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706" w:rsidRPr="00AA3AE9" w:rsidRDefault="00EE4706" w:rsidP="00EE4706">
      <w:pPr>
        <w:jc w:val="center"/>
        <w:rPr>
          <w:rFonts w:ascii="Times New Roman" w:hAnsi="Times New Roman" w:cs="Times New Roman"/>
          <w:b/>
        </w:rPr>
      </w:pPr>
      <w:r w:rsidRPr="00AA3AE9">
        <w:rPr>
          <w:rFonts w:ascii="Times New Roman" w:hAnsi="Times New Roman" w:cs="Times New Roman"/>
          <w:b/>
        </w:rPr>
        <w:t>Отчет о ходе реализации приоритетного проекта «Эффективный АПК» по</w:t>
      </w:r>
      <w:r>
        <w:rPr>
          <w:rFonts w:ascii="Times New Roman" w:hAnsi="Times New Roman" w:cs="Times New Roman"/>
          <w:b/>
        </w:rPr>
        <w:t xml:space="preserve"> Кизилюртовскому району на 01.07</w:t>
      </w:r>
      <w:r w:rsidRPr="00AA3AE9">
        <w:rPr>
          <w:rFonts w:ascii="Times New Roman" w:hAnsi="Times New Roman" w:cs="Times New Roman"/>
          <w:b/>
        </w:rPr>
        <w:t>.2016г.</w:t>
      </w:r>
    </w:p>
    <w:tbl>
      <w:tblPr>
        <w:tblW w:w="16551" w:type="dxa"/>
        <w:jc w:val="center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9"/>
        <w:gridCol w:w="5"/>
        <w:gridCol w:w="2"/>
        <w:gridCol w:w="6"/>
        <w:gridCol w:w="16"/>
        <w:gridCol w:w="17"/>
        <w:gridCol w:w="10"/>
        <w:gridCol w:w="6"/>
        <w:gridCol w:w="4993"/>
        <w:gridCol w:w="35"/>
        <w:gridCol w:w="22"/>
        <w:gridCol w:w="72"/>
        <w:gridCol w:w="37"/>
        <w:gridCol w:w="74"/>
        <w:gridCol w:w="55"/>
        <w:gridCol w:w="23"/>
        <w:gridCol w:w="4"/>
        <w:gridCol w:w="12"/>
        <w:gridCol w:w="35"/>
        <w:gridCol w:w="81"/>
        <w:gridCol w:w="37"/>
        <w:gridCol w:w="101"/>
        <w:gridCol w:w="7"/>
        <w:gridCol w:w="7"/>
        <w:gridCol w:w="28"/>
        <w:gridCol w:w="3"/>
        <w:gridCol w:w="26"/>
        <w:gridCol w:w="74"/>
        <w:gridCol w:w="42"/>
        <w:gridCol w:w="11"/>
        <w:gridCol w:w="24"/>
        <w:gridCol w:w="76"/>
        <w:gridCol w:w="17"/>
        <w:gridCol w:w="17"/>
        <w:gridCol w:w="13"/>
        <w:gridCol w:w="19"/>
        <w:gridCol w:w="65"/>
        <w:gridCol w:w="71"/>
        <w:gridCol w:w="87"/>
        <w:gridCol w:w="13"/>
        <w:gridCol w:w="19"/>
        <w:gridCol w:w="23"/>
        <w:gridCol w:w="13"/>
        <w:gridCol w:w="57"/>
        <w:gridCol w:w="79"/>
        <w:gridCol w:w="10"/>
        <w:gridCol w:w="23"/>
        <w:gridCol w:w="43"/>
        <w:gridCol w:w="7"/>
        <w:gridCol w:w="44"/>
        <w:gridCol w:w="20"/>
        <w:gridCol w:w="6"/>
        <w:gridCol w:w="52"/>
        <w:gridCol w:w="103"/>
        <w:gridCol w:w="64"/>
        <w:gridCol w:w="6"/>
        <w:gridCol w:w="46"/>
        <w:gridCol w:w="17"/>
        <w:gridCol w:w="3"/>
        <w:gridCol w:w="44"/>
        <w:gridCol w:w="104"/>
        <w:gridCol w:w="11"/>
        <w:gridCol w:w="18"/>
        <w:gridCol w:w="27"/>
        <w:gridCol w:w="14"/>
        <w:gridCol w:w="61"/>
        <w:gridCol w:w="10"/>
        <w:gridCol w:w="5"/>
        <w:gridCol w:w="34"/>
        <w:gridCol w:w="106"/>
        <w:gridCol w:w="18"/>
        <w:gridCol w:w="36"/>
        <w:gridCol w:w="16"/>
        <w:gridCol w:w="72"/>
        <w:gridCol w:w="5"/>
        <w:gridCol w:w="8"/>
        <w:gridCol w:w="22"/>
        <w:gridCol w:w="126"/>
        <w:gridCol w:w="11"/>
        <w:gridCol w:w="18"/>
        <w:gridCol w:w="25"/>
        <w:gridCol w:w="80"/>
        <w:gridCol w:w="8"/>
        <w:gridCol w:w="16"/>
        <w:gridCol w:w="128"/>
        <w:gridCol w:w="19"/>
        <w:gridCol w:w="33"/>
        <w:gridCol w:w="6"/>
        <w:gridCol w:w="54"/>
        <w:gridCol w:w="30"/>
        <w:gridCol w:w="13"/>
        <w:gridCol w:w="8"/>
        <w:gridCol w:w="144"/>
        <w:gridCol w:w="11"/>
        <w:gridCol w:w="18"/>
        <w:gridCol w:w="12"/>
        <w:gridCol w:w="6"/>
        <w:gridCol w:w="85"/>
        <w:gridCol w:w="3"/>
        <w:gridCol w:w="31"/>
        <w:gridCol w:w="138"/>
        <w:gridCol w:w="10"/>
        <w:gridCol w:w="21"/>
        <w:gridCol w:w="76"/>
        <w:gridCol w:w="4"/>
        <w:gridCol w:w="15"/>
        <w:gridCol w:w="39"/>
        <w:gridCol w:w="136"/>
        <w:gridCol w:w="12"/>
        <w:gridCol w:w="9"/>
        <w:gridCol w:w="8"/>
        <w:gridCol w:w="65"/>
        <w:gridCol w:w="24"/>
        <w:gridCol w:w="54"/>
        <w:gridCol w:w="137"/>
        <w:gridCol w:w="7"/>
        <w:gridCol w:w="23"/>
        <w:gridCol w:w="38"/>
        <w:gridCol w:w="38"/>
        <w:gridCol w:w="54"/>
        <w:gridCol w:w="6"/>
        <w:gridCol w:w="77"/>
        <w:gridCol w:w="46"/>
        <w:gridCol w:w="2"/>
        <w:gridCol w:w="6"/>
        <w:gridCol w:w="4"/>
        <w:gridCol w:w="17"/>
        <w:gridCol w:w="34"/>
        <w:gridCol w:w="7"/>
        <w:gridCol w:w="40"/>
        <w:gridCol w:w="61"/>
        <w:gridCol w:w="13"/>
        <w:gridCol w:w="43"/>
        <w:gridCol w:w="81"/>
        <w:gridCol w:w="3"/>
        <w:gridCol w:w="14"/>
        <w:gridCol w:w="21"/>
        <w:gridCol w:w="12"/>
        <w:gridCol w:w="40"/>
        <w:gridCol w:w="12"/>
        <w:gridCol w:w="58"/>
        <w:gridCol w:w="17"/>
        <w:gridCol w:w="25"/>
        <w:gridCol w:w="90"/>
        <w:gridCol w:w="7"/>
        <w:gridCol w:w="5"/>
        <w:gridCol w:w="15"/>
        <w:gridCol w:w="2"/>
        <w:gridCol w:w="77"/>
        <w:gridCol w:w="65"/>
        <w:gridCol w:w="7"/>
        <w:gridCol w:w="17"/>
        <w:gridCol w:w="114"/>
        <w:gridCol w:w="3"/>
        <w:gridCol w:w="4"/>
        <w:gridCol w:w="20"/>
        <w:gridCol w:w="37"/>
        <w:gridCol w:w="22"/>
        <w:gridCol w:w="60"/>
        <w:gridCol w:w="22"/>
        <w:gridCol w:w="46"/>
        <w:gridCol w:w="70"/>
        <w:gridCol w:w="12"/>
        <w:gridCol w:w="2"/>
        <w:gridCol w:w="23"/>
        <w:gridCol w:w="17"/>
        <w:gridCol w:w="13"/>
        <w:gridCol w:w="29"/>
        <w:gridCol w:w="49"/>
        <w:gridCol w:w="36"/>
        <w:gridCol w:w="50"/>
        <w:gridCol w:w="59"/>
        <w:gridCol w:w="14"/>
        <w:gridCol w:w="5"/>
        <w:gridCol w:w="25"/>
        <w:gridCol w:w="22"/>
        <w:gridCol w:w="33"/>
        <w:gridCol w:w="40"/>
        <w:gridCol w:w="49"/>
        <w:gridCol w:w="57"/>
        <w:gridCol w:w="8"/>
        <w:gridCol w:w="50"/>
        <w:gridCol w:w="12"/>
        <w:gridCol w:w="25"/>
        <w:gridCol w:w="14"/>
        <w:gridCol w:w="68"/>
        <w:gridCol w:w="64"/>
        <w:gridCol w:w="22"/>
        <w:gridCol w:w="29"/>
        <w:gridCol w:w="11"/>
        <w:gridCol w:w="11"/>
        <w:gridCol w:w="21"/>
        <w:gridCol w:w="4"/>
        <w:gridCol w:w="61"/>
        <w:gridCol w:w="61"/>
        <w:gridCol w:w="28"/>
        <w:gridCol w:w="23"/>
        <w:gridCol w:w="16"/>
        <w:gridCol w:w="18"/>
        <w:gridCol w:w="6"/>
        <w:gridCol w:w="6"/>
        <w:gridCol w:w="30"/>
        <w:gridCol w:w="38"/>
        <w:gridCol w:w="61"/>
        <w:gridCol w:w="49"/>
        <w:gridCol w:w="8"/>
        <w:gridCol w:w="23"/>
        <w:gridCol w:w="32"/>
        <w:gridCol w:w="16"/>
        <w:gridCol w:w="23"/>
        <w:gridCol w:w="10"/>
        <w:gridCol w:w="29"/>
        <w:gridCol w:w="6"/>
        <w:gridCol w:w="8"/>
        <w:gridCol w:w="84"/>
        <w:gridCol w:w="8"/>
        <w:gridCol w:w="45"/>
        <w:gridCol w:w="22"/>
        <w:gridCol w:w="47"/>
        <w:gridCol w:w="1"/>
        <w:gridCol w:w="11"/>
        <w:gridCol w:w="41"/>
        <w:gridCol w:w="25"/>
        <w:gridCol w:w="27"/>
        <w:gridCol w:w="67"/>
        <w:gridCol w:w="11"/>
        <w:gridCol w:w="3"/>
        <w:gridCol w:w="9"/>
        <w:gridCol w:w="19"/>
        <w:gridCol w:w="23"/>
        <w:gridCol w:w="62"/>
        <w:gridCol w:w="62"/>
        <w:gridCol w:w="30"/>
        <w:gridCol w:w="21"/>
        <w:gridCol w:w="50"/>
        <w:gridCol w:w="9"/>
        <w:gridCol w:w="5"/>
        <w:gridCol w:w="4"/>
        <w:gridCol w:w="18"/>
        <w:gridCol w:w="147"/>
        <w:gridCol w:w="50"/>
        <w:gridCol w:w="12"/>
        <w:gridCol w:w="11"/>
        <w:gridCol w:w="58"/>
        <w:gridCol w:w="240"/>
        <w:gridCol w:w="2600"/>
      </w:tblGrid>
      <w:tr w:rsidR="00EE4706" w:rsidRPr="00AA3AE9" w:rsidTr="005B43BA">
        <w:trPr>
          <w:jc w:val="center"/>
        </w:trPr>
        <w:tc>
          <w:tcPr>
            <w:tcW w:w="728" w:type="dxa"/>
            <w:gridSpan w:val="5"/>
            <w:vMerge w:val="restart"/>
            <w:shd w:val="clear" w:color="auto" w:fill="auto"/>
          </w:tcPr>
          <w:p w:rsidR="00EE4706" w:rsidRPr="00AA3AE9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3AE9">
              <w:rPr>
                <w:rFonts w:ascii="Times New Roman" w:hAnsi="Times New Roman" w:cs="Times New Roman"/>
                <w:b/>
              </w:rPr>
              <w:t>№</w:t>
            </w:r>
          </w:p>
          <w:p w:rsidR="00EE4706" w:rsidRPr="00AA3AE9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AA3AE9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A3AE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A3AE9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266" w:type="dxa"/>
            <w:gridSpan w:val="9"/>
            <w:vMerge w:val="restart"/>
            <w:shd w:val="clear" w:color="auto" w:fill="auto"/>
          </w:tcPr>
          <w:p w:rsidR="00EE4706" w:rsidRPr="00AA3AE9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3AE9">
              <w:rPr>
                <w:rFonts w:ascii="Times New Roman" w:hAnsi="Times New Roman" w:cs="Times New Roman"/>
                <w:b/>
              </w:rPr>
              <w:t xml:space="preserve">Информация о мероприятии (ед. </w:t>
            </w:r>
            <w:proofErr w:type="gramStart"/>
            <w:r w:rsidRPr="00AA3AE9">
              <w:rPr>
                <w:rFonts w:ascii="Times New Roman" w:hAnsi="Times New Roman" w:cs="Times New Roman"/>
                <w:b/>
              </w:rPr>
              <w:t>измерен</w:t>
            </w:r>
            <w:proofErr w:type="gramEnd"/>
            <w:r w:rsidRPr="00AA3AE9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535" w:type="dxa"/>
            <w:gridSpan w:val="15"/>
            <w:shd w:val="clear" w:color="auto" w:fill="auto"/>
          </w:tcPr>
          <w:p w:rsidR="00EE4706" w:rsidRPr="00AA3AE9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янв</w:t>
            </w:r>
            <w:proofErr w:type="spellEnd"/>
            <w:proofErr w:type="gramEnd"/>
          </w:p>
        </w:tc>
        <w:tc>
          <w:tcPr>
            <w:tcW w:w="604" w:type="dxa"/>
            <w:gridSpan w:val="16"/>
            <w:shd w:val="clear" w:color="auto" w:fill="auto"/>
          </w:tcPr>
          <w:p w:rsidR="00EE4706" w:rsidRPr="00AA3AE9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февр</w:t>
            </w:r>
            <w:proofErr w:type="spellEnd"/>
            <w:proofErr w:type="gramEnd"/>
          </w:p>
        </w:tc>
        <w:tc>
          <w:tcPr>
            <w:tcW w:w="592" w:type="dxa"/>
            <w:gridSpan w:val="16"/>
            <w:shd w:val="clear" w:color="auto" w:fill="auto"/>
          </w:tcPr>
          <w:p w:rsidR="00EE4706" w:rsidRPr="00AA3AE9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589" w:type="dxa"/>
            <w:gridSpan w:val="17"/>
            <w:shd w:val="clear" w:color="auto" w:fill="auto"/>
          </w:tcPr>
          <w:p w:rsidR="00EE4706" w:rsidRPr="00AA3AE9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апр</w:t>
            </w:r>
            <w:proofErr w:type="spellEnd"/>
            <w:proofErr w:type="gramEnd"/>
          </w:p>
        </w:tc>
        <w:tc>
          <w:tcPr>
            <w:tcW w:w="593" w:type="dxa"/>
            <w:gridSpan w:val="15"/>
            <w:shd w:val="clear" w:color="auto" w:fill="auto"/>
          </w:tcPr>
          <w:p w:rsidR="00EE4706" w:rsidRPr="00AA3AE9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605" w:type="dxa"/>
            <w:gridSpan w:val="15"/>
            <w:shd w:val="clear" w:color="auto" w:fill="auto"/>
          </w:tcPr>
          <w:p w:rsidR="00EE4706" w:rsidRPr="00AA3AE9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июн</w:t>
            </w:r>
            <w:proofErr w:type="spellEnd"/>
          </w:p>
        </w:tc>
        <w:tc>
          <w:tcPr>
            <w:tcW w:w="598" w:type="dxa"/>
            <w:gridSpan w:val="15"/>
            <w:shd w:val="clear" w:color="auto" w:fill="auto"/>
          </w:tcPr>
          <w:p w:rsidR="00EE4706" w:rsidRPr="00AA3AE9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июл</w:t>
            </w:r>
            <w:proofErr w:type="spellEnd"/>
          </w:p>
        </w:tc>
        <w:tc>
          <w:tcPr>
            <w:tcW w:w="600" w:type="dxa"/>
            <w:gridSpan w:val="21"/>
            <w:shd w:val="clear" w:color="auto" w:fill="auto"/>
          </w:tcPr>
          <w:p w:rsidR="00EE4706" w:rsidRPr="00AA3AE9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авгу</w:t>
            </w:r>
            <w:proofErr w:type="spellEnd"/>
          </w:p>
        </w:tc>
        <w:tc>
          <w:tcPr>
            <w:tcW w:w="593" w:type="dxa"/>
            <w:gridSpan w:val="18"/>
            <w:shd w:val="clear" w:color="auto" w:fill="auto"/>
          </w:tcPr>
          <w:p w:rsidR="00EE4706" w:rsidRPr="00AA3AE9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сент</w:t>
            </w:r>
            <w:proofErr w:type="spellEnd"/>
            <w:proofErr w:type="gramEnd"/>
          </w:p>
        </w:tc>
        <w:tc>
          <w:tcPr>
            <w:tcW w:w="593" w:type="dxa"/>
            <w:gridSpan w:val="20"/>
            <w:shd w:val="clear" w:color="auto" w:fill="auto"/>
          </w:tcPr>
          <w:p w:rsidR="00EE4706" w:rsidRPr="00AA3AE9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октя</w:t>
            </w:r>
            <w:proofErr w:type="spellEnd"/>
          </w:p>
        </w:tc>
        <w:tc>
          <w:tcPr>
            <w:tcW w:w="488" w:type="dxa"/>
            <w:gridSpan w:val="17"/>
            <w:shd w:val="clear" w:color="auto" w:fill="auto"/>
          </w:tcPr>
          <w:p w:rsidR="00EE4706" w:rsidRPr="00AA3AE9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ноя</w:t>
            </w:r>
          </w:p>
        </w:tc>
        <w:tc>
          <w:tcPr>
            <w:tcW w:w="551" w:type="dxa"/>
            <w:gridSpan w:val="20"/>
            <w:shd w:val="clear" w:color="auto" w:fill="auto"/>
          </w:tcPr>
          <w:p w:rsidR="00EE4706" w:rsidRPr="00AA3AE9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дека</w:t>
            </w:r>
          </w:p>
        </w:tc>
        <w:tc>
          <w:tcPr>
            <w:tcW w:w="695" w:type="dxa"/>
            <w:gridSpan w:val="22"/>
            <w:shd w:val="clear" w:color="auto" w:fill="auto"/>
          </w:tcPr>
          <w:p w:rsidR="00EE4706" w:rsidRPr="00AA3AE9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2921" w:type="dxa"/>
            <w:gridSpan w:val="5"/>
            <w:shd w:val="clear" w:color="auto" w:fill="auto"/>
          </w:tcPr>
          <w:p w:rsidR="00EE4706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3AE9">
              <w:rPr>
                <w:rFonts w:ascii="Times New Roman" w:hAnsi="Times New Roman" w:cs="Times New Roman"/>
                <w:b/>
              </w:rPr>
              <w:t>Ожидаемый  результат</w:t>
            </w:r>
          </w:p>
          <w:p w:rsidR="00EE4706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E4706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E4706" w:rsidRPr="00AA3AE9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E4706" w:rsidRPr="00AA3AE9" w:rsidTr="005B43BA">
        <w:trPr>
          <w:trHeight w:val="338"/>
          <w:jc w:val="center"/>
        </w:trPr>
        <w:tc>
          <w:tcPr>
            <w:tcW w:w="728" w:type="dxa"/>
            <w:gridSpan w:val="5"/>
            <w:vMerge/>
            <w:shd w:val="clear" w:color="auto" w:fill="auto"/>
          </w:tcPr>
          <w:p w:rsidR="00EE4706" w:rsidRPr="00AA3AE9" w:rsidRDefault="00EE4706" w:rsidP="003351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6" w:type="dxa"/>
            <w:gridSpan w:val="9"/>
            <w:vMerge/>
            <w:shd w:val="clear" w:color="auto" w:fill="auto"/>
          </w:tcPr>
          <w:p w:rsidR="00EE4706" w:rsidRPr="00AA3AE9" w:rsidRDefault="00EE4706" w:rsidP="003351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  <w:gridSpan w:val="7"/>
            <w:shd w:val="clear" w:color="auto" w:fill="auto"/>
          </w:tcPr>
          <w:p w:rsidR="00EE4706" w:rsidRPr="00AA3AE9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AA3AE9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302" w:type="dxa"/>
            <w:gridSpan w:val="8"/>
            <w:shd w:val="clear" w:color="auto" w:fill="auto"/>
          </w:tcPr>
          <w:p w:rsidR="00EE4706" w:rsidRPr="00AA3AE9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1" w:type="dxa"/>
            <w:gridSpan w:val="8"/>
            <w:shd w:val="clear" w:color="auto" w:fill="auto"/>
          </w:tcPr>
          <w:p w:rsidR="00EE4706" w:rsidRPr="00AA3AE9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298" w:type="dxa"/>
            <w:gridSpan w:val="8"/>
            <w:shd w:val="clear" w:color="auto" w:fill="auto"/>
          </w:tcPr>
          <w:p w:rsidR="00EE4706" w:rsidRPr="00AA3AE9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95" w:type="dxa"/>
            <w:gridSpan w:val="8"/>
            <w:shd w:val="clear" w:color="auto" w:fill="auto"/>
          </w:tcPr>
          <w:p w:rsidR="00EE4706" w:rsidRPr="00AA3AE9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293" w:type="dxa"/>
            <w:gridSpan w:val="9"/>
            <w:shd w:val="clear" w:color="auto" w:fill="auto"/>
          </w:tcPr>
          <w:p w:rsidR="00EE4706" w:rsidRPr="00AA3AE9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96" w:type="dxa"/>
            <w:gridSpan w:val="8"/>
            <w:shd w:val="clear" w:color="auto" w:fill="auto"/>
          </w:tcPr>
          <w:p w:rsidR="00EE4706" w:rsidRPr="00AA3AE9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294" w:type="dxa"/>
            <w:gridSpan w:val="7"/>
            <w:shd w:val="clear" w:color="auto" w:fill="auto"/>
          </w:tcPr>
          <w:p w:rsidR="00EE4706" w:rsidRPr="00AA3AE9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99" w:type="dxa"/>
            <w:gridSpan w:val="8"/>
            <w:shd w:val="clear" w:color="auto" w:fill="auto"/>
          </w:tcPr>
          <w:p w:rsidR="00EE4706" w:rsidRPr="00AA3AE9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293" w:type="dxa"/>
            <w:gridSpan w:val="7"/>
            <w:shd w:val="clear" w:color="auto" w:fill="auto"/>
          </w:tcPr>
          <w:p w:rsidR="00EE4706" w:rsidRPr="00AA3AE9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13" w:type="dxa"/>
            <w:gridSpan w:val="8"/>
            <w:shd w:val="clear" w:color="auto" w:fill="auto"/>
          </w:tcPr>
          <w:p w:rsidR="00EE4706" w:rsidRPr="00AA3AE9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297" w:type="dxa"/>
            <w:gridSpan w:val="6"/>
            <w:shd w:val="clear" w:color="auto" w:fill="auto"/>
          </w:tcPr>
          <w:p w:rsidR="00EE4706" w:rsidRPr="00AA3AE9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1" w:type="dxa"/>
            <w:gridSpan w:val="11"/>
            <w:shd w:val="clear" w:color="auto" w:fill="auto"/>
          </w:tcPr>
          <w:p w:rsidR="00EE4706" w:rsidRPr="00AA3AE9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296" w:type="dxa"/>
            <w:gridSpan w:val="8"/>
            <w:shd w:val="clear" w:color="auto" w:fill="auto"/>
          </w:tcPr>
          <w:p w:rsidR="00EE4706" w:rsidRPr="00AA3AE9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4" w:type="dxa"/>
            <w:gridSpan w:val="12"/>
            <w:shd w:val="clear" w:color="auto" w:fill="auto"/>
          </w:tcPr>
          <w:p w:rsidR="00EE4706" w:rsidRPr="00AA3AE9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300" w:type="dxa"/>
            <w:gridSpan w:val="8"/>
            <w:shd w:val="clear" w:color="auto" w:fill="auto"/>
          </w:tcPr>
          <w:p w:rsidR="00EE4706" w:rsidRPr="00AA3AE9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93" w:type="dxa"/>
            <w:gridSpan w:val="9"/>
            <w:shd w:val="clear" w:color="auto" w:fill="auto"/>
          </w:tcPr>
          <w:p w:rsidR="00EE4706" w:rsidRPr="00AA3AE9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297" w:type="dxa"/>
            <w:gridSpan w:val="11"/>
            <w:shd w:val="clear" w:color="auto" w:fill="auto"/>
          </w:tcPr>
          <w:p w:rsidR="00EE4706" w:rsidRPr="00AA3AE9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96" w:type="dxa"/>
            <w:gridSpan w:val="9"/>
            <w:shd w:val="clear" w:color="auto" w:fill="auto"/>
          </w:tcPr>
          <w:p w:rsidR="00EE4706" w:rsidRPr="00AA3AE9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244" w:type="dxa"/>
            <w:gridSpan w:val="8"/>
            <w:shd w:val="clear" w:color="auto" w:fill="auto"/>
          </w:tcPr>
          <w:p w:rsidR="00EE4706" w:rsidRPr="00AA3AE9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44" w:type="dxa"/>
            <w:gridSpan w:val="10"/>
            <w:shd w:val="clear" w:color="auto" w:fill="auto"/>
          </w:tcPr>
          <w:p w:rsidR="00EE4706" w:rsidRPr="00AA3AE9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257" w:type="dxa"/>
            <w:gridSpan w:val="8"/>
            <w:shd w:val="clear" w:color="auto" w:fill="auto"/>
          </w:tcPr>
          <w:p w:rsidR="00EE4706" w:rsidRPr="00AA3AE9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94" w:type="dxa"/>
            <w:gridSpan w:val="12"/>
            <w:shd w:val="clear" w:color="auto" w:fill="auto"/>
          </w:tcPr>
          <w:p w:rsidR="00EE4706" w:rsidRPr="00AA3AE9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400" w:type="dxa"/>
            <w:gridSpan w:val="13"/>
            <w:shd w:val="clear" w:color="auto" w:fill="auto"/>
          </w:tcPr>
          <w:p w:rsidR="00EE4706" w:rsidRPr="00AA3AE9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95" w:type="dxa"/>
            <w:gridSpan w:val="8"/>
            <w:shd w:val="clear" w:color="auto" w:fill="auto"/>
          </w:tcPr>
          <w:p w:rsidR="00EE4706" w:rsidRPr="00AA3AE9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3AE9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2909" w:type="dxa"/>
            <w:gridSpan w:val="4"/>
            <w:shd w:val="clear" w:color="auto" w:fill="auto"/>
          </w:tcPr>
          <w:p w:rsidR="00EE4706" w:rsidRPr="00AA3AE9" w:rsidRDefault="00EE4706" w:rsidP="003351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4706" w:rsidRPr="00AA3AE9" w:rsidTr="005B43BA">
        <w:trPr>
          <w:trHeight w:val="622"/>
          <w:jc w:val="center"/>
        </w:trPr>
        <w:tc>
          <w:tcPr>
            <w:tcW w:w="728" w:type="dxa"/>
            <w:gridSpan w:val="5"/>
            <w:vMerge/>
            <w:shd w:val="clear" w:color="auto" w:fill="auto"/>
          </w:tcPr>
          <w:p w:rsidR="00EE4706" w:rsidRPr="00AA3AE9" w:rsidRDefault="00EE4706" w:rsidP="003351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66" w:type="dxa"/>
            <w:gridSpan w:val="9"/>
            <w:vMerge/>
            <w:shd w:val="clear" w:color="auto" w:fill="auto"/>
          </w:tcPr>
          <w:p w:rsidR="00EE4706" w:rsidRPr="00AA3AE9" w:rsidRDefault="00EE4706" w:rsidP="003351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gridSpan w:val="15"/>
            <w:shd w:val="clear" w:color="auto" w:fill="auto"/>
          </w:tcPr>
          <w:p w:rsidR="00EE4706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вып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месс.</w:t>
            </w:r>
          </w:p>
          <w:p w:rsidR="00EE4706" w:rsidRPr="00AA3AE9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плану</w:t>
            </w:r>
          </w:p>
        </w:tc>
        <w:tc>
          <w:tcPr>
            <w:tcW w:w="604" w:type="dxa"/>
            <w:gridSpan w:val="16"/>
            <w:shd w:val="clear" w:color="auto" w:fill="auto"/>
          </w:tcPr>
          <w:p w:rsidR="00EE4706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вып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месс.</w:t>
            </w:r>
          </w:p>
          <w:p w:rsidR="00EE4706" w:rsidRPr="00AA3AE9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плану</w:t>
            </w:r>
          </w:p>
        </w:tc>
        <w:tc>
          <w:tcPr>
            <w:tcW w:w="592" w:type="dxa"/>
            <w:gridSpan w:val="16"/>
            <w:shd w:val="clear" w:color="auto" w:fill="auto"/>
          </w:tcPr>
          <w:p w:rsidR="00EE4706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вып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месс.</w:t>
            </w:r>
          </w:p>
          <w:p w:rsidR="00EE4706" w:rsidRPr="00AA3AE9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плану</w:t>
            </w:r>
          </w:p>
        </w:tc>
        <w:tc>
          <w:tcPr>
            <w:tcW w:w="589" w:type="dxa"/>
            <w:gridSpan w:val="17"/>
            <w:shd w:val="clear" w:color="auto" w:fill="auto"/>
          </w:tcPr>
          <w:p w:rsidR="00EE4706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вып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месс.</w:t>
            </w:r>
          </w:p>
          <w:p w:rsidR="00EE4706" w:rsidRPr="00AA3AE9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плану</w:t>
            </w:r>
          </w:p>
        </w:tc>
        <w:tc>
          <w:tcPr>
            <w:tcW w:w="593" w:type="dxa"/>
            <w:gridSpan w:val="15"/>
            <w:shd w:val="clear" w:color="auto" w:fill="auto"/>
          </w:tcPr>
          <w:p w:rsidR="00EE4706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вып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месс.</w:t>
            </w:r>
          </w:p>
          <w:p w:rsidR="00EE4706" w:rsidRPr="00AA3AE9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плану</w:t>
            </w:r>
          </w:p>
        </w:tc>
        <w:tc>
          <w:tcPr>
            <w:tcW w:w="605" w:type="dxa"/>
            <w:gridSpan w:val="15"/>
            <w:shd w:val="clear" w:color="auto" w:fill="auto"/>
          </w:tcPr>
          <w:p w:rsidR="00EE4706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вып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месс.</w:t>
            </w:r>
          </w:p>
          <w:p w:rsidR="00EE4706" w:rsidRPr="00AA3AE9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плану</w:t>
            </w:r>
          </w:p>
        </w:tc>
        <w:tc>
          <w:tcPr>
            <w:tcW w:w="598" w:type="dxa"/>
            <w:gridSpan w:val="15"/>
            <w:shd w:val="clear" w:color="auto" w:fill="auto"/>
          </w:tcPr>
          <w:p w:rsidR="00EE4706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вып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месс.</w:t>
            </w:r>
          </w:p>
          <w:p w:rsidR="00EE4706" w:rsidRPr="00AA3AE9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плану</w:t>
            </w:r>
          </w:p>
        </w:tc>
        <w:tc>
          <w:tcPr>
            <w:tcW w:w="600" w:type="dxa"/>
            <w:gridSpan w:val="21"/>
            <w:shd w:val="clear" w:color="auto" w:fill="auto"/>
          </w:tcPr>
          <w:p w:rsidR="00EE4706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вып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месс.</w:t>
            </w:r>
          </w:p>
          <w:p w:rsidR="00EE4706" w:rsidRPr="00AA3AE9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плану</w:t>
            </w:r>
          </w:p>
        </w:tc>
        <w:tc>
          <w:tcPr>
            <w:tcW w:w="593" w:type="dxa"/>
            <w:gridSpan w:val="18"/>
            <w:shd w:val="clear" w:color="auto" w:fill="auto"/>
          </w:tcPr>
          <w:p w:rsidR="00EE4706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вып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месс.</w:t>
            </w:r>
          </w:p>
          <w:p w:rsidR="00EE4706" w:rsidRPr="00AA3AE9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плану</w:t>
            </w:r>
          </w:p>
        </w:tc>
        <w:tc>
          <w:tcPr>
            <w:tcW w:w="593" w:type="dxa"/>
            <w:gridSpan w:val="20"/>
            <w:shd w:val="clear" w:color="auto" w:fill="auto"/>
          </w:tcPr>
          <w:p w:rsidR="00EE4706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вып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месс.</w:t>
            </w:r>
          </w:p>
          <w:p w:rsidR="00EE4706" w:rsidRPr="00AA3AE9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плану</w:t>
            </w:r>
          </w:p>
        </w:tc>
        <w:tc>
          <w:tcPr>
            <w:tcW w:w="488" w:type="dxa"/>
            <w:gridSpan w:val="17"/>
            <w:shd w:val="clear" w:color="auto" w:fill="auto"/>
          </w:tcPr>
          <w:p w:rsidR="00EE4706" w:rsidRPr="00AA3AE9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вып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месс.</w:t>
            </w:r>
          </w:p>
        </w:tc>
        <w:tc>
          <w:tcPr>
            <w:tcW w:w="551" w:type="dxa"/>
            <w:gridSpan w:val="20"/>
            <w:shd w:val="clear" w:color="auto" w:fill="auto"/>
          </w:tcPr>
          <w:p w:rsidR="00EE4706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вып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месс.</w:t>
            </w:r>
          </w:p>
          <w:p w:rsidR="00EE4706" w:rsidRPr="00AA3AE9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плану</w:t>
            </w:r>
          </w:p>
        </w:tc>
        <w:tc>
          <w:tcPr>
            <w:tcW w:w="695" w:type="dxa"/>
            <w:gridSpan w:val="22"/>
            <w:shd w:val="clear" w:color="auto" w:fill="auto"/>
          </w:tcPr>
          <w:p w:rsidR="00EE4706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вып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.к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месс.</w:t>
            </w:r>
          </w:p>
          <w:p w:rsidR="00EE4706" w:rsidRPr="00AA3AE9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плану</w:t>
            </w:r>
          </w:p>
        </w:tc>
        <w:tc>
          <w:tcPr>
            <w:tcW w:w="2921" w:type="dxa"/>
            <w:gridSpan w:val="5"/>
            <w:shd w:val="clear" w:color="auto" w:fill="auto"/>
          </w:tcPr>
          <w:p w:rsidR="00EE4706" w:rsidRPr="00AA3AE9" w:rsidRDefault="00EE4706" w:rsidP="003351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4706" w:rsidRPr="00AA3AE9" w:rsidTr="005B43BA">
        <w:trPr>
          <w:trHeight w:val="338"/>
          <w:jc w:val="center"/>
        </w:trPr>
        <w:tc>
          <w:tcPr>
            <w:tcW w:w="728" w:type="dxa"/>
            <w:gridSpan w:val="5"/>
            <w:shd w:val="clear" w:color="auto" w:fill="auto"/>
          </w:tcPr>
          <w:p w:rsidR="00EE4706" w:rsidRPr="00AA3AE9" w:rsidRDefault="00EE4706" w:rsidP="003351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6" w:type="dxa"/>
            <w:gridSpan w:val="9"/>
            <w:shd w:val="clear" w:color="auto" w:fill="auto"/>
          </w:tcPr>
          <w:p w:rsidR="00EE4706" w:rsidRPr="00AA3AE9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" w:type="dxa"/>
            <w:gridSpan w:val="7"/>
            <w:shd w:val="clear" w:color="auto" w:fill="auto"/>
          </w:tcPr>
          <w:p w:rsidR="00EE4706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23" w:type="dxa"/>
            <w:gridSpan w:val="10"/>
            <w:shd w:val="clear" w:color="auto" w:fill="auto"/>
          </w:tcPr>
          <w:p w:rsidR="00EE4706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8" w:type="dxa"/>
            <w:gridSpan w:val="7"/>
            <w:shd w:val="clear" w:color="auto" w:fill="auto"/>
          </w:tcPr>
          <w:p w:rsidR="00EE4706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24" w:type="dxa"/>
            <w:gridSpan w:val="9"/>
            <w:shd w:val="clear" w:color="auto" w:fill="auto"/>
          </w:tcPr>
          <w:p w:rsidR="00EE4706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75" w:type="dxa"/>
            <w:gridSpan w:val="7"/>
            <w:shd w:val="clear" w:color="auto" w:fill="auto"/>
          </w:tcPr>
          <w:p w:rsidR="00EE4706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13" w:type="dxa"/>
            <w:gridSpan w:val="9"/>
            <w:shd w:val="clear" w:color="auto" w:fill="auto"/>
          </w:tcPr>
          <w:p w:rsidR="00EE4706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57" w:type="dxa"/>
            <w:gridSpan w:val="7"/>
            <w:shd w:val="clear" w:color="auto" w:fill="auto"/>
          </w:tcPr>
          <w:p w:rsidR="00EE4706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332" w:type="dxa"/>
            <w:gridSpan w:val="10"/>
            <w:shd w:val="clear" w:color="auto" w:fill="auto"/>
          </w:tcPr>
          <w:p w:rsidR="00EE4706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57" w:type="dxa"/>
            <w:gridSpan w:val="5"/>
            <w:shd w:val="clear" w:color="auto" w:fill="auto"/>
          </w:tcPr>
          <w:p w:rsidR="00EE4706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336" w:type="dxa"/>
            <w:gridSpan w:val="10"/>
            <w:shd w:val="clear" w:color="auto" w:fill="auto"/>
          </w:tcPr>
          <w:p w:rsidR="00EE4706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75" w:type="dxa"/>
            <w:gridSpan w:val="6"/>
            <w:shd w:val="clear" w:color="auto" w:fill="auto"/>
          </w:tcPr>
          <w:p w:rsidR="00EE4706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330" w:type="dxa"/>
            <w:gridSpan w:val="10"/>
            <w:shd w:val="clear" w:color="auto" w:fill="auto"/>
          </w:tcPr>
          <w:p w:rsidR="00EE4706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310" w:type="dxa"/>
            <w:gridSpan w:val="6"/>
            <w:shd w:val="clear" w:color="auto" w:fill="auto"/>
          </w:tcPr>
          <w:p w:rsidR="00EE4706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288" w:type="dxa"/>
            <w:gridSpan w:val="10"/>
            <w:shd w:val="clear" w:color="auto" w:fill="auto"/>
          </w:tcPr>
          <w:p w:rsidR="00EE4706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296" w:type="dxa"/>
            <w:gridSpan w:val="9"/>
            <w:shd w:val="clear" w:color="auto" w:fill="auto"/>
          </w:tcPr>
          <w:p w:rsidR="00EE4706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304" w:type="dxa"/>
            <w:gridSpan w:val="12"/>
            <w:shd w:val="clear" w:color="auto" w:fill="auto"/>
          </w:tcPr>
          <w:p w:rsidR="00EE4706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283" w:type="dxa"/>
            <w:gridSpan w:val="6"/>
            <w:shd w:val="clear" w:color="auto" w:fill="auto"/>
          </w:tcPr>
          <w:p w:rsidR="00EE4706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318" w:type="dxa"/>
            <w:gridSpan w:val="11"/>
            <w:shd w:val="clear" w:color="auto" w:fill="auto"/>
          </w:tcPr>
          <w:p w:rsidR="00EE4706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297" w:type="dxa"/>
            <w:gridSpan w:val="10"/>
            <w:shd w:val="clear" w:color="auto" w:fill="auto"/>
          </w:tcPr>
          <w:p w:rsidR="00EE4706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296" w:type="dxa"/>
            <w:gridSpan w:val="9"/>
            <w:shd w:val="clear" w:color="auto" w:fill="auto"/>
          </w:tcPr>
          <w:p w:rsidR="00EE4706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244" w:type="dxa"/>
            <w:gridSpan w:val="9"/>
            <w:shd w:val="clear" w:color="auto" w:fill="auto"/>
          </w:tcPr>
          <w:p w:rsidR="00EE4706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287" w:type="dxa"/>
            <w:gridSpan w:val="10"/>
            <w:shd w:val="clear" w:color="auto" w:fill="auto"/>
          </w:tcPr>
          <w:p w:rsidR="00EE4706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257" w:type="dxa"/>
            <w:gridSpan w:val="10"/>
            <w:shd w:val="clear" w:color="auto" w:fill="auto"/>
          </w:tcPr>
          <w:p w:rsidR="00EE4706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409" w:type="dxa"/>
            <w:gridSpan w:val="15"/>
            <w:shd w:val="clear" w:color="auto" w:fill="auto"/>
          </w:tcPr>
          <w:p w:rsidR="00EE4706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276" w:type="dxa"/>
            <w:gridSpan w:val="8"/>
            <w:shd w:val="clear" w:color="auto" w:fill="auto"/>
          </w:tcPr>
          <w:p w:rsidR="00EE4706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236" w:type="dxa"/>
            <w:gridSpan w:val="6"/>
            <w:shd w:val="clear" w:color="auto" w:fill="auto"/>
          </w:tcPr>
          <w:p w:rsidR="00EE4706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2909" w:type="dxa"/>
            <w:gridSpan w:val="4"/>
            <w:shd w:val="clear" w:color="auto" w:fill="auto"/>
          </w:tcPr>
          <w:p w:rsidR="00EE4706" w:rsidRPr="00AA3AE9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EE4706" w:rsidRPr="00AA3AE9" w:rsidTr="005B43BA">
        <w:trPr>
          <w:trHeight w:val="418"/>
          <w:jc w:val="center"/>
        </w:trPr>
        <w:tc>
          <w:tcPr>
            <w:tcW w:w="16551" w:type="dxa"/>
            <w:gridSpan w:val="246"/>
            <w:shd w:val="clear" w:color="auto" w:fill="auto"/>
          </w:tcPr>
          <w:p w:rsidR="00EE4706" w:rsidRPr="00AA3AE9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I</w:t>
            </w:r>
            <w:r w:rsidRPr="00AA3AE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Импортозамещение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в агропромышленном комплексе района</w:t>
            </w:r>
          </w:p>
        </w:tc>
      </w:tr>
      <w:tr w:rsidR="00EE4706" w:rsidRPr="000F67C8" w:rsidTr="005B43BA">
        <w:trPr>
          <w:trHeight w:val="1742"/>
          <w:jc w:val="center"/>
        </w:trPr>
        <w:tc>
          <w:tcPr>
            <w:tcW w:w="712" w:type="dxa"/>
            <w:gridSpan w:val="4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71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Внедрение инновационных технологий в АПК района.</w:t>
            </w:r>
          </w:p>
        </w:tc>
        <w:tc>
          <w:tcPr>
            <w:tcW w:w="240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92D050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2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5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11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5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52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30" w:type="dxa"/>
            <w:gridSpan w:val="1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462"/>
          <w:jc w:val="center"/>
        </w:trPr>
        <w:tc>
          <w:tcPr>
            <w:tcW w:w="712" w:type="dxa"/>
            <w:gridSpan w:val="4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5171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Закладка интенсивного сада на площади 7 га в селении Стальское, ИП глава КФХ «Урожай» </w:t>
            </w:r>
            <w:proofErr w:type="spellStart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Аликиличева</w:t>
            </w:r>
            <w:proofErr w:type="spellEnd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П.А.</w:t>
            </w:r>
          </w:p>
        </w:tc>
        <w:tc>
          <w:tcPr>
            <w:tcW w:w="240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2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5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5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52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30" w:type="dxa"/>
            <w:gridSpan w:val="1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площади закладки садов интенсивного типа на  7 га.</w:t>
            </w:r>
          </w:p>
        </w:tc>
      </w:tr>
      <w:tr w:rsidR="00EE4706" w:rsidRPr="000F67C8" w:rsidTr="005B43BA">
        <w:trPr>
          <w:trHeight w:val="546"/>
          <w:jc w:val="center"/>
        </w:trPr>
        <w:tc>
          <w:tcPr>
            <w:tcW w:w="712" w:type="dxa"/>
            <w:gridSpan w:val="4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171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 органических и минеральных удобрений.</w:t>
            </w:r>
          </w:p>
        </w:tc>
        <w:tc>
          <w:tcPr>
            <w:tcW w:w="240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2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5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5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52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30" w:type="dxa"/>
            <w:gridSpan w:val="1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568"/>
          <w:jc w:val="center"/>
        </w:trPr>
        <w:tc>
          <w:tcPr>
            <w:tcW w:w="712" w:type="dxa"/>
            <w:gridSpan w:val="4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171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Плантажная вспашка на глубину 45-70 см (подготовка земельного участка)</w:t>
            </w:r>
          </w:p>
        </w:tc>
        <w:tc>
          <w:tcPr>
            <w:tcW w:w="240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2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5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5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52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30" w:type="dxa"/>
            <w:gridSpan w:val="1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441"/>
          <w:jc w:val="center"/>
        </w:trPr>
        <w:tc>
          <w:tcPr>
            <w:tcW w:w="712" w:type="dxa"/>
            <w:gridSpan w:val="4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5171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саженцев</w:t>
            </w:r>
          </w:p>
        </w:tc>
        <w:tc>
          <w:tcPr>
            <w:tcW w:w="240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5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1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533"/>
          <w:jc w:val="center"/>
        </w:trPr>
        <w:tc>
          <w:tcPr>
            <w:tcW w:w="712" w:type="dxa"/>
            <w:gridSpan w:val="4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5171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Разбивка участка и посадка саженцев</w:t>
            </w:r>
          </w:p>
        </w:tc>
        <w:tc>
          <w:tcPr>
            <w:tcW w:w="240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5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1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533"/>
          <w:jc w:val="center"/>
        </w:trPr>
        <w:tc>
          <w:tcPr>
            <w:tcW w:w="16551" w:type="dxa"/>
            <w:gridSpan w:val="24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Комментарии:</w:t>
            </w:r>
          </w:p>
        </w:tc>
      </w:tr>
      <w:tr w:rsidR="00EE4706" w:rsidRPr="000F67C8" w:rsidTr="005B43BA">
        <w:trPr>
          <w:trHeight w:val="924"/>
          <w:jc w:val="center"/>
        </w:trPr>
        <w:tc>
          <w:tcPr>
            <w:tcW w:w="712" w:type="dxa"/>
            <w:gridSpan w:val="4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</w:t>
            </w:r>
          </w:p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1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капельного орошения в овощеводстве открытого грунта на площади 95 га:</w:t>
            </w: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2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5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11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92" w:type="dxa"/>
            <w:gridSpan w:val="13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Выращивание  овощ</w:t>
            </w: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</w: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</w: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ных культур на базе современных технологий капельного орошения обеспечит высокую урожайность овощей и плодов. </w:t>
            </w:r>
          </w:p>
        </w:tc>
      </w:tr>
      <w:tr w:rsidR="00EE4706" w:rsidRPr="000F67C8" w:rsidTr="005B43BA">
        <w:trPr>
          <w:trHeight w:val="472"/>
          <w:jc w:val="center"/>
        </w:trPr>
        <w:tc>
          <w:tcPr>
            <w:tcW w:w="712" w:type="dxa"/>
            <w:gridSpan w:val="4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  <w:p w:rsidR="00EE4706" w:rsidRPr="000F67C8" w:rsidRDefault="00EE4706" w:rsidP="00335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1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СПК «Дружба»- 25 га</w:t>
            </w:r>
          </w:p>
        </w:tc>
        <w:tc>
          <w:tcPr>
            <w:tcW w:w="240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2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5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11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92" w:type="dxa"/>
            <w:gridSpan w:val="13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515"/>
          <w:jc w:val="center"/>
        </w:trPr>
        <w:tc>
          <w:tcPr>
            <w:tcW w:w="712" w:type="dxa"/>
            <w:gridSpan w:val="4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5171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 «Миатли»- 35 га</w:t>
            </w:r>
          </w:p>
        </w:tc>
        <w:tc>
          <w:tcPr>
            <w:tcW w:w="240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2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5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11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92" w:type="dxa"/>
            <w:gridSpan w:val="13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338"/>
          <w:jc w:val="center"/>
        </w:trPr>
        <w:tc>
          <w:tcPr>
            <w:tcW w:w="712" w:type="dxa"/>
            <w:gridSpan w:val="4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5171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 «Гельбахский»- 35га</w:t>
            </w:r>
          </w:p>
        </w:tc>
        <w:tc>
          <w:tcPr>
            <w:tcW w:w="240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2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5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11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92" w:type="dxa"/>
            <w:gridSpan w:val="13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355"/>
          <w:jc w:val="center"/>
        </w:trPr>
        <w:tc>
          <w:tcPr>
            <w:tcW w:w="712" w:type="dxa"/>
            <w:gridSpan w:val="4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5171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глава КФХ «Урожай» </w:t>
            </w:r>
            <w:proofErr w:type="spellStart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Аликиличева</w:t>
            </w:r>
            <w:proofErr w:type="spellEnd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П.А.-26,8 га с.Стальское</w:t>
            </w:r>
          </w:p>
        </w:tc>
        <w:tc>
          <w:tcPr>
            <w:tcW w:w="240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2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5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11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92" w:type="dxa"/>
            <w:gridSpan w:val="13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386"/>
          <w:jc w:val="center"/>
        </w:trPr>
        <w:tc>
          <w:tcPr>
            <w:tcW w:w="712" w:type="dxa"/>
            <w:gridSpan w:val="4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5171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КФХ «</w:t>
            </w:r>
            <w:proofErr w:type="spellStart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Эмен</w:t>
            </w:r>
            <w:proofErr w:type="spellEnd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»-17 га, с.Стальское.</w:t>
            </w:r>
          </w:p>
        </w:tc>
        <w:tc>
          <w:tcPr>
            <w:tcW w:w="240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2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5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11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92" w:type="dxa"/>
            <w:gridSpan w:val="13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427"/>
          <w:jc w:val="center"/>
        </w:trPr>
        <w:tc>
          <w:tcPr>
            <w:tcW w:w="712" w:type="dxa"/>
            <w:gridSpan w:val="4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5171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Start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</w:t>
            </w:r>
            <w:proofErr w:type="gramEnd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Глава КФХ </w:t>
            </w:r>
            <w:proofErr w:type="spellStart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Омарова</w:t>
            </w:r>
            <w:proofErr w:type="spellEnd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А.А-16,7 га, с.Стальское</w:t>
            </w:r>
          </w:p>
        </w:tc>
        <w:tc>
          <w:tcPr>
            <w:tcW w:w="240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2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5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11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92" w:type="dxa"/>
            <w:gridSpan w:val="13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573"/>
          <w:jc w:val="center"/>
        </w:trPr>
        <w:tc>
          <w:tcPr>
            <w:tcW w:w="712" w:type="dxa"/>
            <w:gridSpan w:val="4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5171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ИП-Тагиров</w:t>
            </w:r>
            <w:proofErr w:type="spellEnd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И.М-3 га</w:t>
            </w:r>
            <w:proofErr w:type="gramStart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Комсомольское</w:t>
            </w:r>
          </w:p>
        </w:tc>
        <w:tc>
          <w:tcPr>
            <w:tcW w:w="240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2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5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11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92" w:type="dxa"/>
            <w:gridSpan w:val="13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573"/>
          <w:jc w:val="center"/>
        </w:trPr>
        <w:tc>
          <w:tcPr>
            <w:tcW w:w="16551" w:type="dxa"/>
            <w:gridSpan w:val="24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Комментарии:  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Приобретены и завезены на участки</w:t>
            </w: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капельного орошения.</w:t>
            </w:r>
            <w:r w:rsidR="007B7EF3"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Производится              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</w:t>
            </w:r>
            <w:r w:rsidR="008B3298"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систем 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капельного орошения</w:t>
            </w:r>
            <w:r w:rsidR="004B7C0F"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и полив с его помощью в 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: СПК «Дружба», </w:t>
            </w:r>
            <w:r w:rsidR="00335164" w:rsidRPr="000F67C8">
              <w:rPr>
                <w:rFonts w:ascii="Times New Roman" w:hAnsi="Times New Roman" w:cs="Times New Roman"/>
                <w:sz w:val="24"/>
                <w:szCs w:val="24"/>
              </w:rPr>
              <w:t>СПК «Миатли», СПК «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Гельбах</w:t>
            </w:r>
            <w:r w:rsidR="00335164" w:rsidRPr="000F67C8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», ИП</w:t>
            </w:r>
            <w:r w:rsidR="00335164"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лава КФХ «Урожай»,КФХ «</w:t>
            </w:r>
            <w:proofErr w:type="spellStart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Эмен</w:t>
            </w:r>
            <w:proofErr w:type="spellEnd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», ИП- глава КФХ  </w:t>
            </w:r>
            <w:proofErr w:type="spellStart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А.А, ИП- Тагиров И.М.</w:t>
            </w:r>
          </w:p>
        </w:tc>
      </w:tr>
      <w:tr w:rsidR="00EE4706" w:rsidRPr="000F67C8" w:rsidTr="005B43BA">
        <w:trPr>
          <w:trHeight w:val="330"/>
          <w:jc w:val="center"/>
        </w:trPr>
        <w:tc>
          <w:tcPr>
            <w:tcW w:w="712" w:type="dxa"/>
            <w:gridSpan w:val="4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171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кормоцеха по производству гранулированных кормов на базе КФХ «Иман» Хайбулаев Р. с.Зубутли-Миатли.</w:t>
            </w:r>
          </w:p>
        </w:tc>
        <w:tc>
          <w:tcPr>
            <w:tcW w:w="240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92D050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2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5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11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92" w:type="dxa"/>
            <w:gridSpan w:val="13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КРС, МРС, лошадей, птицы  и рыб дешевым и полноценным кормом, позволяющим увеличить валовое производство продукции 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животноводства.</w:t>
            </w:r>
          </w:p>
        </w:tc>
      </w:tr>
      <w:tr w:rsidR="00EE4706" w:rsidRPr="000F67C8" w:rsidTr="005B43BA">
        <w:trPr>
          <w:trHeight w:val="573"/>
          <w:jc w:val="center"/>
        </w:trPr>
        <w:tc>
          <w:tcPr>
            <w:tcW w:w="16551" w:type="dxa"/>
            <w:gridSpan w:val="24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Комментарии: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164"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 фундамент 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под строительство цеха по производств</w:t>
            </w:r>
            <w:r w:rsidR="00335164"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у гранулированных кормов.  Возведены 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стен</w:t>
            </w:r>
            <w:r w:rsidR="00335164" w:rsidRPr="000F67C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35164" w:rsidRPr="000F67C8">
              <w:rPr>
                <w:rFonts w:ascii="Times New Roman" w:hAnsi="Times New Roman" w:cs="Times New Roman"/>
                <w:sz w:val="24"/>
                <w:szCs w:val="24"/>
              </w:rPr>
              <w:t>установлена кровля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5164"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Начаты внутренние работы и подвод  линий коммуникаций.</w:t>
            </w: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573"/>
          <w:jc w:val="center"/>
        </w:trPr>
        <w:tc>
          <w:tcPr>
            <w:tcW w:w="712" w:type="dxa"/>
            <w:gridSpan w:val="4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2.0</w:t>
            </w:r>
          </w:p>
        </w:tc>
        <w:tc>
          <w:tcPr>
            <w:tcW w:w="5171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реализации инвестиционного проект</w:t>
            </w:r>
            <w:proofErr w:type="gramStart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 ООО</w:t>
            </w:r>
            <w:proofErr w:type="gramEnd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«Зимняя жемчужина»</w:t>
            </w:r>
          </w:p>
        </w:tc>
        <w:tc>
          <w:tcPr>
            <w:tcW w:w="240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92D050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2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5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11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1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3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92" w:type="dxa"/>
            <w:gridSpan w:val="13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Расширение тепличного комплекса до 2,5 га и строительство овощехранилища 3,5 тыс</w:t>
            </w:r>
            <w:proofErr w:type="gramStart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онн.</w:t>
            </w:r>
          </w:p>
        </w:tc>
      </w:tr>
      <w:tr w:rsidR="00EE4706" w:rsidRPr="000F67C8" w:rsidTr="005B43BA">
        <w:trPr>
          <w:trHeight w:val="573"/>
          <w:jc w:val="center"/>
        </w:trPr>
        <w:tc>
          <w:tcPr>
            <w:tcW w:w="712" w:type="dxa"/>
            <w:gridSpan w:val="4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5171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инвестору информационно-консультационной поддержки по вопросам получения мер государственной поддержки инвестиционной деятельности</w:t>
            </w:r>
          </w:p>
        </w:tc>
        <w:tc>
          <w:tcPr>
            <w:tcW w:w="240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92D050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2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5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11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1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3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92" w:type="dxa"/>
            <w:gridSpan w:val="13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853"/>
          <w:jc w:val="center"/>
        </w:trPr>
        <w:tc>
          <w:tcPr>
            <w:tcW w:w="16551" w:type="dxa"/>
            <w:gridSpan w:val="24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Комментарии: 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По мере обращения  инвестора- ООО «Зимняя жемчужина», ему    оказывается  соответствующая информационно-консультационная поддержка</w:t>
            </w: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получения мер государственной поддержки инвестиционной деятельности, в пределах компетенции;  даются рекомендации, направленные на решение вопросов, возникающих в процессе реализации  </w:t>
            </w:r>
            <w:proofErr w:type="spellStart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инвестпроекта</w:t>
            </w:r>
            <w:proofErr w:type="spellEnd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 ходатайству Администрации МР «Кизилюртовский район», 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ООО «Зимняя жемчужина» выделен земельный участок под расширение производства из  фонда земель  МО « Город Кизилюрт»</w:t>
            </w:r>
            <w:r w:rsidR="00335164"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8008A" w:rsidRPr="000F67C8">
              <w:rPr>
                <w:rFonts w:ascii="Times New Roman" w:hAnsi="Times New Roman" w:cs="Times New Roman"/>
                <w:sz w:val="24"/>
                <w:szCs w:val="24"/>
              </w:rPr>
              <w:t>Начаты работы по подготовке строительной площадки.</w:t>
            </w:r>
          </w:p>
        </w:tc>
      </w:tr>
      <w:tr w:rsidR="00EE4706" w:rsidRPr="000F67C8" w:rsidTr="005B43BA">
        <w:trPr>
          <w:trHeight w:val="573"/>
          <w:jc w:val="center"/>
        </w:trPr>
        <w:tc>
          <w:tcPr>
            <w:tcW w:w="712" w:type="dxa"/>
            <w:gridSpan w:val="4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5171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переработки продукции животноводства</w:t>
            </w:r>
          </w:p>
        </w:tc>
        <w:tc>
          <w:tcPr>
            <w:tcW w:w="240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2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5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1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92" w:type="dxa"/>
            <w:gridSpan w:val="13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Строительство цеха по переработке мяса на базе СПК им.У.Буйнакского</w:t>
            </w:r>
          </w:p>
        </w:tc>
      </w:tr>
      <w:tr w:rsidR="00EE4706" w:rsidRPr="000F67C8" w:rsidTr="005B43BA">
        <w:trPr>
          <w:trHeight w:val="992"/>
          <w:jc w:val="center"/>
        </w:trPr>
        <w:tc>
          <w:tcPr>
            <w:tcW w:w="16551" w:type="dxa"/>
            <w:gridSpan w:val="24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Комментарии: </w:t>
            </w:r>
          </w:p>
          <w:p w:rsidR="00EE4706" w:rsidRPr="000F67C8" w:rsidRDefault="00EE4706" w:rsidP="003351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473"/>
          <w:jc w:val="center"/>
        </w:trPr>
        <w:tc>
          <w:tcPr>
            <w:tcW w:w="16551" w:type="dxa"/>
            <w:gridSpan w:val="24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.Сопровождение приоритетных инвестиционных проектов РД в сфере АПК</w:t>
            </w:r>
          </w:p>
        </w:tc>
      </w:tr>
      <w:tr w:rsidR="00EE4706" w:rsidRPr="000F67C8" w:rsidTr="005B43BA">
        <w:trPr>
          <w:trHeight w:val="476"/>
          <w:jc w:val="center"/>
        </w:trPr>
        <w:tc>
          <w:tcPr>
            <w:tcW w:w="761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6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993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Строительство тепличного комплекса на площади 1 га в селении Новый Чиркей. ИП Гаджиева З.</w:t>
            </w:r>
          </w:p>
        </w:tc>
        <w:tc>
          <w:tcPr>
            <w:tcW w:w="369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4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Строительство тепличного комплекса и обеспечение населения района овощной продукции  круглый год</w:t>
            </w:r>
          </w:p>
        </w:tc>
      </w:tr>
      <w:tr w:rsidR="00EE4706" w:rsidRPr="000F67C8" w:rsidTr="008B3298">
        <w:trPr>
          <w:trHeight w:val="498"/>
          <w:jc w:val="center"/>
        </w:trPr>
        <w:tc>
          <w:tcPr>
            <w:tcW w:w="761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93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инвестору информационно-консультационной поддержки по вопросам </w:t>
            </w: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получения мер государственной поддержки инвестиционной деятельности</w:t>
            </w:r>
          </w:p>
        </w:tc>
        <w:tc>
          <w:tcPr>
            <w:tcW w:w="369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4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498"/>
          <w:jc w:val="center"/>
        </w:trPr>
        <w:tc>
          <w:tcPr>
            <w:tcW w:w="16551" w:type="dxa"/>
            <w:gridSpan w:val="24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Комментарии:  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По мере обращения  инвестора – ИП Гаджиевой З.,  ей    оказывается  соответствующая информационно-консультационная поддержка</w:t>
            </w: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получения мер государственной поддержки инвестиционной деятельности и  в пределах компетенции даются рекомендации</w:t>
            </w:r>
            <w:proofErr w:type="gramStart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направленные на решение вопросов, возникающих в процессе реализации  </w:t>
            </w:r>
            <w:proofErr w:type="spellStart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инвестпроекта</w:t>
            </w:r>
            <w:proofErr w:type="spellEnd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Определен земельный участок под строительство тепличного комплекса и заложен фундамент. Возведен  каркас теплицы, идут сварочные работы. Закуплен поликарбонат для облицовки каркаса на 3 млн. рублей.  Работы по формированию каркаса продолжаются.</w:t>
            </w:r>
            <w:r w:rsidR="000F67C8">
              <w:rPr>
                <w:rFonts w:ascii="Times New Roman" w:hAnsi="Times New Roman" w:cs="Times New Roman"/>
                <w:sz w:val="24"/>
                <w:szCs w:val="24"/>
              </w:rPr>
              <w:t xml:space="preserve"> Начата подготовка грунта: завезен торф, чернозем и перегной. </w:t>
            </w: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426"/>
          <w:jc w:val="center"/>
        </w:trPr>
        <w:tc>
          <w:tcPr>
            <w:tcW w:w="761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93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Укомплектование сельскохозяйственной техникой МУП МТС «Кизилюртовская»</w:t>
            </w:r>
          </w:p>
        </w:tc>
        <w:tc>
          <w:tcPr>
            <w:tcW w:w="369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4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Развитие рынка механизированных услуг Кизилюртовского района и прилегающей зоны.</w:t>
            </w:r>
          </w:p>
        </w:tc>
      </w:tr>
      <w:tr w:rsidR="00EE4706" w:rsidRPr="000F67C8" w:rsidTr="005B43BA">
        <w:trPr>
          <w:trHeight w:val="551"/>
          <w:jc w:val="center"/>
        </w:trPr>
        <w:tc>
          <w:tcPr>
            <w:tcW w:w="761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993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инвестору информационно-консультационной поддержки по вопросам получения мер государственной поддержки инвестиционной деятельности</w:t>
            </w:r>
          </w:p>
        </w:tc>
        <w:tc>
          <w:tcPr>
            <w:tcW w:w="369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4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551"/>
          <w:jc w:val="center"/>
        </w:trPr>
        <w:tc>
          <w:tcPr>
            <w:tcW w:w="16551" w:type="dxa"/>
            <w:gridSpan w:val="246"/>
            <w:shd w:val="clear" w:color="auto" w:fill="auto"/>
          </w:tcPr>
          <w:p w:rsidR="00EE4706" w:rsidRPr="000F67C8" w:rsidRDefault="00EE4706" w:rsidP="0033516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Комментарии: 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Подготовлена смотровая площадка на территории между с. </w:t>
            </w:r>
            <w:proofErr w:type="spellStart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Гельбах</w:t>
            </w:r>
            <w:proofErr w:type="spellEnd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и с</w:t>
            </w:r>
            <w:proofErr w:type="gramStart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ижний Чирюрт. Был подготовлен   пакет документов на запрашиваемую технику и представлен в ОАО «Дагагроснаб», однако из-за отсутствия необходимой для района техники, договоренность с ОАО «</w:t>
            </w:r>
            <w:proofErr w:type="spellStart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Дагагроснабом</w:t>
            </w:r>
            <w:proofErr w:type="spellEnd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» не была достигнута. Далее, Администрация МР «Кизилюртовский район» обратилась в ОАО «</w:t>
            </w:r>
            <w:proofErr w:type="spellStart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Росагролизинг</w:t>
            </w:r>
            <w:proofErr w:type="spellEnd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». На что был получен ответ,  что в соответствии с заключением кредитного комитета, без 20 % начального взноса и без государственных гарантий, техника не </w:t>
            </w:r>
            <w:proofErr w:type="gramStart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proofErr w:type="gramEnd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предоставляется. В свою очередь, Минсельхозпрод РД обратился к председателю Правительства РД </w:t>
            </w:r>
            <w:proofErr w:type="spellStart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Гамидову</w:t>
            </w:r>
            <w:proofErr w:type="spellEnd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 А.Г. с просьбой снизить первоначальный взнос до 7% и рассмотреть вопрос о госгарантиях. Мы также пересмотрели заявку на технику, где предусмотрели помимо сельскохозяйственной техники и технику по мелиорации, строительству и т. </w:t>
            </w:r>
            <w:proofErr w:type="spellStart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... Благодаря, доброму жесту Главы Республики Р.Г.Абдулатипова, после проведенного в селении Султанянгиюрт республиканского аграрного форума «Золотая осень Дагестана. Предварительные итоги 2015 года»,  МУП МТС «Кизилюртовская» были переданы 3 тракторов марки Торнадо и 1 коммунальщик. Работа по доукомплектованию  МУП МТС «Кизилюртовская»  продолжается. </w:t>
            </w: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551"/>
          <w:jc w:val="center"/>
        </w:trPr>
        <w:tc>
          <w:tcPr>
            <w:tcW w:w="761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93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органами местного самоуправления инвестиционных проектов в сфере агропромышленного комплекса.</w:t>
            </w:r>
          </w:p>
        </w:tc>
        <w:tc>
          <w:tcPr>
            <w:tcW w:w="369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4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Реализация инвестиционных проектов</w:t>
            </w:r>
          </w:p>
        </w:tc>
      </w:tr>
      <w:tr w:rsidR="00EE4706" w:rsidRPr="000F67C8" w:rsidTr="005B43BA">
        <w:trPr>
          <w:trHeight w:val="551"/>
          <w:jc w:val="center"/>
        </w:trPr>
        <w:tc>
          <w:tcPr>
            <w:tcW w:w="761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993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инвесторам информационно-консультационной поддержки по вопросам получения мер государственной поддержки </w:t>
            </w: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инвестиционной деятельности, по мере их обращения.</w:t>
            </w:r>
          </w:p>
        </w:tc>
        <w:tc>
          <w:tcPr>
            <w:tcW w:w="369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4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551"/>
          <w:jc w:val="center"/>
        </w:trPr>
        <w:tc>
          <w:tcPr>
            <w:tcW w:w="16551" w:type="dxa"/>
            <w:gridSpan w:val="24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Комментарии: 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По мере обращения  инвесторов, им    оказывается  соответствующая информационно-консультационная поддержка</w:t>
            </w: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получения мер государственной поддержки инвестиционной деятельности и  в пределах нашей компетенции даются рекомендации,  направленные на решение вопросов, возникающих в процессе реализации  </w:t>
            </w:r>
            <w:proofErr w:type="spellStart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инвестпроекта</w:t>
            </w:r>
            <w:proofErr w:type="spellEnd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418"/>
          <w:jc w:val="center"/>
        </w:trPr>
        <w:tc>
          <w:tcPr>
            <w:tcW w:w="16551" w:type="dxa"/>
            <w:gridSpan w:val="24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0F6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Развитие растениеводства</w:t>
            </w:r>
          </w:p>
        </w:tc>
      </w:tr>
      <w:tr w:rsidR="00EE4706" w:rsidRPr="000F67C8" w:rsidTr="005B43BA">
        <w:trPr>
          <w:trHeight w:val="889"/>
          <w:jc w:val="center"/>
        </w:trPr>
        <w:tc>
          <w:tcPr>
            <w:tcW w:w="712" w:type="dxa"/>
            <w:gridSpan w:val="4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171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Посадка садов в СПК им</w:t>
            </w:r>
            <w:proofErr w:type="gramStart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рджоникидзе  на площади -5 га, СПК «Агрофирма «Миатли» на площади - 3 га, и ЛПХ на площади -2 га</w:t>
            </w:r>
          </w:p>
        </w:tc>
        <w:tc>
          <w:tcPr>
            <w:tcW w:w="240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92D050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2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5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92" w:type="dxa"/>
            <w:gridSpan w:val="13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площади закладки садов  на площади 10 га</w:t>
            </w:r>
          </w:p>
        </w:tc>
      </w:tr>
      <w:tr w:rsidR="00EE4706" w:rsidRPr="000F67C8" w:rsidTr="005B43BA">
        <w:trPr>
          <w:trHeight w:val="380"/>
          <w:jc w:val="center"/>
        </w:trPr>
        <w:tc>
          <w:tcPr>
            <w:tcW w:w="712" w:type="dxa"/>
            <w:gridSpan w:val="4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7.1</w:t>
            </w:r>
          </w:p>
        </w:tc>
        <w:tc>
          <w:tcPr>
            <w:tcW w:w="5171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СПК им</w:t>
            </w:r>
            <w:proofErr w:type="gramStart"/>
            <w:r w:rsidRPr="000F6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.О</w:t>
            </w:r>
            <w:proofErr w:type="gramEnd"/>
            <w:r w:rsidRPr="000F6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рджоникидзе-5 га</w:t>
            </w:r>
          </w:p>
        </w:tc>
        <w:tc>
          <w:tcPr>
            <w:tcW w:w="240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92D050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2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5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92" w:type="dxa"/>
            <w:gridSpan w:val="13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373"/>
          <w:jc w:val="center"/>
        </w:trPr>
        <w:tc>
          <w:tcPr>
            <w:tcW w:w="712" w:type="dxa"/>
            <w:gridSpan w:val="4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7.1.1</w:t>
            </w:r>
          </w:p>
        </w:tc>
        <w:tc>
          <w:tcPr>
            <w:tcW w:w="5171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 органических и минеральных удобрений.</w:t>
            </w:r>
          </w:p>
        </w:tc>
        <w:tc>
          <w:tcPr>
            <w:tcW w:w="240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2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5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92" w:type="dxa"/>
            <w:gridSpan w:val="13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408"/>
          <w:jc w:val="center"/>
        </w:trPr>
        <w:tc>
          <w:tcPr>
            <w:tcW w:w="712" w:type="dxa"/>
            <w:gridSpan w:val="4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7.1.2</w:t>
            </w:r>
          </w:p>
        </w:tc>
        <w:tc>
          <w:tcPr>
            <w:tcW w:w="5171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Плантажная вспашка на глубину 45-70 с</w:t>
            </w:r>
            <w:proofErr w:type="gramStart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м(</w:t>
            </w:r>
            <w:proofErr w:type="gramEnd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земельного участка</w:t>
            </w:r>
          </w:p>
        </w:tc>
        <w:tc>
          <w:tcPr>
            <w:tcW w:w="240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2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5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92" w:type="dxa"/>
            <w:gridSpan w:val="13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409"/>
          <w:jc w:val="center"/>
        </w:trPr>
        <w:tc>
          <w:tcPr>
            <w:tcW w:w="712" w:type="dxa"/>
            <w:gridSpan w:val="4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7.1.3</w:t>
            </w:r>
          </w:p>
        </w:tc>
        <w:tc>
          <w:tcPr>
            <w:tcW w:w="5171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саженцев</w:t>
            </w:r>
          </w:p>
        </w:tc>
        <w:tc>
          <w:tcPr>
            <w:tcW w:w="240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2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5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92" w:type="dxa"/>
            <w:gridSpan w:val="13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310"/>
          <w:jc w:val="center"/>
        </w:trPr>
        <w:tc>
          <w:tcPr>
            <w:tcW w:w="712" w:type="dxa"/>
            <w:gridSpan w:val="4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7.1.4.</w:t>
            </w:r>
          </w:p>
        </w:tc>
        <w:tc>
          <w:tcPr>
            <w:tcW w:w="5171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Разбивка участка и посадка саженцев</w:t>
            </w:r>
          </w:p>
        </w:tc>
        <w:tc>
          <w:tcPr>
            <w:tcW w:w="240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92D050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2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5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92" w:type="dxa"/>
            <w:gridSpan w:val="13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569"/>
          <w:jc w:val="center"/>
        </w:trPr>
        <w:tc>
          <w:tcPr>
            <w:tcW w:w="712" w:type="dxa"/>
            <w:gridSpan w:val="4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7.2</w:t>
            </w:r>
          </w:p>
        </w:tc>
        <w:tc>
          <w:tcPr>
            <w:tcW w:w="5171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СПК Агрофирма «Миатли»-  5га</w:t>
            </w:r>
          </w:p>
        </w:tc>
        <w:tc>
          <w:tcPr>
            <w:tcW w:w="240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92D050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2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5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92" w:type="dxa"/>
            <w:gridSpan w:val="13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343"/>
          <w:jc w:val="center"/>
        </w:trPr>
        <w:tc>
          <w:tcPr>
            <w:tcW w:w="712" w:type="dxa"/>
            <w:gridSpan w:val="4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7.2.1</w:t>
            </w:r>
          </w:p>
        </w:tc>
        <w:tc>
          <w:tcPr>
            <w:tcW w:w="5171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 органических и минеральных удобрений.</w:t>
            </w:r>
          </w:p>
        </w:tc>
        <w:tc>
          <w:tcPr>
            <w:tcW w:w="240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2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5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92" w:type="dxa"/>
            <w:gridSpan w:val="13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375"/>
          <w:jc w:val="center"/>
        </w:trPr>
        <w:tc>
          <w:tcPr>
            <w:tcW w:w="712" w:type="dxa"/>
            <w:gridSpan w:val="4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7.2.2</w:t>
            </w:r>
          </w:p>
        </w:tc>
        <w:tc>
          <w:tcPr>
            <w:tcW w:w="5171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Плантажная вспашка на глубину 45-70 с</w:t>
            </w:r>
            <w:proofErr w:type="gramStart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м(</w:t>
            </w:r>
            <w:proofErr w:type="gramEnd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земельного участка</w:t>
            </w:r>
          </w:p>
        </w:tc>
        <w:tc>
          <w:tcPr>
            <w:tcW w:w="240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2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5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92" w:type="dxa"/>
            <w:gridSpan w:val="13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302"/>
          <w:jc w:val="center"/>
        </w:trPr>
        <w:tc>
          <w:tcPr>
            <w:tcW w:w="712" w:type="dxa"/>
            <w:gridSpan w:val="4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7.2.3</w:t>
            </w:r>
          </w:p>
        </w:tc>
        <w:tc>
          <w:tcPr>
            <w:tcW w:w="5171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саженцев</w:t>
            </w:r>
          </w:p>
        </w:tc>
        <w:tc>
          <w:tcPr>
            <w:tcW w:w="240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2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5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92" w:type="dxa"/>
            <w:gridSpan w:val="13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338"/>
          <w:jc w:val="center"/>
        </w:trPr>
        <w:tc>
          <w:tcPr>
            <w:tcW w:w="712" w:type="dxa"/>
            <w:gridSpan w:val="4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7.2.4.</w:t>
            </w:r>
          </w:p>
        </w:tc>
        <w:tc>
          <w:tcPr>
            <w:tcW w:w="5171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Разбивка участка и посадка саженцев</w:t>
            </w:r>
          </w:p>
        </w:tc>
        <w:tc>
          <w:tcPr>
            <w:tcW w:w="240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92D050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2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5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92" w:type="dxa"/>
            <w:gridSpan w:val="13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992"/>
          <w:jc w:val="center"/>
        </w:trPr>
        <w:tc>
          <w:tcPr>
            <w:tcW w:w="16551" w:type="dxa"/>
            <w:gridSpan w:val="24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Комментарии: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В СПК  «Орджоникидзе» и СПК Агрофирме «Миатли»  внесены органические и минеральные удобрения, проведена плантажная вспашка на глубину 45-70 см на площадях по 5 га соответственно. Приобретены саженцы плодовых деревьев. Произведена разбивка участка и посажены  сады в  СПК им</w:t>
            </w:r>
            <w:proofErr w:type="gramStart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рджоникидзе- 5га,СПК «Миатли»-5 га. Сверх планового показателя, весеннюю посадку произвели  дополнительно СПК «Миатли»-5 га и в МО СП «с.Стальское» -21 га. Общая площадь посадки садов весной составила 36 га.</w:t>
            </w: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706"/>
          <w:jc w:val="center"/>
        </w:trPr>
        <w:tc>
          <w:tcPr>
            <w:tcW w:w="712" w:type="dxa"/>
            <w:gridSpan w:val="4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71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Привлечение потенциальных инвесторов для строительства </w:t>
            </w:r>
            <w:proofErr w:type="spellStart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ярмарочно</w:t>
            </w:r>
            <w:proofErr w:type="spellEnd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логистического центра в селении </w:t>
            </w:r>
            <w:proofErr w:type="gramStart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Нижний</w:t>
            </w:r>
            <w:proofErr w:type="gramEnd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Чирюрт</w:t>
            </w:r>
          </w:p>
        </w:tc>
        <w:tc>
          <w:tcPr>
            <w:tcW w:w="240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2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5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1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3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92" w:type="dxa"/>
            <w:gridSpan w:val="13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логистики и продвижение сельхозпродукции, производимой местными аграриями</w:t>
            </w:r>
          </w:p>
        </w:tc>
      </w:tr>
      <w:tr w:rsidR="00EE4706" w:rsidRPr="000F67C8" w:rsidTr="005B43BA">
        <w:trPr>
          <w:trHeight w:val="992"/>
          <w:jc w:val="center"/>
        </w:trPr>
        <w:tc>
          <w:tcPr>
            <w:tcW w:w="16551" w:type="dxa"/>
            <w:gridSpan w:val="24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Комментарии: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706"/>
          <w:jc w:val="center"/>
        </w:trPr>
        <w:tc>
          <w:tcPr>
            <w:tcW w:w="712" w:type="dxa"/>
            <w:gridSpan w:val="4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171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мероприятий по борьбе с саранчой</w:t>
            </w: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2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5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92" w:type="dxa"/>
            <w:gridSpan w:val="13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урожая сельскохозяйственных культур и недопущение распространения вредителей</w:t>
            </w:r>
          </w:p>
        </w:tc>
      </w:tr>
      <w:tr w:rsidR="00EE4706" w:rsidRPr="000F67C8" w:rsidTr="005B43BA">
        <w:trPr>
          <w:trHeight w:val="696"/>
          <w:jc w:val="center"/>
        </w:trPr>
        <w:tc>
          <w:tcPr>
            <w:tcW w:w="16551" w:type="dxa"/>
            <w:gridSpan w:val="24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Комментарии: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Управления сельского хозяйства, инвестиций и развития малого и среднего предпринимательства  совместно с  районным филиалом ФГБУ «Россельхозцентр» проведено обследование полей  сельхозтоваропроизводителей района  на наличие саранчи. Угрозы не обнаружено.</w:t>
            </w: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706"/>
          <w:jc w:val="center"/>
        </w:trPr>
        <w:tc>
          <w:tcPr>
            <w:tcW w:w="712" w:type="dxa"/>
            <w:gridSpan w:val="4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171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районного конкурса «Лучший садовод района»</w:t>
            </w:r>
          </w:p>
        </w:tc>
        <w:tc>
          <w:tcPr>
            <w:tcW w:w="240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92D050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2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5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92" w:type="dxa"/>
            <w:gridSpan w:val="13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популяризация положительного имиджа сельскохозяйственного  производства, в частности садоводства и жизни в сельской местности.</w:t>
            </w:r>
          </w:p>
        </w:tc>
      </w:tr>
      <w:tr w:rsidR="00EE4706" w:rsidRPr="000F67C8" w:rsidTr="005B43BA">
        <w:trPr>
          <w:trHeight w:val="706"/>
          <w:jc w:val="center"/>
        </w:trPr>
        <w:tc>
          <w:tcPr>
            <w:tcW w:w="16551" w:type="dxa"/>
            <w:gridSpan w:val="24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Комментарии: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 районный конкурс. Победителям объявлены благодарности.</w:t>
            </w: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706"/>
          <w:jc w:val="center"/>
        </w:trPr>
        <w:tc>
          <w:tcPr>
            <w:tcW w:w="712" w:type="dxa"/>
            <w:gridSpan w:val="4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5171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реализации подпрограммы «Развитие мелиорации сельскохозяйственных земель» государственной программы РД «Развитие сельского хозяйства в РД»</w:t>
            </w:r>
          </w:p>
        </w:tc>
        <w:tc>
          <w:tcPr>
            <w:tcW w:w="240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92D050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2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5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92" w:type="dxa"/>
            <w:gridSpan w:val="13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капитально-восстановительной планировки рисовых чеков на площади не менее 40 га</w:t>
            </w:r>
          </w:p>
        </w:tc>
      </w:tr>
      <w:tr w:rsidR="00EE4706" w:rsidRPr="000F67C8" w:rsidTr="005B43BA">
        <w:trPr>
          <w:trHeight w:val="706"/>
          <w:jc w:val="center"/>
        </w:trPr>
        <w:tc>
          <w:tcPr>
            <w:tcW w:w="5883" w:type="dxa"/>
            <w:gridSpan w:val="12"/>
            <w:tcBorders>
              <w:right w:val="nil"/>
            </w:tcBorders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Комментарии: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Произведена очистка </w:t>
            </w:r>
            <w:proofErr w:type="spellStart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оросительны</w:t>
            </w:r>
            <w:proofErr w:type="spellEnd"/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8" w:type="dxa"/>
            <w:gridSpan w:val="234"/>
            <w:tcBorders>
              <w:left w:val="nil"/>
            </w:tcBorders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ind w:left="-84" w:right="-2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каналов -10 км, и ремонт сбросных коллекторов 5-6 км в СПК «Акнадинский». Общая сумма затрат составила свыше  5млн</w:t>
            </w:r>
            <w:proofErr w:type="gramStart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ублей.</w:t>
            </w:r>
          </w:p>
        </w:tc>
      </w:tr>
      <w:tr w:rsidR="00EE4706" w:rsidRPr="000F67C8" w:rsidTr="005B43BA">
        <w:trPr>
          <w:trHeight w:val="706"/>
          <w:jc w:val="center"/>
        </w:trPr>
        <w:tc>
          <w:tcPr>
            <w:tcW w:w="712" w:type="dxa"/>
            <w:gridSpan w:val="4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5171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посева риса на площади 40 га в СПК «Акнадинский»</w:t>
            </w:r>
          </w:p>
        </w:tc>
        <w:tc>
          <w:tcPr>
            <w:tcW w:w="240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92D050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2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5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92" w:type="dxa"/>
            <w:gridSpan w:val="13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посева риса на площади не менее 40 га</w:t>
            </w:r>
          </w:p>
        </w:tc>
      </w:tr>
      <w:tr w:rsidR="00EE4706" w:rsidRPr="000F67C8" w:rsidTr="005B43BA">
        <w:trPr>
          <w:trHeight w:val="426"/>
          <w:jc w:val="center"/>
        </w:trPr>
        <w:tc>
          <w:tcPr>
            <w:tcW w:w="704" w:type="dxa"/>
            <w:gridSpan w:val="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5216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оросительной системы</w:t>
            </w:r>
          </w:p>
        </w:tc>
        <w:tc>
          <w:tcPr>
            <w:tcW w:w="284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13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1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708"/>
          <w:jc w:val="center"/>
        </w:trPr>
        <w:tc>
          <w:tcPr>
            <w:tcW w:w="704" w:type="dxa"/>
            <w:gridSpan w:val="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5216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почвы</w:t>
            </w:r>
          </w:p>
        </w:tc>
        <w:tc>
          <w:tcPr>
            <w:tcW w:w="284" w:type="dxa"/>
            <w:gridSpan w:val="7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7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7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9"/>
            <w:shd w:val="clear" w:color="auto" w:fill="92D050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8"/>
            <w:shd w:val="clear" w:color="auto" w:fill="92D050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7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7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7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7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7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6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10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9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13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10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11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11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12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10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590"/>
          <w:jc w:val="center"/>
        </w:trPr>
        <w:tc>
          <w:tcPr>
            <w:tcW w:w="704" w:type="dxa"/>
            <w:gridSpan w:val="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5216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Посев риса</w:t>
            </w:r>
          </w:p>
        </w:tc>
        <w:tc>
          <w:tcPr>
            <w:tcW w:w="284" w:type="dxa"/>
            <w:gridSpan w:val="7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7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7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7"/>
            <w:shd w:val="clear" w:color="auto" w:fill="92D050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7"/>
            <w:shd w:val="clear" w:color="auto" w:fill="92D050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7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7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7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6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10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9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13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10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11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11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12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10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7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445"/>
          <w:jc w:val="center"/>
        </w:trPr>
        <w:tc>
          <w:tcPr>
            <w:tcW w:w="16551" w:type="dxa"/>
            <w:gridSpan w:val="24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Комментарии: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Подготовлена оросительная сеть, произведена подготовка почвы под посев. Произведен посев  риса.</w:t>
            </w: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1107"/>
          <w:jc w:val="center"/>
        </w:trPr>
        <w:tc>
          <w:tcPr>
            <w:tcW w:w="704" w:type="dxa"/>
            <w:gridSpan w:val="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16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посевных площадей под посевами элитными семенами в СПК «Дружба»</w:t>
            </w:r>
          </w:p>
        </w:tc>
        <w:tc>
          <w:tcPr>
            <w:tcW w:w="284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25" w:type="dxa"/>
            <w:gridSpan w:val="13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" w:type="dxa"/>
            <w:gridSpan w:val="11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сельхозтоваропроизводителей района высококлассными элитными семенами</w:t>
            </w:r>
          </w:p>
        </w:tc>
      </w:tr>
      <w:tr w:rsidR="00EE4706" w:rsidRPr="000F67C8" w:rsidTr="005B43BA">
        <w:trPr>
          <w:trHeight w:val="321"/>
          <w:jc w:val="center"/>
        </w:trPr>
        <w:tc>
          <w:tcPr>
            <w:tcW w:w="704" w:type="dxa"/>
            <w:gridSpan w:val="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5216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земельного участка под посев</w:t>
            </w:r>
          </w:p>
        </w:tc>
        <w:tc>
          <w:tcPr>
            <w:tcW w:w="284" w:type="dxa"/>
            <w:gridSpan w:val="7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7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7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7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7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7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7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7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6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10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9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13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10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8"/>
            <w:shd w:val="clear" w:color="auto" w:fill="92D050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11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11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12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10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1012"/>
          <w:jc w:val="center"/>
        </w:trPr>
        <w:tc>
          <w:tcPr>
            <w:tcW w:w="704" w:type="dxa"/>
            <w:gridSpan w:val="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5216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Посев</w:t>
            </w:r>
          </w:p>
        </w:tc>
        <w:tc>
          <w:tcPr>
            <w:tcW w:w="284" w:type="dxa"/>
            <w:gridSpan w:val="7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7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7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7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7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7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7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7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6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10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9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13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10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11"/>
            <w:shd w:val="clear" w:color="auto" w:fill="92D050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11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12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10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569"/>
          <w:jc w:val="center"/>
        </w:trPr>
        <w:tc>
          <w:tcPr>
            <w:tcW w:w="16551" w:type="dxa"/>
            <w:gridSpan w:val="24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Комментарии: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418"/>
          <w:jc w:val="center"/>
        </w:trPr>
        <w:tc>
          <w:tcPr>
            <w:tcW w:w="16551" w:type="dxa"/>
            <w:gridSpan w:val="24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IV</w:t>
            </w:r>
            <w:r w:rsidRPr="000F6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Развитие виноградарства</w:t>
            </w:r>
          </w:p>
        </w:tc>
      </w:tr>
      <w:tr w:rsidR="00EE4706" w:rsidRPr="000F67C8" w:rsidTr="005B43BA">
        <w:trPr>
          <w:trHeight w:val="782"/>
          <w:jc w:val="center"/>
        </w:trPr>
        <w:tc>
          <w:tcPr>
            <w:tcW w:w="74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Закладка виноградников в ЛПХ района на площади 10 га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9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площади  виноградников на 10 га</w:t>
            </w: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391"/>
          <w:jc w:val="center"/>
        </w:trPr>
        <w:tc>
          <w:tcPr>
            <w:tcW w:w="74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14.1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ЛПХ СП МО «с</w:t>
            </w:r>
            <w:proofErr w:type="gramStart"/>
            <w:r w:rsidRPr="000F6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.З</w:t>
            </w:r>
            <w:proofErr w:type="gramEnd"/>
            <w:r w:rsidRPr="000F6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убутли-Миатли»-3 га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9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" w:type="dxa"/>
            <w:gridSpan w:val="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498"/>
          <w:jc w:val="center"/>
        </w:trPr>
        <w:tc>
          <w:tcPr>
            <w:tcW w:w="74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14.1.1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 органических и минеральных удобрений.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9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" w:type="dxa"/>
            <w:gridSpan w:val="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750"/>
          <w:jc w:val="center"/>
        </w:trPr>
        <w:tc>
          <w:tcPr>
            <w:tcW w:w="74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14.1.2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Плантажная вспашка на глубину 45-70 с</w:t>
            </w:r>
            <w:proofErr w:type="gramStart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м(</w:t>
            </w:r>
            <w:proofErr w:type="gramEnd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земельного участка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9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" w:type="dxa"/>
            <w:gridSpan w:val="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266"/>
          <w:jc w:val="center"/>
        </w:trPr>
        <w:tc>
          <w:tcPr>
            <w:tcW w:w="74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14.1.3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саженцев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9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" w:type="dxa"/>
            <w:gridSpan w:val="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498"/>
          <w:jc w:val="center"/>
        </w:trPr>
        <w:tc>
          <w:tcPr>
            <w:tcW w:w="74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14.1.4.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Разбивка участка и посадка саженцев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9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" w:type="dxa"/>
            <w:gridSpan w:val="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681"/>
          <w:jc w:val="center"/>
        </w:trPr>
        <w:tc>
          <w:tcPr>
            <w:tcW w:w="74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14.2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ЛПХ СП МО </w:t>
            </w:r>
            <w:proofErr w:type="spellStart"/>
            <w:r w:rsidRPr="000F6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proofErr w:type="gramStart"/>
            <w:r w:rsidRPr="000F6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.М</w:t>
            </w:r>
            <w:proofErr w:type="gramEnd"/>
            <w:r w:rsidRPr="000F6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иатли</w:t>
            </w:r>
            <w:proofErr w:type="spellEnd"/>
            <w:r w:rsidRPr="000F6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»-2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9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dxa"/>
            <w:gridSpan w:val="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482"/>
          <w:jc w:val="center"/>
        </w:trPr>
        <w:tc>
          <w:tcPr>
            <w:tcW w:w="74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14.2.1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 органических и минеральных удобрений.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9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dxa"/>
            <w:gridSpan w:val="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354"/>
          <w:jc w:val="center"/>
        </w:trPr>
        <w:tc>
          <w:tcPr>
            <w:tcW w:w="74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14.2.2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Плантажная вспашка на глубину 45-70 с</w:t>
            </w:r>
            <w:proofErr w:type="gramStart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м(</w:t>
            </w:r>
            <w:proofErr w:type="gramEnd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земельного участка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9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dxa"/>
            <w:gridSpan w:val="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493"/>
          <w:jc w:val="center"/>
        </w:trPr>
        <w:tc>
          <w:tcPr>
            <w:tcW w:w="74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14.2.3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саженцев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9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dxa"/>
            <w:gridSpan w:val="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419"/>
          <w:jc w:val="center"/>
        </w:trPr>
        <w:tc>
          <w:tcPr>
            <w:tcW w:w="74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14.2.4.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Разбивка участка и посадка саженцев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9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dxa"/>
            <w:gridSpan w:val="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327"/>
          <w:jc w:val="center"/>
        </w:trPr>
        <w:tc>
          <w:tcPr>
            <w:tcW w:w="74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14.3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ЛПХ СП МО «с</w:t>
            </w:r>
            <w:proofErr w:type="gramStart"/>
            <w:r w:rsidRPr="000F6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.Г</w:t>
            </w:r>
            <w:proofErr w:type="gramEnd"/>
            <w:r w:rsidRPr="000F6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ельбах»-2 га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9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dxa"/>
            <w:gridSpan w:val="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355"/>
          <w:jc w:val="center"/>
        </w:trPr>
        <w:tc>
          <w:tcPr>
            <w:tcW w:w="74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14.3.1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 органических и минеральных удобрений.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9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dxa"/>
            <w:gridSpan w:val="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566"/>
          <w:jc w:val="center"/>
        </w:trPr>
        <w:tc>
          <w:tcPr>
            <w:tcW w:w="74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14.3.2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Плантажная вспашка на глубину 45-70 с</w:t>
            </w:r>
            <w:proofErr w:type="gramStart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м(</w:t>
            </w:r>
            <w:proofErr w:type="gramEnd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земельного участка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9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dxa"/>
            <w:gridSpan w:val="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373"/>
          <w:jc w:val="center"/>
        </w:trPr>
        <w:tc>
          <w:tcPr>
            <w:tcW w:w="74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14.3.3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саженцев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9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dxa"/>
            <w:gridSpan w:val="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574"/>
          <w:jc w:val="center"/>
        </w:trPr>
        <w:tc>
          <w:tcPr>
            <w:tcW w:w="74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14.3.4.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Разбивка участка и посадка саженцев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9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dxa"/>
            <w:gridSpan w:val="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640"/>
          <w:jc w:val="center"/>
        </w:trPr>
        <w:tc>
          <w:tcPr>
            <w:tcW w:w="74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14.4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ЛПХ СП МО «с</w:t>
            </w:r>
            <w:proofErr w:type="gramStart"/>
            <w:r w:rsidRPr="000F6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.Н</w:t>
            </w:r>
            <w:proofErr w:type="gramEnd"/>
            <w:r w:rsidRPr="000F6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овый Чиркей»-3га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9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" w:type="dxa"/>
            <w:gridSpan w:val="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498"/>
          <w:jc w:val="center"/>
        </w:trPr>
        <w:tc>
          <w:tcPr>
            <w:tcW w:w="74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14.4.1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 органических и минеральных удобрений.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9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" w:type="dxa"/>
            <w:gridSpan w:val="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639"/>
          <w:jc w:val="center"/>
        </w:trPr>
        <w:tc>
          <w:tcPr>
            <w:tcW w:w="74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14.4.2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Плантажная вспашка на глубину 45-70 с</w:t>
            </w:r>
            <w:proofErr w:type="gramStart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м(</w:t>
            </w:r>
            <w:proofErr w:type="gramEnd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земельного участка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9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" w:type="dxa"/>
            <w:gridSpan w:val="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605"/>
          <w:jc w:val="center"/>
        </w:trPr>
        <w:tc>
          <w:tcPr>
            <w:tcW w:w="74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14.4.3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саженцев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9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" w:type="dxa"/>
            <w:gridSpan w:val="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446"/>
          <w:jc w:val="center"/>
        </w:trPr>
        <w:tc>
          <w:tcPr>
            <w:tcW w:w="74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14.4.4.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Разбивка участка и посадка саженцев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9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" w:type="dxa"/>
            <w:gridSpan w:val="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992"/>
          <w:jc w:val="center"/>
        </w:trPr>
        <w:tc>
          <w:tcPr>
            <w:tcW w:w="16551" w:type="dxa"/>
            <w:gridSpan w:val="24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Комментарии: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706"/>
          <w:jc w:val="center"/>
        </w:trPr>
        <w:tc>
          <w:tcPr>
            <w:tcW w:w="74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районного конкурса «Лучший виноградарь района»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9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популяризация положительного имиджа аграрного производства, в частности виноградарства  и жизни в сельской местности</w:t>
            </w:r>
          </w:p>
        </w:tc>
      </w:tr>
      <w:tr w:rsidR="00EE4706" w:rsidRPr="000F67C8" w:rsidTr="005B43BA">
        <w:trPr>
          <w:trHeight w:val="992"/>
          <w:jc w:val="center"/>
        </w:trPr>
        <w:tc>
          <w:tcPr>
            <w:tcW w:w="16551" w:type="dxa"/>
            <w:gridSpan w:val="24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Комментарии: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418"/>
          <w:jc w:val="center"/>
        </w:trPr>
        <w:tc>
          <w:tcPr>
            <w:tcW w:w="16551" w:type="dxa"/>
            <w:gridSpan w:val="246"/>
            <w:shd w:val="clear" w:color="auto" w:fill="auto"/>
          </w:tcPr>
          <w:p w:rsidR="00EE4706" w:rsidRPr="000F67C8" w:rsidRDefault="00EE4706" w:rsidP="0033516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F6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животноводства, переработка молока и мяса, включая</w:t>
            </w:r>
          </w:p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семейные подворья и малые формы хозяйствования</w:t>
            </w:r>
          </w:p>
        </w:tc>
      </w:tr>
      <w:tr w:rsidR="00EE4706" w:rsidRPr="000F67C8" w:rsidTr="005B43BA">
        <w:trPr>
          <w:trHeight w:val="2587"/>
          <w:jc w:val="center"/>
        </w:trPr>
        <w:tc>
          <w:tcPr>
            <w:tcW w:w="74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Инвентаризация недействующих (простаивающих) молочно-товарных комплексов, животноводческих ферм и птицефабрик, в том числе находящихся на землях лесного фонда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92D050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9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реестра инвестиционных площадок для строительства и модернизации животноводческих ферм, предприятий по переработке молока и мяса</w:t>
            </w:r>
          </w:p>
        </w:tc>
      </w:tr>
      <w:tr w:rsidR="00EE4706" w:rsidRPr="000F67C8" w:rsidTr="005B43BA">
        <w:trPr>
          <w:trHeight w:val="605"/>
          <w:jc w:val="center"/>
        </w:trPr>
        <w:tc>
          <w:tcPr>
            <w:tcW w:w="74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16.1.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необходимой информации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92D050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9" w:type="dxa"/>
            <w:gridSpan w:val="1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640"/>
          <w:jc w:val="center"/>
        </w:trPr>
        <w:tc>
          <w:tcPr>
            <w:tcW w:w="74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16.2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проекта реестра и нормативно-правового акта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9" w:type="dxa"/>
            <w:gridSpan w:val="1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622"/>
          <w:jc w:val="center"/>
        </w:trPr>
        <w:tc>
          <w:tcPr>
            <w:tcW w:w="74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16.3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реестра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9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992"/>
          <w:jc w:val="center"/>
        </w:trPr>
        <w:tc>
          <w:tcPr>
            <w:tcW w:w="16551" w:type="dxa"/>
            <w:gridSpan w:val="24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Комментарии: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Идет сбор информации о недействующих (простаивающих) молочно-товарных комплексах, животноводческих ферм и п</w:t>
            </w:r>
            <w:r w:rsidR="0028020B" w:rsidRPr="000F67C8">
              <w:rPr>
                <w:rFonts w:ascii="Times New Roman" w:hAnsi="Times New Roman" w:cs="Times New Roman"/>
                <w:sz w:val="24"/>
                <w:szCs w:val="24"/>
              </w:rPr>
              <w:t>тицефабрик. Простаивают фермы в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8020B"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СПК «Акнадинский», СПК «Орджоникидзе», МО СП «Сельсовет Новочиркейский»</w:t>
            </w: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1475"/>
          <w:jc w:val="center"/>
        </w:trPr>
        <w:tc>
          <w:tcPr>
            <w:tcW w:w="74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животноводческой фермы на 130 голов мяс</w:t>
            </w:r>
            <w:proofErr w:type="gramStart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молочного направления в селении Нижний Чирюрт</w:t>
            </w:r>
          </w:p>
        </w:tc>
        <w:tc>
          <w:tcPr>
            <w:tcW w:w="273" w:type="dxa"/>
            <w:gridSpan w:val="6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92D050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9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производства молока в районе и обеспечение населения района молоком и мясом</w:t>
            </w:r>
          </w:p>
        </w:tc>
      </w:tr>
      <w:tr w:rsidR="00EE4706" w:rsidRPr="000F67C8" w:rsidTr="005B43BA">
        <w:trPr>
          <w:trHeight w:val="428"/>
          <w:jc w:val="center"/>
        </w:trPr>
        <w:tc>
          <w:tcPr>
            <w:tcW w:w="74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17.1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земельного участка</w:t>
            </w:r>
          </w:p>
        </w:tc>
        <w:tc>
          <w:tcPr>
            <w:tcW w:w="273" w:type="dxa"/>
            <w:gridSpan w:val="6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9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568"/>
          <w:jc w:val="center"/>
        </w:trPr>
        <w:tc>
          <w:tcPr>
            <w:tcW w:w="74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17.2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Закладка фундамента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92D050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9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587"/>
          <w:jc w:val="center"/>
        </w:trPr>
        <w:tc>
          <w:tcPr>
            <w:tcW w:w="74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17.3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Возведение стен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9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515"/>
          <w:jc w:val="center"/>
        </w:trPr>
        <w:tc>
          <w:tcPr>
            <w:tcW w:w="74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17.4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Кровельные работы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9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551"/>
          <w:jc w:val="center"/>
        </w:trPr>
        <w:tc>
          <w:tcPr>
            <w:tcW w:w="74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17.5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оборудования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9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551"/>
          <w:jc w:val="center"/>
        </w:trPr>
        <w:tc>
          <w:tcPr>
            <w:tcW w:w="74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17.6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 в эксплуатацию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9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992"/>
          <w:jc w:val="center"/>
        </w:trPr>
        <w:tc>
          <w:tcPr>
            <w:tcW w:w="16551" w:type="dxa"/>
            <w:gridSpan w:val="24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Комментарии: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 земельный участок, заложен   фундамент. Приобретен и заве</w:t>
            </w:r>
            <w:r w:rsidR="0028020B" w:rsidRPr="000F67C8">
              <w:rPr>
                <w:rFonts w:ascii="Times New Roman" w:hAnsi="Times New Roman" w:cs="Times New Roman"/>
                <w:sz w:val="24"/>
                <w:szCs w:val="24"/>
              </w:rPr>
              <w:t>зе</w:t>
            </w:r>
            <w:r w:rsidR="008B3298" w:rsidRPr="000F67C8">
              <w:rPr>
                <w:rFonts w:ascii="Times New Roman" w:hAnsi="Times New Roman" w:cs="Times New Roman"/>
                <w:sz w:val="24"/>
                <w:szCs w:val="24"/>
              </w:rPr>
              <w:t>н кирпич. Возведены</w:t>
            </w:r>
            <w:r w:rsidR="0028020B"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стен</w:t>
            </w:r>
            <w:r w:rsidR="008B3298" w:rsidRPr="000F67C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3298"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Установлены  окна. Произведена стяжка пола. </w:t>
            </w: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1120"/>
          <w:jc w:val="center"/>
        </w:trPr>
        <w:tc>
          <w:tcPr>
            <w:tcW w:w="74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конкурсах на предоставление грантов семейным животноводческим фермам и начинающим фермерам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92D050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9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семейных животноводческих ферм и начинающих фермеров</w:t>
            </w:r>
          </w:p>
        </w:tc>
      </w:tr>
      <w:tr w:rsidR="00EE4706" w:rsidRPr="000F67C8" w:rsidTr="005B43BA">
        <w:trPr>
          <w:trHeight w:val="960"/>
          <w:jc w:val="center"/>
        </w:trPr>
        <w:tc>
          <w:tcPr>
            <w:tcW w:w="74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18.1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содействия в получении грантов семейными животноводческими фермами, начинающими фермерами при сборе пакета документов для дальнейшего представления  в Минсельхозпрод  РД для получения грантов.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92D050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9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4706" w:rsidRPr="000F67C8" w:rsidRDefault="00EE4706" w:rsidP="00335164">
            <w:pPr>
              <w:ind w:right="2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992"/>
          <w:jc w:val="center"/>
        </w:trPr>
        <w:tc>
          <w:tcPr>
            <w:tcW w:w="16551" w:type="dxa"/>
            <w:gridSpan w:val="24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Комментарии: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Минсельхозпрода РД № 131 от 18.04.2016 г  был объявлен конкурс по отбору участников программы по поддержке начинающих фермеров  и приказом № 132 от 18.04.2016 г был объявлен конкурс по отбору участников программы по развитию семейных животноводческих ферм. Специалистами Управления сельского хозяйства, инвестиций и развития МСП была оказана информационно-консультационная помощь в подготовке документов,   и выданы рекомендации  от Главы района на участие в конкурсе.</w:t>
            </w:r>
            <w:r w:rsidR="0028020B"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конкурса, </w:t>
            </w:r>
            <w:proofErr w:type="spellStart"/>
            <w:r w:rsidR="0028020B" w:rsidRPr="000F67C8">
              <w:rPr>
                <w:rFonts w:ascii="Times New Roman" w:hAnsi="Times New Roman" w:cs="Times New Roman"/>
                <w:sz w:val="24"/>
                <w:szCs w:val="24"/>
              </w:rPr>
              <w:t>грантополучателями</w:t>
            </w:r>
            <w:proofErr w:type="spellEnd"/>
            <w:r w:rsidR="0028020B"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стали-3 начинающих фермера.</w:t>
            </w: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1493"/>
          <w:jc w:val="center"/>
        </w:trPr>
        <w:tc>
          <w:tcPr>
            <w:tcW w:w="74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 животноводческой фермы на 200 голов КРС  молочного направления в СПК им. У.Буйнакского</w:t>
            </w:r>
          </w:p>
        </w:tc>
        <w:tc>
          <w:tcPr>
            <w:tcW w:w="273" w:type="dxa"/>
            <w:gridSpan w:val="6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92D050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9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производства молока в районе и обеспечение населения района молоком</w:t>
            </w:r>
          </w:p>
        </w:tc>
      </w:tr>
      <w:tr w:rsidR="00EE4706" w:rsidRPr="000F67C8" w:rsidTr="005B43BA">
        <w:trPr>
          <w:trHeight w:val="480"/>
          <w:jc w:val="center"/>
        </w:trPr>
        <w:tc>
          <w:tcPr>
            <w:tcW w:w="74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19.1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Планировка площадки</w:t>
            </w:r>
          </w:p>
        </w:tc>
        <w:tc>
          <w:tcPr>
            <w:tcW w:w="273" w:type="dxa"/>
            <w:gridSpan w:val="6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9" w:type="dxa"/>
            <w:gridSpan w:val="1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520"/>
          <w:jc w:val="center"/>
        </w:trPr>
        <w:tc>
          <w:tcPr>
            <w:tcW w:w="74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19.2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планировка подъездных дорог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92D050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9" w:type="dxa"/>
            <w:gridSpan w:val="1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658"/>
          <w:jc w:val="center"/>
        </w:trPr>
        <w:tc>
          <w:tcPr>
            <w:tcW w:w="74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19.3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Наружный и внутренний ремонт помещений и кровли.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9" w:type="dxa"/>
            <w:gridSpan w:val="1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992"/>
          <w:jc w:val="center"/>
        </w:trPr>
        <w:tc>
          <w:tcPr>
            <w:tcW w:w="16551" w:type="dxa"/>
            <w:gridSpan w:val="24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Комментарии: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20B"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Подготовлена площадка, проведена 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планировка и </w:t>
            </w:r>
            <w:r w:rsidR="0028020B"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идет 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ремонт  подъездных дорог.</w:t>
            </w: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1461"/>
          <w:jc w:val="center"/>
        </w:trPr>
        <w:tc>
          <w:tcPr>
            <w:tcW w:w="74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 животноводческой фермы на 200 голов КРС  молочного направления в СПК «Акнадинский»</w:t>
            </w:r>
          </w:p>
        </w:tc>
        <w:tc>
          <w:tcPr>
            <w:tcW w:w="273" w:type="dxa"/>
            <w:gridSpan w:val="6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92D050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9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производства молока в районе и обеспечение населения района молоком</w:t>
            </w:r>
          </w:p>
        </w:tc>
      </w:tr>
      <w:tr w:rsidR="00EE4706" w:rsidRPr="000F67C8" w:rsidTr="005B43BA">
        <w:trPr>
          <w:trHeight w:val="684"/>
          <w:jc w:val="center"/>
        </w:trPr>
        <w:tc>
          <w:tcPr>
            <w:tcW w:w="74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20.1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Планировка площадки</w:t>
            </w:r>
          </w:p>
        </w:tc>
        <w:tc>
          <w:tcPr>
            <w:tcW w:w="273" w:type="dxa"/>
            <w:gridSpan w:val="6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9" w:type="dxa"/>
            <w:gridSpan w:val="1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444"/>
          <w:jc w:val="center"/>
        </w:trPr>
        <w:tc>
          <w:tcPr>
            <w:tcW w:w="74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20.2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планировка подъездных дорог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92D050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9" w:type="dxa"/>
            <w:gridSpan w:val="1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462"/>
          <w:jc w:val="center"/>
        </w:trPr>
        <w:tc>
          <w:tcPr>
            <w:tcW w:w="74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20.3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Наружный и внутренний ремонт помещений.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9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992"/>
          <w:jc w:val="center"/>
        </w:trPr>
        <w:tc>
          <w:tcPr>
            <w:tcW w:w="16551" w:type="dxa"/>
            <w:gridSpan w:val="24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Комментарии: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20B" w:rsidRPr="000F67C8">
              <w:rPr>
                <w:rFonts w:ascii="Times New Roman" w:hAnsi="Times New Roman" w:cs="Times New Roman"/>
                <w:sz w:val="24"/>
                <w:szCs w:val="24"/>
              </w:rPr>
              <w:t>Подготовлена площадка, проведена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планировка и </w:t>
            </w:r>
            <w:r w:rsidR="0028020B"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идет 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ремонт  подъездных дорог.</w:t>
            </w: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706"/>
          <w:jc w:val="center"/>
        </w:trPr>
        <w:tc>
          <w:tcPr>
            <w:tcW w:w="74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приемки молока от граждан, ведущих личное подсобное хозяйство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9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EE4706" w:rsidRPr="000F67C8" w:rsidRDefault="00EE4706" w:rsidP="0033516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установка 1 охладителя молока </w:t>
            </w:r>
          </w:p>
        </w:tc>
      </w:tr>
      <w:tr w:rsidR="00EE4706" w:rsidRPr="000F67C8" w:rsidTr="005B43BA">
        <w:trPr>
          <w:trHeight w:val="992"/>
          <w:jc w:val="center"/>
        </w:trPr>
        <w:tc>
          <w:tcPr>
            <w:tcW w:w="16551" w:type="dxa"/>
            <w:gridSpan w:val="24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Комментарии: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1582"/>
          <w:jc w:val="center"/>
        </w:trPr>
        <w:tc>
          <w:tcPr>
            <w:tcW w:w="74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EE4706" w:rsidRPr="000F67C8" w:rsidRDefault="00EE4706" w:rsidP="0033516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кормозаготовительного комплекса в селении </w:t>
            </w:r>
            <w:proofErr w:type="spellStart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Зубутли-Миатли</w:t>
            </w:r>
            <w:proofErr w:type="spellEnd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gridSpan w:val="6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92D050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9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сельхозтоваропроизводителей района комбинированными кормами</w:t>
            </w: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534"/>
          <w:jc w:val="center"/>
        </w:trPr>
        <w:tc>
          <w:tcPr>
            <w:tcW w:w="74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22.1.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EE4706" w:rsidRPr="000F67C8" w:rsidRDefault="00EE4706" w:rsidP="0033516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Склад по хранению зерна и кормов  объемом 4 тыс</w:t>
            </w:r>
            <w:proofErr w:type="gramStart"/>
            <w:r w:rsidRPr="000F6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.т</w:t>
            </w:r>
            <w:proofErr w:type="gramEnd"/>
            <w:r w:rsidRPr="000F6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онн</w:t>
            </w: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gridSpan w:val="6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92D050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9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515"/>
          <w:jc w:val="center"/>
        </w:trPr>
        <w:tc>
          <w:tcPr>
            <w:tcW w:w="74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22.1.1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Закладка фундамента</w:t>
            </w:r>
          </w:p>
        </w:tc>
        <w:tc>
          <w:tcPr>
            <w:tcW w:w="273" w:type="dxa"/>
            <w:gridSpan w:val="6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92D050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9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480"/>
          <w:jc w:val="center"/>
        </w:trPr>
        <w:tc>
          <w:tcPr>
            <w:tcW w:w="74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22.1.2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Возведение стен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9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462"/>
          <w:jc w:val="center"/>
        </w:trPr>
        <w:tc>
          <w:tcPr>
            <w:tcW w:w="74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22.1.3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Кровельные работы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9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426"/>
          <w:jc w:val="center"/>
        </w:trPr>
        <w:tc>
          <w:tcPr>
            <w:tcW w:w="74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22.1.4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оборудования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9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587"/>
          <w:jc w:val="center"/>
        </w:trPr>
        <w:tc>
          <w:tcPr>
            <w:tcW w:w="74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22.1.5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 в эксплуатацию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9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373"/>
          <w:jc w:val="center"/>
        </w:trPr>
        <w:tc>
          <w:tcPr>
            <w:tcW w:w="74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22.2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Цех по производству кормов, мощностью 6 тонн в сутки;</w:t>
            </w:r>
          </w:p>
        </w:tc>
        <w:tc>
          <w:tcPr>
            <w:tcW w:w="273" w:type="dxa"/>
            <w:gridSpan w:val="6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92D050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9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462"/>
          <w:jc w:val="center"/>
        </w:trPr>
        <w:tc>
          <w:tcPr>
            <w:tcW w:w="74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22.2.1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Закладка фундамента</w:t>
            </w:r>
          </w:p>
        </w:tc>
        <w:tc>
          <w:tcPr>
            <w:tcW w:w="273" w:type="dxa"/>
            <w:gridSpan w:val="6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92D050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9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462"/>
          <w:jc w:val="center"/>
        </w:trPr>
        <w:tc>
          <w:tcPr>
            <w:tcW w:w="74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22.2.3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Возведение стен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9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515"/>
          <w:jc w:val="center"/>
        </w:trPr>
        <w:tc>
          <w:tcPr>
            <w:tcW w:w="74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22.2.4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Кровельные работы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9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427"/>
          <w:jc w:val="center"/>
        </w:trPr>
        <w:tc>
          <w:tcPr>
            <w:tcW w:w="74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22.2.5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оборудования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9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462"/>
          <w:jc w:val="center"/>
        </w:trPr>
        <w:tc>
          <w:tcPr>
            <w:tcW w:w="74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22.2.6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 в эксплуатацию</w:t>
            </w:r>
          </w:p>
        </w:tc>
        <w:tc>
          <w:tcPr>
            <w:tcW w:w="273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9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992"/>
          <w:jc w:val="center"/>
        </w:trPr>
        <w:tc>
          <w:tcPr>
            <w:tcW w:w="16551" w:type="dxa"/>
            <w:gridSpan w:val="24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Комментарии: 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Подготовлена строительная площадка. Произведена закладка фундамента под строительство склада по хранению зерна и кормов и закладка фундамента под строительство цеха</w:t>
            </w:r>
            <w:r w:rsidR="0028020B"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производству кормов. Идет 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возвед</w:t>
            </w:r>
            <w:r w:rsidR="0028020B"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ение стен.  </w:t>
            </w:r>
            <w:r w:rsidR="0038008A" w:rsidRPr="000F67C8">
              <w:rPr>
                <w:rFonts w:ascii="Times New Roman" w:hAnsi="Times New Roman" w:cs="Times New Roman"/>
                <w:sz w:val="24"/>
                <w:szCs w:val="24"/>
              </w:rPr>
              <w:t>Поэтапно з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авоз</w:t>
            </w:r>
            <w:r w:rsidR="0028020B" w:rsidRPr="000F67C8">
              <w:rPr>
                <w:rFonts w:ascii="Times New Roman" w:hAnsi="Times New Roman" w:cs="Times New Roman"/>
                <w:sz w:val="24"/>
                <w:szCs w:val="24"/>
              </w:rPr>
              <w:t>ится  оборудование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2826"/>
          <w:jc w:val="center"/>
        </w:trPr>
        <w:tc>
          <w:tcPr>
            <w:tcW w:w="74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331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Стабилизация эпизоотического благополучия  животноводства в МР «Кизилюртовский район»</w:t>
            </w:r>
          </w:p>
        </w:tc>
        <w:tc>
          <w:tcPr>
            <w:tcW w:w="273" w:type="dxa"/>
            <w:gridSpan w:val="6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8"/>
            <w:shd w:val="clear" w:color="auto" w:fill="92D050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28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1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4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0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9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  <w:gridSpan w:val="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сохранности  сельскохозяйственных животных на уровне 98 </w:t>
            </w:r>
            <w:proofErr w:type="spellStart"/>
            <w:proofErr w:type="gramStart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</w:t>
            </w:r>
            <w:proofErr w:type="spellEnd"/>
            <w:proofErr w:type="gramEnd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сокращение заболеваемости инфекционными заболеваниями до уровня 0,1 проц.</w:t>
            </w: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992"/>
          <w:jc w:val="center"/>
        </w:trPr>
        <w:tc>
          <w:tcPr>
            <w:tcW w:w="16551" w:type="dxa"/>
            <w:gridSpan w:val="24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Комментарии: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постановления администрации МР «Кизилюртовский район» № 01 от 11.01.2016г «О плане ветеринарно-профилактических мероприятий на 2016 год»</w:t>
            </w:r>
            <w:proofErr w:type="gramStart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твержден План противоэпизоотических, диагностических и лечебно-профилактических мероприятий по Кизилюртовскому району на 2016 год. Все предусмотренные планом  мероприятия ведутся</w:t>
            </w:r>
            <w:r w:rsidR="0038008A"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утвержденного плана.</w:t>
            </w: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418"/>
          <w:jc w:val="center"/>
        </w:trPr>
        <w:tc>
          <w:tcPr>
            <w:tcW w:w="16551" w:type="dxa"/>
            <w:gridSpan w:val="24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0F6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VI</w:t>
            </w:r>
            <w:r w:rsidRPr="000F6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Развитие рыбохозяйственного комплекса</w:t>
            </w:r>
          </w:p>
        </w:tc>
      </w:tr>
      <w:tr w:rsidR="00EE4706" w:rsidRPr="000F67C8" w:rsidTr="005B43BA">
        <w:trPr>
          <w:trHeight w:val="924"/>
          <w:jc w:val="center"/>
        </w:trPr>
        <w:tc>
          <w:tcPr>
            <w:tcW w:w="755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333" w:type="dxa"/>
            <w:gridSpan w:val="11"/>
            <w:shd w:val="clear" w:color="auto" w:fill="auto"/>
          </w:tcPr>
          <w:p w:rsidR="00EE4706" w:rsidRPr="000F67C8" w:rsidRDefault="00EE4706" w:rsidP="0033516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прудов для выращивания растительноядных видов рыб в МО СП:</w:t>
            </w:r>
          </w:p>
          <w:p w:rsidR="00EE4706" w:rsidRPr="000F67C8" w:rsidRDefault="00EE4706" w:rsidP="003351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9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5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8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7" w:type="dxa"/>
            <w:gridSpan w:val="11"/>
            <w:shd w:val="clear" w:color="auto" w:fill="FFFFFF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 w:val="restart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прудовых площадей  на 35 га для выращивания растительноядных видов рыб</w:t>
            </w:r>
          </w:p>
        </w:tc>
      </w:tr>
      <w:tr w:rsidR="00EE4706" w:rsidRPr="000F67C8" w:rsidTr="005B43BA">
        <w:trPr>
          <w:trHeight w:val="412"/>
          <w:jc w:val="center"/>
        </w:trPr>
        <w:tc>
          <w:tcPr>
            <w:tcW w:w="755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24.1</w:t>
            </w:r>
          </w:p>
        </w:tc>
        <w:tc>
          <w:tcPr>
            <w:tcW w:w="5333" w:type="dxa"/>
            <w:gridSpan w:val="11"/>
            <w:shd w:val="clear" w:color="auto" w:fill="auto"/>
          </w:tcPr>
          <w:p w:rsidR="00EE4706" w:rsidRPr="000F67C8" w:rsidRDefault="00EE4706" w:rsidP="00335164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proofErr w:type="gramStart"/>
            <w:r w:rsidRPr="000F6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.А</w:t>
            </w:r>
            <w:proofErr w:type="gramEnd"/>
            <w:r w:rsidRPr="000F6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кнада-20 га,</w:t>
            </w:r>
          </w:p>
          <w:p w:rsidR="00EE4706" w:rsidRPr="000F67C8" w:rsidRDefault="00EE4706" w:rsidP="00335164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Геодезические работы</w:t>
            </w:r>
          </w:p>
        </w:tc>
        <w:tc>
          <w:tcPr>
            <w:tcW w:w="299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5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8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7" w:type="dxa"/>
            <w:gridSpan w:val="11"/>
            <w:shd w:val="clear" w:color="auto" w:fill="FFFFFF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391"/>
          <w:jc w:val="center"/>
        </w:trPr>
        <w:tc>
          <w:tcPr>
            <w:tcW w:w="755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24.1.2</w:t>
            </w:r>
          </w:p>
        </w:tc>
        <w:tc>
          <w:tcPr>
            <w:tcW w:w="5333" w:type="dxa"/>
            <w:gridSpan w:val="11"/>
            <w:shd w:val="clear" w:color="auto" w:fill="auto"/>
          </w:tcPr>
          <w:p w:rsidR="00EE4706" w:rsidRPr="000F67C8" w:rsidRDefault="00EE4706" w:rsidP="0033516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Проектные работы</w:t>
            </w: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5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8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7" w:type="dxa"/>
            <w:gridSpan w:val="11"/>
            <w:shd w:val="clear" w:color="auto" w:fill="FFFFFF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1088"/>
          <w:jc w:val="center"/>
        </w:trPr>
        <w:tc>
          <w:tcPr>
            <w:tcW w:w="75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24.1.3</w:t>
            </w:r>
          </w:p>
        </w:tc>
        <w:tc>
          <w:tcPr>
            <w:tcW w:w="533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Земляные работы (гидроизоляция пруда, формирование чаши дна и известкование, отделка пруда и наполнение водой)</w:t>
            </w:r>
          </w:p>
        </w:tc>
        <w:tc>
          <w:tcPr>
            <w:tcW w:w="29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0"/>
            <w:tcBorders>
              <w:bottom w:val="single" w:sz="4" w:space="0" w:color="auto"/>
            </w:tcBorders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tcBorders>
              <w:bottom w:val="single" w:sz="4" w:space="0" w:color="auto"/>
            </w:tcBorders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9"/>
            <w:tcBorders>
              <w:bottom w:val="single" w:sz="4" w:space="0" w:color="auto"/>
            </w:tcBorders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8" w:type="dxa"/>
            <w:gridSpan w:val="9"/>
            <w:tcBorders>
              <w:bottom w:val="single" w:sz="4" w:space="0" w:color="auto"/>
            </w:tcBorders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7" w:type="dxa"/>
            <w:gridSpan w:val="11"/>
            <w:tcBorders>
              <w:bottom w:val="single" w:sz="4" w:space="0" w:color="auto"/>
            </w:tcBorders>
            <w:shd w:val="clear" w:color="auto" w:fill="FFFFFF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2"/>
            <w:tcBorders>
              <w:bottom w:val="single" w:sz="4" w:space="0" w:color="auto"/>
            </w:tcBorders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457"/>
          <w:jc w:val="center"/>
        </w:trPr>
        <w:tc>
          <w:tcPr>
            <w:tcW w:w="755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24.2</w:t>
            </w:r>
          </w:p>
        </w:tc>
        <w:tc>
          <w:tcPr>
            <w:tcW w:w="5333" w:type="dxa"/>
            <w:gridSpan w:val="11"/>
            <w:shd w:val="clear" w:color="auto" w:fill="auto"/>
          </w:tcPr>
          <w:p w:rsidR="00EE4706" w:rsidRPr="000F67C8" w:rsidRDefault="00EE4706" w:rsidP="00335164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proofErr w:type="gramStart"/>
            <w:r w:rsidRPr="000F6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.Г</w:t>
            </w:r>
            <w:proofErr w:type="gramEnd"/>
            <w:r w:rsidRPr="000F6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ельбах-5 га,</w:t>
            </w:r>
          </w:p>
          <w:p w:rsidR="00EE4706" w:rsidRPr="000F67C8" w:rsidRDefault="00EE4706" w:rsidP="00335164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9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5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8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7" w:type="dxa"/>
            <w:gridSpan w:val="11"/>
            <w:shd w:val="clear" w:color="auto" w:fill="FFFFFF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516"/>
          <w:jc w:val="center"/>
        </w:trPr>
        <w:tc>
          <w:tcPr>
            <w:tcW w:w="755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24.2.1</w:t>
            </w:r>
          </w:p>
        </w:tc>
        <w:tc>
          <w:tcPr>
            <w:tcW w:w="5333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Геодезические работы</w:t>
            </w:r>
          </w:p>
        </w:tc>
        <w:tc>
          <w:tcPr>
            <w:tcW w:w="299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5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8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7" w:type="dxa"/>
            <w:gridSpan w:val="11"/>
            <w:shd w:val="clear" w:color="auto" w:fill="FFFFFF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462"/>
          <w:jc w:val="center"/>
        </w:trPr>
        <w:tc>
          <w:tcPr>
            <w:tcW w:w="755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24.2.2</w:t>
            </w:r>
          </w:p>
        </w:tc>
        <w:tc>
          <w:tcPr>
            <w:tcW w:w="5333" w:type="dxa"/>
            <w:gridSpan w:val="11"/>
            <w:shd w:val="clear" w:color="auto" w:fill="auto"/>
          </w:tcPr>
          <w:p w:rsidR="00EE4706" w:rsidRPr="000F67C8" w:rsidRDefault="00EE4706" w:rsidP="0033516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Проектные работы</w:t>
            </w: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5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8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7" w:type="dxa"/>
            <w:gridSpan w:val="11"/>
            <w:shd w:val="clear" w:color="auto" w:fill="FFFFFF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604"/>
          <w:jc w:val="center"/>
        </w:trPr>
        <w:tc>
          <w:tcPr>
            <w:tcW w:w="755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24.2.3</w:t>
            </w:r>
          </w:p>
        </w:tc>
        <w:tc>
          <w:tcPr>
            <w:tcW w:w="5333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Земляные работы (гидроизоляция пруда, формирование чаши дна и известкование, отделка пруда и наполнение водой)</w:t>
            </w:r>
          </w:p>
        </w:tc>
        <w:tc>
          <w:tcPr>
            <w:tcW w:w="299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5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8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7" w:type="dxa"/>
            <w:gridSpan w:val="11"/>
            <w:shd w:val="clear" w:color="auto" w:fill="FFFFFF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338"/>
          <w:jc w:val="center"/>
        </w:trPr>
        <w:tc>
          <w:tcPr>
            <w:tcW w:w="755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24.3</w:t>
            </w:r>
          </w:p>
        </w:tc>
        <w:tc>
          <w:tcPr>
            <w:tcW w:w="5333" w:type="dxa"/>
            <w:gridSpan w:val="11"/>
            <w:shd w:val="clear" w:color="auto" w:fill="auto"/>
          </w:tcPr>
          <w:p w:rsidR="00EE4706" w:rsidRPr="000F67C8" w:rsidRDefault="00EE4706" w:rsidP="00335164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proofErr w:type="gramStart"/>
            <w:r w:rsidRPr="000F6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.Н</w:t>
            </w:r>
            <w:proofErr w:type="gramEnd"/>
            <w:r w:rsidRPr="000F6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ечаевка-5 га,</w:t>
            </w:r>
          </w:p>
        </w:tc>
        <w:tc>
          <w:tcPr>
            <w:tcW w:w="299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5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8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7" w:type="dxa"/>
            <w:gridSpan w:val="11"/>
            <w:shd w:val="clear" w:color="auto" w:fill="FFFFFF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249"/>
          <w:jc w:val="center"/>
        </w:trPr>
        <w:tc>
          <w:tcPr>
            <w:tcW w:w="755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24.3.1</w:t>
            </w:r>
          </w:p>
        </w:tc>
        <w:tc>
          <w:tcPr>
            <w:tcW w:w="5333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Геодезические работы</w:t>
            </w:r>
          </w:p>
        </w:tc>
        <w:tc>
          <w:tcPr>
            <w:tcW w:w="299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5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8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7" w:type="dxa"/>
            <w:gridSpan w:val="11"/>
            <w:shd w:val="clear" w:color="auto" w:fill="FFFFFF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272"/>
          <w:jc w:val="center"/>
        </w:trPr>
        <w:tc>
          <w:tcPr>
            <w:tcW w:w="755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24.3.2</w:t>
            </w:r>
          </w:p>
        </w:tc>
        <w:tc>
          <w:tcPr>
            <w:tcW w:w="5333" w:type="dxa"/>
            <w:gridSpan w:val="11"/>
            <w:shd w:val="clear" w:color="auto" w:fill="auto"/>
          </w:tcPr>
          <w:p w:rsidR="00EE4706" w:rsidRPr="000F67C8" w:rsidRDefault="00EE4706" w:rsidP="0033516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Проектные работы</w:t>
            </w: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5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8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7" w:type="dxa"/>
            <w:gridSpan w:val="11"/>
            <w:shd w:val="clear" w:color="auto" w:fill="FFFFFF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 w:val="restart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302"/>
          <w:jc w:val="center"/>
        </w:trPr>
        <w:tc>
          <w:tcPr>
            <w:tcW w:w="755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24.3.3</w:t>
            </w:r>
          </w:p>
        </w:tc>
        <w:tc>
          <w:tcPr>
            <w:tcW w:w="5333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Земляные работы (гидроизоляция пруда, формирование чаши дна и известкование, отделка пруда и наполнение водой)</w:t>
            </w:r>
          </w:p>
        </w:tc>
        <w:tc>
          <w:tcPr>
            <w:tcW w:w="299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5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8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7" w:type="dxa"/>
            <w:gridSpan w:val="11"/>
            <w:shd w:val="clear" w:color="auto" w:fill="FFFFFF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373"/>
          <w:jc w:val="center"/>
        </w:trPr>
        <w:tc>
          <w:tcPr>
            <w:tcW w:w="755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24.4</w:t>
            </w:r>
          </w:p>
        </w:tc>
        <w:tc>
          <w:tcPr>
            <w:tcW w:w="5333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proofErr w:type="gramStart"/>
            <w:r w:rsidRPr="000F6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.С</w:t>
            </w:r>
            <w:proofErr w:type="gramEnd"/>
            <w:r w:rsidRPr="000F6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ултанянгиюрт-5 га</w:t>
            </w:r>
          </w:p>
        </w:tc>
        <w:tc>
          <w:tcPr>
            <w:tcW w:w="299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5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8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7" w:type="dxa"/>
            <w:gridSpan w:val="11"/>
            <w:shd w:val="clear" w:color="auto" w:fill="FFFFFF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338"/>
          <w:jc w:val="center"/>
        </w:trPr>
        <w:tc>
          <w:tcPr>
            <w:tcW w:w="755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24.4.1</w:t>
            </w:r>
          </w:p>
        </w:tc>
        <w:tc>
          <w:tcPr>
            <w:tcW w:w="5333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Геодезические работы</w:t>
            </w:r>
          </w:p>
        </w:tc>
        <w:tc>
          <w:tcPr>
            <w:tcW w:w="299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5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8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7" w:type="dxa"/>
            <w:gridSpan w:val="11"/>
            <w:shd w:val="clear" w:color="auto" w:fill="FFFFFF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498"/>
          <w:jc w:val="center"/>
        </w:trPr>
        <w:tc>
          <w:tcPr>
            <w:tcW w:w="755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24.4.2</w:t>
            </w:r>
          </w:p>
        </w:tc>
        <w:tc>
          <w:tcPr>
            <w:tcW w:w="5333" w:type="dxa"/>
            <w:gridSpan w:val="11"/>
            <w:shd w:val="clear" w:color="auto" w:fill="auto"/>
          </w:tcPr>
          <w:p w:rsidR="00EE4706" w:rsidRPr="000F67C8" w:rsidRDefault="00EE4706" w:rsidP="0033516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Проектные работы</w:t>
            </w: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5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8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7" w:type="dxa"/>
            <w:gridSpan w:val="11"/>
            <w:shd w:val="clear" w:color="auto" w:fill="FFFFFF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1227"/>
          <w:jc w:val="center"/>
        </w:trPr>
        <w:tc>
          <w:tcPr>
            <w:tcW w:w="755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24.4.3</w:t>
            </w:r>
          </w:p>
        </w:tc>
        <w:tc>
          <w:tcPr>
            <w:tcW w:w="5333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Земляные работы (гидроизоляция пруда, формирование чаши дна и известкование, отделка пруда и наполнение водой)</w:t>
            </w:r>
          </w:p>
        </w:tc>
        <w:tc>
          <w:tcPr>
            <w:tcW w:w="299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6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5" w:type="dxa"/>
            <w:gridSpan w:val="8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0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0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9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8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7" w:type="dxa"/>
            <w:gridSpan w:val="11"/>
            <w:shd w:val="clear" w:color="auto" w:fill="FFFFFF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7" w:type="dxa"/>
            <w:gridSpan w:val="12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0" w:type="dxa"/>
            <w:gridSpan w:val="2"/>
            <w:vMerge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688"/>
          <w:jc w:val="center"/>
        </w:trPr>
        <w:tc>
          <w:tcPr>
            <w:tcW w:w="16551" w:type="dxa"/>
            <w:gridSpan w:val="24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Комментарии: 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В селении Акнада:</w:t>
            </w: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 участок, очищен оросительный канал протяженностью 800 м, производятся работы по </w:t>
            </w: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углублению  и формированию чаши дна. </w:t>
            </w:r>
            <w:r w:rsidR="00283842"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Идет отделка пруда и наполнение его водой. 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В селении Нечаевка:  </w:t>
            </w:r>
            <w:r w:rsidR="000E6C36" w:rsidRPr="000F67C8">
              <w:rPr>
                <w:rFonts w:ascii="Times New Roman" w:hAnsi="Times New Roman" w:cs="Times New Roman"/>
                <w:sz w:val="24"/>
                <w:szCs w:val="24"/>
              </w:rPr>
              <w:t>подготовлен земельный участок,  проведены геодезические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0E6C36" w:rsidRPr="000F67C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3842"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 пруд  площадью 120</w:t>
            </w:r>
            <w:r w:rsidR="000E6C36" w:rsidRPr="000F67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83842"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на 400м.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В селении </w:t>
            </w:r>
            <w:proofErr w:type="spellStart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Гельбах</w:t>
            </w:r>
            <w:proofErr w:type="spellEnd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, идут переговоры  инвестора с администрацией по  земельному участку, где будет размещен пруд. В селении Султанянгиюрт: подготовлены</w:t>
            </w: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документы на земельный участок</w:t>
            </w:r>
            <w:r w:rsidR="000E6C36" w:rsidRPr="000F67C8">
              <w:rPr>
                <w:rFonts w:ascii="Times New Roman" w:hAnsi="Times New Roman" w:cs="Times New Roman"/>
                <w:sz w:val="24"/>
                <w:szCs w:val="24"/>
              </w:rPr>
              <w:t>, проведены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геодези</w:t>
            </w:r>
            <w:r w:rsidR="000E6C36" w:rsidRPr="000F67C8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0E6C36" w:rsidRPr="000F67C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E6C36"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0E6C36" w:rsidRPr="000F67C8">
              <w:rPr>
                <w:rFonts w:ascii="Times New Roman" w:hAnsi="Times New Roman" w:cs="Times New Roman"/>
                <w:sz w:val="24"/>
                <w:szCs w:val="24"/>
              </w:rPr>
              <w:t>начата подготовка проектно-сметной документации</w:t>
            </w:r>
            <w:r w:rsidR="000E6C36"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E4706" w:rsidRPr="000F67C8" w:rsidTr="005B43BA">
        <w:trPr>
          <w:trHeight w:val="675"/>
          <w:jc w:val="center"/>
        </w:trPr>
        <w:tc>
          <w:tcPr>
            <w:tcW w:w="699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09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Сопровождение инвестиционного проекта СПК «Источник»</w:t>
            </w:r>
          </w:p>
        </w:tc>
        <w:tc>
          <w:tcPr>
            <w:tcW w:w="283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7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6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76" w:type="dxa"/>
            <w:gridSpan w:val="9"/>
            <w:shd w:val="clear" w:color="auto" w:fill="92D050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6" w:type="dxa"/>
            <w:gridSpan w:val="6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73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26" w:type="dxa"/>
            <w:gridSpan w:val="13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71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9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5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5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" w:type="dxa"/>
            <w:gridSpan w:val="11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1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gridSpan w:val="1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Строительство садкового хозяйства для выращивания форели; увеличение объема выращивания товарной форели на10 тонн.</w:t>
            </w:r>
          </w:p>
        </w:tc>
      </w:tr>
      <w:tr w:rsidR="00EE4706" w:rsidRPr="000F67C8" w:rsidTr="005B43BA">
        <w:trPr>
          <w:trHeight w:val="693"/>
          <w:jc w:val="center"/>
        </w:trPr>
        <w:tc>
          <w:tcPr>
            <w:tcW w:w="699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25.1.</w:t>
            </w:r>
          </w:p>
        </w:tc>
        <w:tc>
          <w:tcPr>
            <w:tcW w:w="509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инвестору информационно-консультационной поддержки по вопросам получения господдержки, рассмотрения письменных обращений, размещения информации о проекте на официальном сайте муниципального образования.</w:t>
            </w:r>
          </w:p>
        </w:tc>
        <w:tc>
          <w:tcPr>
            <w:tcW w:w="283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7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6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76" w:type="dxa"/>
            <w:gridSpan w:val="9"/>
            <w:shd w:val="clear" w:color="auto" w:fill="92D050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6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73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26" w:type="dxa"/>
            <w:gridSpan w:val="13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71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9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5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5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1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gridSpan w:val="1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515"/>
          <w:jc w:val="center"/>
        </w:trPr>
        <w:tc>
          <w:tcPr>
            <w:tcW w:w="16551" w:type="dxa"/>
            <w:gridSpan w:val="24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: По мере обращения  инвестор</w:t>
            </w:r>
            <w:proofErr w:type="gramStart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 СПК «Источник», ему    оказывается  соответствующая информационно-консультационная поддержка</w:t>
            </w: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получения мер государственной поддержки инвестиционной деятельности, в пределах компетенции даются рекомендации, направленные на решение вопросов, возникающих в процессе реализации  </w:t>
            </w:r>
            <w:proofErr w:type="spellStart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инвестпроекта</w:t>
            </w:r>
            <w:proofErr w:type="spellEnd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СПК «Источник</w:t>
            </w: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за счет собственных средств,  произвел</w:t>
            </w: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садкового  хозяйства на 400  кв.м. Приобретены трубы, доски, сетки. В собственном инкубаторе выведен малек-50-60 тыс</w:t>
            </w:r>
            <w:proofErr w:type="gramStart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тук.</w:t>
            </w:r>
          </w:p>
        </w:tc>
      </w:tr>
      <w:tr w:rsidR="00EE4706" w:rsidRPr="000F67C8" w:rsidTr="005B43BA">
        <w:trPr>
          <w:trHeight w:val="782"/>
          <w:jc w:val="center"/>
        </w:trPr>
        <w:tc>
          <w:tcPr>
            <w:tcW w:w="699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09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Сопровождение инвестиционного проекта</w:t>
            </w: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КФХ «Форелевое хозяйство «Горное»»</w:t>
            </w:r>
          </w:p>
        </w:tc>
        <w:tc>
          <w:tcPr>
            <w:tcW w:w="283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7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6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76" w:type="dxa"/>
            <w:gridSpan w:val="9"/>
            <w:shd w:val="clear" w:color="auto" w:fill="92D050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6" w:type="dxa"/>
            <w:gridSpan w:val="6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73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26" w:type="dxa"/>
            <w:gridSpan w:val="13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71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9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5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5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" w:type="dxa"/>
            <w:gridSpan w:val="11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1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gridSpan w:val="1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бассейновых площадей на 3000 кв.м. Увеличение объема выращивания товарной форели на 30 тонн в год</w:t>
            </w:r>
          </w:p>
        </w:tc>
      </w:tr>
      <w:tr w:rsidR="00EE4706" w:rsidRPr="000F67C8" w:rsidTr="005B43BA">
        <w:trPr>
          <w:trHeight w:val="782"/>
          <w:jc w:val="center"/>
        </w:trPr>
        <w:tc>
          <w:tcPr>
            <w:tcW w:w="699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26.1</w:t>
            </w:r>
          </w:p>
        </w:tc>
        <w:tc>
          <w:tcPr>
            <w:tcW w:w="509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инвестору информационно-консультационной поддержки по вопросам получения господдержки, рассмотрения письменных обращений, размещения информации о проекте на официальном сайте муниципального образования.</w:t>
            </w:r>
          </w:p>
        </w:tc>
        <w:tc>
          <w:tcPr>
            <w:tcW w:w="283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7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6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76" w:type="dxa"/>
            <w:gridSpan w:val="9"/>
            <w:shd w:val="clear" w:color="auto" w:fill="92D050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6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73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26" w:type="dxa"/>
            <w:gridSpan w:val="13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71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9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5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5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1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gridSpan w:val="1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992"/>
          <w:jc w:val="center"/>
        </w:trPr>
        <w:tc>
          <w:tcPr>
            <w:tcW w:w="16551" w:type="dxa"/>
            <w:gridSpan w:val="24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Комментарии: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По мере обращения  инвестора </w:t>
            </w:r>
            <w:proofErr w:type="gramStart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бдулманапова</w:t>
            </w:r>
            <w:proofErr w:type="spellEnd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М.А –главы КФХ «Форелевое хозяйство «Горное», ему    оказывается  соответствующая информационно-консультационная поддержка</w:t>
            </w: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получения мер государственной поддержки инвестиционной деятельности и  в пределах нашей компетенции даются рекомендации , направленные на решение вопросов, возникающих в процессе реализации  </w:t>
            </w:r>
            <w:proofErr w:type="spellStart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инвестпроекта</w:t>
            </w:r>
            <w:proofErr w:type="spellEnd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Инвестором подготовлена площадка, завезены трубы для нового водовода. Запущено 500 тыс. штук личинок карповых рыб.</w:t>
            </w: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418"/>
          <w:jc w:val="center"/>
        </w:trPr>
        <w:tc>
          <w:tcPr>
            <w:tcW w:w="706" w:type="dxa"/>
            <w:gridSpan w:val="3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5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Инвентаризация рыбоводных участков рек, озер и морской акватории в качестве инвестиционных площадок</w:t>
            </w:r>
          </w:p>
        </w:tc>
        <w:tc>
          <w:tcPr>
            <w:tcW w:w="238" w:type="dxa"/>
            <w:gridSpan w:val="4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" w:type="dxa"/>
            <w:gridSpan w:val="5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" w:type="dxa"/>
            <w:gridSpan w:val="5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dxa"/>
            <w:gridSpan w:val="14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gridSpan w:val="13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dxa"/>
            <w:gridSpan w:val="13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  <w:gridSpan w:val="13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Формирование реестра рыбоводных участков для предоставления потенциальным инвесторам.</w:t>
            </w:r>
          </w:p>
        </w:tc>
      </w:tr>
      <w:tr w:rsidR="00EE4706" w:rsidRPr="000F67C8" w:rsidTr="005B43BA">
        <w:trPr>
          <w:trHeight w:val="418"/>
          <w:jc w:val="center"/>
        </w:trPr>
        <w:tc>
          <w:tcPr>
            <w:tcW w:w="706" w:type="dxa"/>
            <w:gridSpan w:val="3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</w:t>
            </w:r>
          </w:p>
        </w:tc>
        <w:tc>
          <w:tcPr>
            <w:tcW w:w="5105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необходимой информации</w:t>
            </w:r>
          </w:p>
        </w:tc>
        <w:tc>
          <w:tcPr>
            <w:tcW w:w="238" w:type="dxa"/>
            <w:gridSpan w:val="4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7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7" w:type="dxa"/>
            <w:gridSpan w:val="5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gridSpan w:val="5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6" w:type="dxa"/>
            <w:gridSpan w:val="14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9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gridSpan w:val="13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" w:type="dxa"/>
            <w:gridSpan w:val="13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gridSpan w:val="13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418"/>
          <w:jc w:val="center"/>
        </w:trPr>
        <w:tc>
          <w:tcPr>
            <w:tcW w:w="706" w:type="dxa"/>
            <w:gridSpan w:val="3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27.2</w:t>
            </w:r>
          </w:p>
        </w:tc>
        <w:tc>
          <w:tcPr>
            <w:tcW w:w="5105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проекта реестра и нормативно-правового акта</w:t>
            </w:r>
          </w:p>
        </w:tc>
        <w:tc>
          <w:tcPr>
            <w:tcW w:w="238" w:type="dxa"/>
            <w:gridSpan w:val="4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7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7" w:type="dxa"/>
            <w:gridSpan w:val="5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gridSpan w:val="5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6" w:type="dxa"/>
            <w:gridSpan w:val="14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9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gridSpan w:val="13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" w:type="dxa"/>
            <w:gridSpan w:val="13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gridSpan w:val="13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418"/>
          <w:jc w:val="center"/>
        </w:trPr>
        <w:tc>
          <w:tcPr>
            <w:tcW w:w="706" w:type="dxa"/>
            <w:gridSpan w:val="3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27.3</w:t>
            </w:r>
          </w:p>
        </w:tc>
        <w:tc>
          <w:tcPr>
            <w:tcW w:w="5105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реестра</w:t>
            </w:r>
          </w:p>
        </w:tc>
        <w:tc>
          <w:tcPr>
            <w:tcW w:w="238" w:type="dxa"/>
            <w:gridSpan w:val="4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7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7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gridSpan w:val="9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7" w:type="dxa"/>
            <w:gridSpan w:val="5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gridSpan w:val="5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6" w:type="dxa"/>
            <w:gridSpan w:val="14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9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gridSpan w:val="13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3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" w:type="dxa"/>
            <w:gridSpan w:val="13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2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gridSpan w:val="13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418"/>
          <w:jc w:val="center"/>
        </w:trPr>
        <w:tc>
          <w:tcPr>
            <w:tcW w:w="5811" w:type="dxa"/>
            <w:gridSpan w:val="11"/>
            <w:tcBorders>
              <w:right w:val="nil"/>
            </w:tcBorders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Комментарии: </w:t>
            </w: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 реестр рыбоводных участков для предоставления потенциальным инвесторам.</w:t>
            </w:r>
          </w:p>
        </w:tc>
        <w:tc>
          <w:tcPr>
            <w:tcW w:w="10740" w:type="dxa"/>
            <w:gridSpan w:val="235"/>
            <w:tcBorders>
              <w:left w:val="nil"/>
            </w:tcBorders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418"/>
          <w:jc w:val="center"/>
        </w:trPr>
        <w:tc>
          <w:tcPr>
            <w:tcW w:w="5811" w:type="dxa"/>
            <w:gridSpan w:val="11"/>
            <w:tcBorders>
              <w:right w:val="nil"/>
            </w:tcBorders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740" w:type="dxa"/>
            <w:gridSpan w:val="235"/>
            <w:tcBorders>
              <w:left w:val="nil"/>
            </w:tcBorders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VII</w:t>
            </w:r>
            <w:r w:rsidRPr="000F6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.Развитие птицеводства</w:t>
            </w:r>
          </w:p>
        </w:tc>
      </w:tr>
      <w:tr w:rsidR="00EE4706" w:rsidRPr="000F67C8" w:rsidTr="005B43BA">
        <w:trPr>
          <w:trHeight w:val="913"/>
          <w:jc w:val="center"/>
        </w:trPr>
        <w:tc>
          <w:tcPr>
            <w:tcW w:w="699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112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птицеводческого цеха по выращиванию бройлерной птицы в с. Зубутли Миатли  КФХ «Иман»  </w:t>
            </w:r>
          </w:p>
        </w:tc>
        <w:tc>
          <w:tcPr>
            <w:tcW w:w="238" w:type="dxa"/>
            <w:gridSpan w:val="4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7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6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10"/>
            <w:shd w:val="clear" w:color="auto" w:fill="92D050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7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44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6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6" w:type="dxa"/>
            <w:gridSpan w:val="1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9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5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7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03" w:type="dxa"/>
            <w:gridSpan w:val="16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13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населения района мясом птицы</w:t>
            </w: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443"/>
          <w:jc w:val="center"/>
        </w:trPr>
        <w:tc>
          <w:tcPr>
            <w:tcW w:w="699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28.1</w:t>
            </w:r>
          </w:p>
        </w:tc>
        <w:tc>
          <w:tcPr>
            <w:tcW w:w="5112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Закладка фундамента</w:t>
            </w:r>
          </w:p>
        </w:tc>
        <w:tc>
          <w:tcPr>
            <w:tcW w:w="238" w:type="dxa"/>
            <w:gridSpan w:val="4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7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10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7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4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6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6" w:type="dxa"/>
            <w:gridSpan w:val="1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9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5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7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03" w:type="dxa"/>
            <w:gridSpan w:val="16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13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355"/>
          <w:jc w:val="center"/>
        </w:trPr>
        <w:tc>
          <w:tcPr>
            <w:tcW w:w="699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28.2</w:t>
            </w:r>
          </w:p>
        </w:tc>
        <w:tc>
          <w:tcPr>
            <w:tcW w:w="5112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Возведение стен</w:t>
            </w:r>
          </w:p>
        </w:tc>
        <w:tc>
          <w:tcPr>
            <w:tcW w:w="238" w:type="dxa"/>
            <w:gridSpan w:val="4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7" w:type="dxa"/>
            <w:gridSpan w:val="10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6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10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7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4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6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6" w:type="dxa"/>
            <w:gridSpan w:val="1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9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5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7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03" w:type="dxa"/>
            <w:gridSpan w:val="16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13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231"/>
          <w:jc w:val="center"/>
        </w:trPr>
        <w:tc>
          <w:tcPr>
            <w:tcW w:w="699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28.3</w:t>
            </w:r>
          </w:p>
        </w:tc>
        <w:tc>
          <w:tcPr>
            <w:tcW w:w="5112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Кровельные работы</w:t>
            </w:r>
          </w:p>
        </w:tc>
        <w:tc>
          <w:tcPr>
            <w:tcW w:w="238" w:type="dxa"/>
            <w:gridSpan w:val="4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7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10"/>
            <w:shd w:val="clear" w:color="auto" w:fill="92D050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7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4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6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6" w:type="dxa"/>
            <w:gridSpan w:val="1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9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5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7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03" w:type="dxa"/>
            <w:gridSpan w:val="16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13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391"/>
          <w:jc w:val="center"/>
        </w:trPr>
        <w:tc>
          <w:tcPr>
            <w:tcW w:w="699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28.4</w:t>
            </w:r>
          </w:p>
        </w:tc>
        <w:tc>
          <w:tcPr>
            <w:tcW w:w="5112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оборудования</w:t>
            </w:r>
          </w:p>
        </w:tc>
        <w:tc>
          <w:tcPr>
            <w:tcW w:w="238" w:type="dxa"/>
            <w:gridSpan w:val="4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7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10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7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44" w:type="dxa"/>
            <w:gridSpan w:val="8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6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6" w:type="dxa"/>
            <w:gridSpan w:val="1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9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5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7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03" w:type="dxa"/>
            <w:gridSpan w:val="16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13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302"/>
          <w:jc w:val="center"/>
        </w:trPr>
        <w:tc>
          <w:tcPr>
            <w:tcW w:w="699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5112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 в эксплуатацию</w:t>
            </w:r>
          </w:p>
        </w:tc>
        <w:tc>
          <w:tcPr>
            <w:tcW w:w="238" w:type="dxa"/>
            <w:gridSpan w:val="4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8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7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10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7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44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6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4" w:type="dxa"/>
            <w:gridSpan w:val="7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5" w:type="dxa"/>
            <w:gridSpan w:val="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03" w:type="dxa"/>
            <w:gridSpan w:val="10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6" w:type="dxa"/>
            <w:gridSpan w:val="12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9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1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9" w:type="dxa"/>
            <w:gridSpan w:val="8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5" w:type="dxa"/>
            <w:gridSpan w:val="7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9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7" w:type="dxa"/>
            <w:gridSpan w:val="11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03" w:type="dxa"/>
            <w:gridSpan w:val="16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gridSpan w:val="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13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696"/>
          <w:jc w:val="center"/>
        </w:trPr>
        <w:tc>
          <w:tcPr>
            <w:tcW w:w="16551" w:type="dxa"/>
            <w:gridSpan w:val="246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Комментарии: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Подготовлена площадка, заложен фундамент, проведены кровельные работы. Закуплено соответствующее оборудование. Освоено порядка 8 млн</w:t>
            </w:r>
            <w:proofErr w:type="gramStart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  <w:r w:rsidR="00A50028"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Птицеводческий цех введен в эксплуатацию.</w:t>
            </w: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4706" w:rsidRPr="000F67C8" w:rsidRDefault="00EE4706" w:rsidP="00EE470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6070" w:type="dxa"/>
        <w:tblInd w:w="-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5105"/>
        <w:gridCol w:w="284"/>
        <w:gridCol w:w="285"/>
        <w:gridCol w:w="284"/>
        <w:gridCol w:w="285"/>
        <w:gridCol w:w="283"/>
        <w:gridCol w:w="286"/>
        <w:gridCol w:w="284"/>
        <w:gridCol w:w="276"/>
        <w:gridCol w:w="293"/>
        <w:gridCol w:w="285"/>
        <w:gridCol w:w="284"/>
        <w:gridCol w:w="290"/>
        <w:gridCol w:w="284"/>
        <w:gridCol w:w="288"/>
        <w:gridCol w:w="286"/>
        <w:gridCol w:w="290"/>
        <w:gridCol w:w="288"/>
        <w:gridCol w:w="285"/>
        <w:gridCol w:w="285"/>
        <w:gridCol w:w="285"/>
        <w:gridCol w:w="237"/>
        <w:gridCol w:w="237"/>
        <w:gridCol w:w="237"/>
        <w:gridCol w:w="285"/>
        <w:gridCol w:w="285"/>
        <w:gridCol w:w="284"/>
        <w:gridCol w:w="2982"/>
      </w:tblGrid>
      <w:tr w:rsidR="00EE4706" w:rsidRPr="000F67C8" w:rsidTr="00A50028">
        <w:trPr>
          <w:trHeight w:val="418"/>
        </w:trPr>
        <w:tc>
          <w:tcPr>
            <w:tcW w:w="16070" w:type="dxa"/>
            <w:gridSpan w:val="2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VIII</w:t>
            </w:r>
            <w:r w:rsidRPr="000F6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Развитие консервной  промышленности</w:t>
            </w:r>
          </w:p>
        </w:tc>
      </w:tr>
      <w:tr w:rsidR="00EE4706" w:rsidRPr="000F67C8" w:rsidTr="00A50028">
        <w:trPr>
          <w:trHeight w:val="706"/>
        </w:trPr>
        <w:tc>
          <w:tcPr>
            <w:tcW w:w="70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10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инвентаризации отрасли</w:t>
            </w: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76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Формирование реестра предприятий, расположенных в сырьевых зонах района и обеспеченных инженерной инфраструктурой, для предложения инвесторам.</w:t>
            </w:r>
          </w:p>
        </w:tc>
      </w:tr>
      <w:tr w:rsidR="00EE4706" w:rsidRPr="000F67C8" w:rsidTr="00A50028">
        <w:trPr>
          <w:trHeight w:val="696"/>
        </w:trPr>
        <w:tc>
          <w:tcPr>
            <w:tcW w:w="16070" w:type="dxa"/>
            <w:gridSpan w:val="2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Комментарии: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сбор информации   о наличии  предприятий, расположенных в сырьевых зонах района и обеспеченных инженерной инфраструктурой, для предложения инвесторам.</w:t>
            </w: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06" w:rsidRPr="000F67C8" w:rsidTr="00A50028">
        <w:trPr>
          <w:trHeight w:val="696"/>
        </w:trPr>
        <w:tc>
          <w:tcPr>
            <w:tcW w:w="16070" w:type="dxa"/>
            <w:gridSpan w:val="2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.Сохранение и восстановление плодородия почв. Повышение эффективности использования земель сельскохозяйственного назначения.</w:t>
            </w:r>
          </w:p>
        </w:tc>
      </w:tr>
      <w:tr w:rsidR="00EE4706" w:rsidRPr="000F67C8" w:rsidTr="00A50028">
        <w:trPr>
          <w:trHeight w:val="952"/>
        </w:trPr>
        <w:tc>
          <w:tcPr>
            <w:tcW w:w="70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10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Инвентаризация  земель сельскохозяйственного назначения по всем категориям землепользователей</w:t>
            </w:r>
          </w:p>
        </w:tc>
        <w:tc>
          <w:tcPr>
            <w:tcW w:w="284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76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Выявление неиспользуемых земель сельскохозяйственного назначения и застроенных территорий на этих землях, вовлечение их в оборот.</w:t>
            </w:r>
          </w:p>
        </w:tc>
      </w:tr>
      <w:tr w:rsidR="00EE4706" w:rsidRPr="000F67C8" w:rsidTr="00A50028">
        <w:trPr>
          <w:trHeight w:val="696"/>
        </w:trPr>
        <w:tc>
          <w:tcPr>
            <w:tcW w:w="16070" w:type="dxa"/>
            <w:gridSpan w:val="2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</w:t>
            </w:r>
            <w:r w:rsidR="0092261F"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2261F" w:rsidRPr="000F67C8">
              <w:rPr>
                <w:rFonts w:ascii="Times New Roman" w:hAnsi="Times New Roman" w:cs="Times New Roman"/>
                <w:sz w:val="24"/>
                <w:szCs w:val="24"/>
              </w:rPr>
              <w:t>Продолжена работа по</w:t>
            </w:r>
            <w:r w:rsidR="0092261F"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2FB4" w:rsidRPr="000F67C8">
              <w:rPr>
                <w:rFonts w:ascii="Times New Roman" w:hAnsi="Times New Roman" w:cs="Times New Roman"/>
                <w:sz w:val="24"/>
                <w:szCs w:val="24"/>
              </w:rPr>
              <w:t>проверке использования пашни в личных подсобных хозяйствах МР «Кизилюртовский район».</w:t>
            </w: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06" w:rsidRPr="000F67C8" w:rsidTr="00BF278C">
        <w:trPr>
          <w:trHeight w:val="924"/>
        </w:trPr>
        <w:tc>
          <w:tcPr>
            <w:tcW w:w="70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105" w:type="dxa"/>
            <w:shd w:val="clear" w:color="auto" w:fill="auto"/>
          </w:tcPr>
          <w:p w:rsidR="00EE4706" w:rsidRPr="000F67C8" w:rsidRDefault="00EE4706" w:rsidP="003351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культуртехнических мероприятий  на площади 50 га:</w:t>
            </w: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76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в оборот выбывших площадей</w:t>
            </w: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06" w:rsidRPr="000F67C8" w:rsidTr="00BF278C">
        <w:trPr>
          <w:trHeight w:val="412"/>
        </w:trPr>
        <w:tc>
          <w:tcPr>
            <w:tcW w:w="70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31.1</w:t>
            </w:r>
          </w:p>
        </w:tc>
        <w:tc>
          <w:tcPr>
            <w:tcW w:w="5105" w:type="dxa"/>
            <w:shd w:val="clear" w:color="auto" w:fill="auto"/>
          </w:tcPr>
          <w:p w:rsidR="00EE4706" w:rsidRPr="000F67C8" w:rsidRDefault="00EE4706" w:rsidP="00335164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СПК им.Р.П.Аскерханова - 25 га,</w:t>
            </w: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76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A50028">
        <w:trPr>
          <w:trHeight w:val="391"/>
        </w:trPr>
        <w:tc>
          <w:tcPr>
            <w:tcW w:w="70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31.1.1</w:t>
            </w:r>
          </w:p>
        </w:tc>
        <w:tc>
          <w:tcPr>
            <w:tcW w:w="510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Раскорчевка кустов</w:t>
            </w: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76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</w:tcBorders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BF278C">
        <w:trPr>
          <w:trHeight w:val="355"/>
        </w:trPr>
        <w:tc>
          <w:tcPr>
            <w:tcW w:w="70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31.1.2</w:t>
            </w:r>
          </w:p>
        </w:tc>
        <w:tc>
          <w:tcPr>
            <w:tcW w:w="510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осушительных коллекторов</w:t>
            </w: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76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Merge w:val="restart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A50028">
        <w:trPr>
          <w:trHeight w:val="457"/>
        </w:trPr>
        <w:tc>
          <w:tcPr>
            <w:tcW w:w="70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31.1.3</w:t>
            </w:r>
          </w:p>
        </w:tc>
        <w:tc>
          <w:tcPr>
            <w:tcW w:w="5105" w:type="dxa"/>
            <w:shd w:val="clear" w:color="auto" w:fill="auto"/>
          </w:tcPr>
          <w:p w:rsidR="00EE4706" w:rsidRPr="000F67C8" w:rsidRDefault="00EE4706" w:rsidP="00335164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земельного участка (почвы под посев)</w:t>
            </w: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76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Merge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A50028">
        <w:trPr>
          <w:trHeight w:val="516"/>
        </w:trPr>
        <w:tc>
          <w:tcPr>
            <w:tcW w:w="70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31.1.4</w:t>
            </w:r>
          </w:p>
        </w:tc>
        <w:tc>
          <w:tcPr>
            <w:tcW w:w="510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Посев сельскохозяйственных культур</w:t>
            </w: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76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BF278C">
        <w:trPr>
          <w:trHeight w:val="462"/>
        </w:trPr>
        <w:tc>
          <w:tcPr>
            <w:tcW w:w="70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31.2</w:t>
            </w:r>
          </w:p>
        </w:tc>
        <w:tc>
          <w:tcPr>
            <w:tcW w:w="510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6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СПК «Дружба» - 25 га</w:t>
            </w: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76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A50028">
        <w:trPr>
          <w:trHeight w:val="604"/>
        </w:trPr>
        <w:tc>
          <w:tcPr>
            <w:tcW w:w="70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31.2.1</w:t>
            </w:r>
          </w:p>
        </w:tc>
        <w:tc>
          <w:tcPr>
            <w:tcW w:w="510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Раскорчевка деревьев и кустарников</w:t>
            </w: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76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BF278C">
        <w:trPr>
          <w:trHeight w:val="338"/>
        </w:trPr>
        <w:tc>
          <w:tcPr>
            <w:tcW w:w="70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31.2.2</w:t>
            </w:r>
          </w:p>
        </w:tc>
        <w:tc>
          <w:tcPr>
            <w:tcW w:w="5105" w:type="dxa"/>
            <w:shd w:val="clear" w:color="auto" w:fill="auto"/>
          </w:tcPr>
          <w:p w:rsidR="00EE4706" w:rsidRPr="000F67C8" w:rsidRDefault="00EE4706" w:rsidP="00335164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осушительных коллекторов</w:t>
            </w: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76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A50028">
        <w:trPr>
          <w:trHeight w:val="249"/>
        </w:trPr>
        <w:tc>
          <w:tcPr>
            <w:tcW w:w="70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31.2.3</w:t>
            </w:r>
          </w:p>
        </w:tc>
        <w:tc>
          <w:tcPr>
            <w:tcW w:w="510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земельного участка (почвы под посев)</w:t>
            </w: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76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A50028">
        <w:trPr>
          <w:trHeight w:val="842"/>
        </w:trPr>
        <w:tc>
          <w:tcPr>
            <w:tcW w:w="70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31.2.4</w:t>
            </w:r>
          </w:p>
        </w:tc>
        <w:tc>
          <w:tcPr>
            <w:tcW w:w="510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Посев сельскохозяйственных культур</w:t>
            </w: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76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FFFFFF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A50028">
        <w:trPr>
          <w:trHeight w:val="302"/>
        </w:trPr>
        <w:tc>
          <w:tcPr>
            <w:tcW w:w="16070" w:type="dxa"/>
            <w:gridSpan w:val="29"/>
            <w:shd w:val="clear" w:color="auto" w:fill="auto"/>
          </w:tcPr>
          <w:p w:rsidR="00EE4706" w:rsidRPr="000F67C8" w:rsidRDefault="00EE4706" w:rsidP="00200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Комментарии: </w:t>
            </w: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СПК им. Р.П.  Аскерханова и </w:t>
            </w:r>
            <w:r w:rsidRPr="000F6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="00BF278C" w:rsidRPr="000F67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СПК «Дружба» проведены </w:t>
            </w: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работы по очистке территории и раскорчевки кустов и деревьев.</w:t>
            </w:r>
            <w:r w:rsidR="00BF278C" w:rsidRPr="000F67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Начата очистка осушительных коллекторов. </w:t>
            </w:r>
          </w:p>
        </w:tc>
      </w:tr>
      <w:tr w:rsidR="00EE4706" w:rsidRPr="000F67C8" w:rsidTr="00972FB4">
        <w:trPr>
          <w:trHeight w:val="373"/>
        </w:trPr>
        <w:tc>
          <w:tcPr>
            <w:tcW w:w="70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105" w:type="dxa"/>
            <w:shd w:val="clear" w:color="auto" w:fill="auto"/>
          </w:tcPr>
          <w:p w:rsidR="00EE4706" w:rsidRPr="000F67C8" w:rsidRDefault="00EE4706" w:rsidP="0033516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 и техническое перевооружение внутрихозяйственных мелиоративных систем:</w:t>
            </w:r>
          </w:p>
        </w:tc>
        <w:tc>
          <w:tcPr>
            <w:tcW w:w="284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76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A50028">
        <w:trPr>
          <w:trHeight w:val="446"/>
        </w:trPr>
        <w:tc>
          <w:tcPr>
            <w:tcW w:w="70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32.1</w:t>
            </w:r>
          </w:p>
        </w:tc>
        <w:tc>
          <w:tcPr>
            <w:tcW w:w="510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КФХ «Гасандибиров»</w:t>
            </w: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76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FFFFFF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A50028">
        <w:trPr>
          <w:trHeight w:val="342"/>
        </w:trPr>
        <w:tc>
          <w:tcPr>
            <w:tcW w:w="70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32.1.1</w:t>
            </w:r>
          </w:p>
        </w:tc>
        <w:tc>
          <w:tcPr>
            <w:tcW w:w="5105" w:type="dxa"/>
            <w:shd w:val="clear" w:color="auto" w:fill="auto"/>
          </w:tcPr>
          <w:p w:rsidR="00EE4706" w:rsidRPr="000F67C8" w:rsidRDefault="00EE4706" w:rsidP="0033516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Раскорчевка деревьев</w:t>
            </w: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76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FFFFFF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A50028">
        <w:trPr>
          <w:trHeight w:val="409"/>
        </w:trPr>
        <w:tc>
          <w:tcPr>
            <w:tcW w:w="70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32.1.2</w:t>
            </w:r>
          </w:p>
        </w:tc>
        <w:tc>
          <w:tcPr>
            <w:tcW w:w="5105" w:type="dxa"/>
            <w:shd w:val="clear" w:color="auto" w:fill="auto"/>
          </w:tcPr>
          <w:p w:rsidR="00EE4706" w:rsidRPr="000F67C8" w:rsidRDefault="00EE4706" w:rsidP="0033516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земельного участка</w:t>
            </w: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76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FFFFFF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A50028">
        <w:trPr>
          <w:trHeight w:val="409"/>
        </w:trPr>
        <w:tc>
          <w:tcPr>
            <w:tcW w:w="70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32.1.3</w:t>
            </w:r>
          </w:p>
        </w:tc>
        <w:tc>
          <w:tcPr>
            <w:tcW w:w="5105" w:type="dxa"/>
            <w:shd w:val="clear" w:color="auto" w:fill="auto"/>
          </w:tcPr>
          <w:p w:rsidR="00EE4706" w:rsidRPr="000F67C8" w:rsidRDefault="00EE4706" w:rsidP="0033516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Копка магистрального оросительного канала</w:t>
            </w: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76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</w:tcBorders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A50028">
        <w:tc>
          <w:tcPr>
            <w:tcW w:w="708" w:type="dxa"/>
            <w:vMerge w:val="restart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32.2</w:t>
            </w:r>
          </w:p>
        </w:tc>
        <w:tc>
          <w:tcPr>
            <w:tcW w:w="5105" w:type="dxa"/>
            <w:vMerge w:val="restart"/>
            <w:shd w:val="clear" w:color="auto" w:fill="auto"/>
          </w:tcPr>
          <w:p w:rsidR="00EE4706" w:rsidRPr="000F67C8" w:rsidRDefault="00EE4706" w:rsidP="0033516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СПК им.У.</w:t>
            </w:r>
            <w:proofErr w:type="gramStart"/>
            <w:r w:rsidRPr="000F6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Буйнакского</w:t>
            </w:r>
            <w:proofErr w:type="gramEnd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84" w:type="dxa"/>
            <w:vMerge w:val="restart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vMerge w:val="restart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vMerge w:val="restart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vMerge w:val="restart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" w:type="dxa"/>
            <w:vMerge w:val="restart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vMerge w:val="restart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vMerge w:val="restart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76" w:type="dxa"/>
            <w:vMerge w:val="restart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vMerge w:val="restart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vMerge w:val="restart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vMerge w:val="restart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vMerge w:val="restart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vMerge w:val="restart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vMerge w:val="restart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vMerge w:val="restart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vMerge w:val="restart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vMerge w:val="restart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vMerge w:val="restart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vMerge w:val="restart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vMerge w:val="restart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vMerge w:val="restart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vMerge w:val="restart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vMerge w:val="restart"/>
            <w:shd w:val="clear" w:color="auto" w:fill="FFFFFF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vMerge w:val="restart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vMerge w:val="restart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A50028">
        <w:trPr>
          <w:trHeight w:val="533"/>
        </w:trPr>
        <w:tc>
          <w:tcPr>
            <w:tcW w:w="708" w:type="dxa"/>
            <w:vMerge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5" w:type="dxa"/>
            <w:vMerge/>
            <w:shd w:val="clear" w:color="auto" w:fill="auto"/>
          </w:tcPr>
          <w:p w:rsidR="00EE4706" w:rsidRPr="000F67C8" w:rsidRDefault="00EE4706" w:rsidP="00335164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vMerge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vMerge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vMerge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76" w:type="dxa"/>
            <w:vMerge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vMerge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vMerge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vMerge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vMerge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vMerge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vMerge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vMerge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vMerge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vMerge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vMerge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vMerge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vMerge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vMerge/>
            <w:shd w:val="clear" w:color="auto" w:fill="FFFFFF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vMerge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vMerge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A50028">
        <w:trPr>
          <w:trHeight w:val="373"/>
        </w:trPr>
        <w:tc>
          <w:tcPr>
            <w:tcW w:w="70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32.2.1</w:t>
            </w:r>
          </w:p>
        </w:tc>
        <w:tc>
          <w:tcPr>
            <w:tcW w:w="5105" w:type="dxa"/>
            <w:shd w:val="clear" w:color="auto" w:fill="auto"/>
          </w:tcPr>
          <w:p w:rsidR="00EE4706" w:rsidRPr="000F67C8" w:rsidRDefault="00EE4706" w:rsidP="0033516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оросительных каналов-10 км</w:t>
            </w: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76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FFFFFF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A50028">
        <w:trPr>
          <w:trHeight w:val="338"/>
        </w:trPr>
        <w:tc>
          <w:tcPr>
            <w:tcW w:w="70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32.2.2</w:t>
            </w:r>
          </w:p>
        </w:tc>
        <w:tc>
          <w:tcPr>
            <w:tcW w:w="5105" w:type="dxa"/>
            <w:shd w:val="clear" w:color="auto" w:fill="auto"/>
          </w:tcPr>
          <w:p w:rsidR="00EE4706" w:rsidRPr="000F67C8" w:rsidRDefault="00EE4706" w:rsidP="0033516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коллекторов -5 км.</w:t>
            </w: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76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A50028">
        <w:trPr>
          <w:trHeight w:val="480"/>
        </w:trPr>
        <w:tc>
          <w:tcPr>
            <w:tcW w:w="70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32.3</w:t>
            </w:r>
          </w:p>
        </w:tc>
        <w:tc>
          <w:tcPr>
            <w:tcW w:w="5105" w:type="dxa"/>
            <w:shd w:val="clear" w:color="auto" w:fill="auto"/>
          </w:tcPr>
          <w:p w:rsidR="00EE4706" w:rsidRPr="000F67C8" w:rsidRDefault="00EE4706" w:rsidP="00335164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СПК им</w:t>
            </w:r>
            <w:proofErr w:type="gramStart"/>
            <w:r w:rsidRPr="000F6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.А</w:t>
            </w:r>
            <w:proofErr w:type="gramEnd"/>
            <w:r w:rsidRPr="000F6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лиева;</w:t>
            </w:r>
          </w:p>
        </w:tc>
        <w:tc>
          <w:tcPr>
            <w:tcW w:w="284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76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FFFFFF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A50028">
        <w:trPr>
          <w:trHeight w:val="480"/>
        </w:trPr>
        <w:tc>
          <w:tcPr>
            <w:tcW w:w="70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32.3.1</w:t>
            </w:r>
          </w:p>
        </w:tc>
        <w:tc>
          <w:tcPr>
            <w:tcW w:w="5105" w:type="dxa"/>
            <w:shd w:val="clear" w:color="auto" w:fill="auto"/>
          </w:tcPr>
          <w:p w:rsidR="00EE4706" w:rsidRPr="000F67C8" w:rsidRDefault="00EE4706" w:rsidP="0033516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оросительных каналов-5 км</w:t>
            </w:r>
          </w:p>
        </w:tc>
        <w:tc>
          <w:tcPr>
            <w:tcW w:w="284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76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FFFFFF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</w:tcBorders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972FB4">
        <w:trPr>
          <w:trHeight w:val="480"/>
        </w:trPr>
        <w:tc>
          <w:tcPr>
            <w:tcW w:w="70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32.3.2</w:t>
            </w:r>
          </w:p>
        </w:tc>
        <w:tc>
          <w:tcPr>
            <w:tcW w:w="5105" w:type="dxa"/>
            <w:shd w:val="clear" w:color="auto" w:fill="auto"/>
          </w:tcPr>
          <w:p w:rsidR="00EE4706" w:rsidRPr="000F67C8" w:rsidRDefault="00EE4706" w:rsidP="0033516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коллекторов -3 км.</w:t>
            </w: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76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FFFFFF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</w:tcBorders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706" w:rsidRPr="000F67C8" w:rsidTr="00A50028">
        <w:trPr>
          <w:trHeight w:val="696"/>
        </w:trPr>
        <w:tc>
          <w:tcPr>
            <w:tcW w:w="16070" w:type="dxa"/>
            <w:gridSpan w:val="2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Комментарии: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 В СПК им.М.Алиева проведены  работы по очистке оросительных каналов протяженностью 5 км</w:t>
            </w:r>
            <w:r w:rsidR="002007BA" w:rsidRPr="000F67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2FB4"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 ремонт 3-х шлюзов и начата очистка коллекторов</w:t>
            </w:r>
            <w:r w:rsidR="002007BA" w:rsidRPr="000F67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06" w:rsidRPr="000F67C8" w:rsidTr="00A50028">
        <w:trPr>
          <w:trHeight w:val="706"/>
        </w:trPr>
        <w:tc>
          <w:tcPr>
            <w:tcW w:w="70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10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земельных участков с </w:t>
            </w:r>
            <w:proofErr w:type="gramStart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гарантированным</w:t>
            </w:r>
            <w:proofErr w:type="gramEnd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водообеспечением</w:t>
            </w:r>
            <w:proofErr w:type="spellEnd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закладки садов и виноградников.</w:t>
            </w: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76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Формирование реестра  земельных участков для закладки садов и виноградников</w:t>
            </w:r>
          </w:p>
        </w:tc>
      </w:tr>
      <w:tr w:rsidR="00EE4706" w:rsidRPr="000F67C8" w:rsidTr="00A50028">
        <w:trPr>
          <w:trHeight w:val="706"/>
        </w:trPr>
        <w:tc>
          <w:tcPr>
            <w:tcW w:w="70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33.1</w:t>
            </w:r>
          </w:p>
        </w:tc>
        <w:tc>
          <w:tcPr>
            <w:tcW w:w="510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необходимой информации</w:t>
            </w: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76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06" w:rsidRPr="000F67C8" w:rsidTr="00A50028">
        <w:trPr>
          <w:trHeight w:val="706"/>
        </w:trPr>
        <w:tc>
          <w:tcPr>
            <w:tcW w:w="70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33.2</w:t>
            </w:r>
          </w:p>
        </w:tc>
        <w:tc>
          <w:tcPr>
            <w:tcW w:w="510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 реестра </w:t>
            </w: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76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06" w:rsidRPr="000F67C8" w:rsidTr="00A50028">
        <w:trPr>
          <w:trHeight w:val="696"/>
        </w:trPr>
        <w:tc>
          <w:tcPr>
            <w:tcW w:w="16070" w:type="dxa"/>
            <w:gridSpan w:val="2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Комментарии: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 сбор информации о наличии земельных участков для закладки садов и виноградников. Сформирован реестр.</w:t>
            </w: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06" w:rsidRPr="000F67C8" w:rsidTr="002007BA">
        <w:trPr>
          <w:trHeight w:val="656"/>
        </w:trPr>
        <w:tc>
          <w:tcPr>
            <w:tcW w:w="70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105" w:type="dxa"/>
            <w:shd w:val="clear" w:color="auto" w:fill="auto"/>
          </w:tcPr>
          <w:p w:rsidR="00EE4706" w:rsidRPr="000F67C8" w:rsidRDefault="00EE4706" w:rsidP="003351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Инвентаризация гидротехнических сооружений магистральных, межхозяйственных и внутрихозяйственных 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оросительных систем.</w:t>
            </w: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76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 по ремонту и реконструкции объектов</w:t>
            </w:r>
          </w:p>
        </w:tc>
      </w:tr>
      <w:tr w:rsidR="00EE4706" w:rsidRPr="000F67C8" w:rsidTr="00A50028">
        <w:trPr>
          <w:trHeight w:val="696"/>
        </w:trPr>
        <w:tc>
          <w:tcPr>
            <w:tcW w:w="16070" w:type="dxa"/>
            <w:gridSpan w:val="2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Комментарии: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Агрономической службой УСХ проводиться  обследование состояния  магистральных, межхозяйственных и внутрихозяйственных оросительных систем. В ходе обследования выявляются объекты, требующие ремонта  и реконструкции и источники финансирования планируемых работ.</w:t>
            </w: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06" w:rsidRPr="000F67C8" w:rsidTr="00A50028">
        <w:trPr>
          <w:trHeight w:val="445"/>
        </w:trPr>
        <w:tc>
          <w:tcPr>
            <w:tcW w:w="1607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06" w:rsidRPr="000F67C8" w:rsidRDefault="00EE4706" w:rsidP="00335164">
            <w:pPr>
              <w:pStyle w:val="ConsPlusNormal"/>
              <w:tabs>
                <w:tab w:val="left" w:pos="2776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X</w:t>
            </w:r>
            <w:r w:rsidRPr="000F6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Вовлечение органов местного самоуправления в реализацию инвестиционных</w:t>
            </w:r>
          </w:p>
          <w:p w:rsidR="00EE4706" w:rsidRPr="000F67C8" w:rsidRDefault="00EE4706" w:rsidP="00335164">
            <w:pPr>
              <w:pStyle w:val="ConsPlusNormal"/>
              <w:tabs>
                <w:tab w:val="left" w:pos="3848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проектов в агропромышленном комплексе</w:t>
            </w:r>
          </w:p>
        </w:tc>
      </w:tr>
      <w:tr w:rsidR="00EE4706" w:rsidRPr="000F67C8" w:rsidTr="002007BA">
        <w:trPr>
          <w:trHeight w:val="706"/>
        </w:trPr>
        <w:tc>
          <w:tcPr>
            <w:tcW w:w="70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510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в создании 1 функционирующего потребительского сельскохозяйственного кооператива.</w:t>
            </w: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76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выпуска качественной продукции, производимой ЛПХ обеспечение ее сохранности, переработки и доведения до потребителя</w:t>
            </w:r>
          </w:p>
        </w:tc>
      </w:tr>
      <w:tr w:rsidR="00EE4706" w:rsidRPr="000F67C8" w:rsidTr="00A50028">
        <w:trPr>
          <w:trHeight w:val="706"/>
        </w:trPr>
        <w:tc>
          <w:tcPr>
            <w:tcW w:w="5813" w:type="dxa"/>
            <w:gridSpan w:val="2"/>
            <w:tcBorders>
              <w:right w:val="nil"/>
            </w:tcBorders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Комментарии: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 Ведутся переговоры   </w:t>
            </w:r>
            <w:proofErr w:type="gramStart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7" w:type="dxa"/>
            <w:gridSpan w:val="27"/>
            <w:tcBorders>
              <w:left w:val="nil"/>
            </w:tcBorders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потенциальными инвесторами, изъявившими  желание  создать СПоК.</w:t>
            </w:r>
          </w:p>
        </w:tc>
      </w:tr>
      <w:tr w:rsidR="00EE4706" w:rsidRPr="000F67C8" w:rsidTr="002007BA">
        <w:trPr>
          <w:trHeight w:val="706"/>
        </w:trPr>
        <w:tc>
          <w:tcPr>
            <w:tcW w:w="70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10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 в реализации двух  инвестиционных проектов в сфере агропромышленного комплекса:</w:t>
            </w: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Строительство тепличного комплекса  на площади 1 га в селении Новый Чиркей</w:t>
            </w: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76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тепличного комплекса и обеспечение населения овощной продукцией круглый год.</w:t>
            </w:r>
          </w:p>
        </w:tc>
      </w:tr>
      <w:tr w:rsidR="00EE4706" w:rsidRPr="000F67C8" w:rsidTr="002007BA">
        <w:trPr>
          <w:trHeight w:val="706"/>
        </w:trPr>
        <w:tc>
          <w:tcPr>
            <w:tcW w:w="70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-Укомплектование сельскохозяйственной техникой МУП МТС «Кизилюртовская»</w:t>
            </w: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76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рынка механизированных услуг Кизилюртовского района и прилегающей зоны.</w:t>
            </w:r>
          </w:p>
        </w:tc>
      </w:tr>
      <w:tr w:rsidR="00EE4706" w:rsidRPr="000F67C8" w:rsidTr="00A50028">
        <w:trPr>
          <w:trHeight w:val="2694"/>
        </w:trPr>
        <w:tc>
          <w:tcPr>
            <w:tcW w:w="16070" w:type="dxa"/>
            <w:gridSpan w:val="29"/>
            <w:shd w:val="clear" w:color="auto" w:fill="auto"/>
          </w:tcPr>
          <w:p w:rsidR="00EE4706" w:rsidRPr="000F67C8" w:rsidRDefault="00EE4706" w:rsidP="0033516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Комментарии: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 Инвестору </w:t>
            </w:r>
            <w:proofErr w:type="spellStart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инвестпроекта</w:t>
            </w:r>
            <w:proofErr w:type="spellEnd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строительству тепличного комплекса  на площади 1 га в селении Новый Чиркей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 оказывается информационно-консультационная поддержка</w:t>
            </w: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получения мер государственной поддержки инвестиционной деятельности и  в пределах нашей компетенции даются рекомендации, направленные на решение вопросов, возникающих в процессе реализации  </w:t>
            </w:r>
            <w:proofErr w:type="spellStart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инвестпроекта</w:t>
            </w:r>
            <w:proofErr w:type="spellEnd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 МУП МТС- 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подготовлена смотровая площадка на территории между с. </w:t>
            </w:r>
            <w:proofErr w:type="spellStart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Гельбах</w:t>
            </w:r>
            <w:proofErr w:type="spellEnd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и с</w:t>
            </w:r>
            <w:proofErr w:type="gramStart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ижний Чирюрт. Был подготовлен   пакет документов на запрашиваемую технику и представлен в ОАО «Дагагроснаб», однако из-за отсутствия необходимой для района техники, договоренность с ОАО «</w:t>
            </w:r>
            <w:proofErr w:type="spellStart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Дагагроснабом</w:t>
            </w:r>
            <w:proofErr w:type="spellEnd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» не была достигнута. Далее, Администрация МР «Кизилюртовский район» обратилась в ОАО «</w:t>
            </w:r>
            <w:proofErr w:type="spellStart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Росагролизинг</w:t>
            </w:r>
            <w:proofErr w:type="spellEnd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». На что был получен ответ,  что в соответствии с заключением кредитного комитета, без 20 % начального взноса и без государственных гарантий, техника не </w:t>
            </w:r>
            <w:proofErr w:type="gramStart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proofErr w:type="gramEnd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предоставляется. В свою очередь, Минсельхозпрод РД обратился к председателю Правительства РД </w:t>
            </w:r>
            <w:proofErr w:type="spellStart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Гамидову</w:t>
            </w:r>
            <w:proofErr w:type="spellEnd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 А.Г. с просьбой снизить первоначальный взнос до 7% и рассмотреть вопрос о госгарантиях. Мы также пересмотрели заявку на технику, где предусмотрели помимо сельскохозяйственной техники и технику по мелиорации, строительству и т. </w:t>
            </w:r>
            <w:proofErr w:type="spellStart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... Благодаря, доброму жесту Главы Республики Р.Г.Абдулатипова, после проведенного в селении Султанянгиюрт республиканского аграрного форума «Золотая осень Дагестана. Предварительные итоги 2015 года»,  МУП МТС «Кизилюртовская» были переданы 3 тракторов марки Торнадо и 1 коммунальщик. Работа по доукомплектованию  МУП МТС «Кизилюртовская»  продолжается.</w:t>
            </w:r>
          </w:p>
          <w:p w:rsidR="00EE4706" w:rsidRPr="000F67C8" w:rsidRDefault="00EE4706" w:rsidP="0033516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06" w:rsidRPr="000F67C8" w:rsidTr="002007BA">
        <w:trPr>
          <w:trHeight w:val="706"/>
        </w:trPr>
        <w:tc>
          <w:tcPr>
            <w:tcW w:w="70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10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 2016 году использования пашни не менее 92%</w:t>
            </w: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76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FFFFFF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использования пашни</w:t>
            </w:r>
          </w:p>
        </w:tc>
      </w:tr>
      <w:tr w:rsidR="00EE4706" w:rsidRPr="000F67C8" w:rsidTr="00A50028">
        <w:trPr>
          <w:trHeight w:val="696"/>
        </w:trPr>
        <w:tc>
          <w:tcPr>
            <w:tcW w:w="16070" w:type="dxa"/>
            <w:gridSpan w:val="2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Комментарии: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По предварительным данным, пашня в районе используется на 92 %.</w:t>
            </w: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06" w:rsidRPr="000F67C8" w:rsidTr="005B43BA">
        <w:trPr>
          <w:trHeight w:val="706"/>
        </w:trPr>
        <w:tc>
          <w:tcPr>
            <w:tcW w:w="70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10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содействия  сельхозтоваропроизводителям в участии в государственных и муниципальных закупках продукции для нужд бюджетных организаций</w:t>
            </w: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76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объемов государственных и муниципальных заказов, размещаемых среди товаропроизводителей </w:t>
            </w:r>
            <w:proofErr w:type="gramStart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агропромышленного</w:t>
            </w:r>
            <w:proofErr w:type="gramEnd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комплекс</w:t>
            </w:r>
          </w:p>
        </w:tc>
      </w:tr>
      <w:tr w:rsidR="00EE4706" w:rsidRPr="000F67C8" w:rsidTr="00A50028">
        <w:trPr>
          <w:trHeight w:val="696"/>
        </w:trPr>
        <w:tc>
          <w:tcPr>
            <w:tcW w:w="16070" w:type="dxa"/>
            <w:gridSpan w:val="2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Комментарии: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Для нужд бюджетных учреждений поставками продуктов питания (молоко, мясо, овощи, фрукты)  занимаются сельхозтоваропроизводители района. Для школ, закупками занимается МУП «</w:t>
            </w:r>
            <w:proofErr w:type="spellStart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Кизилюртрайпродукт</w:t>
            </w:r>
            <w:proofErr w:type="spellEnd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». Для детских садиков закупки </w:t>
            </w:r>
            <w:r w:rsidR="005B43BA"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продуктов 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 ИП </w:t>
            </w:r>
            <w:proofErr w:type="spellStart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Шаурханов</w:t>
            </w:r>
            <w:proofErr w:type="spellEnd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06" w:rsidRPr="000F67C8" w:rsidTr="002007BA">
        <w:trPr>
          <w:trHeight w:val="706"/>
        </w:trPr>
        <w:tc>
          <w:tcPr>
            <w:tcW w:w="70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510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содействия  сельхозтоваропроизводителям  в подготовке документов для получения субсидий на компенсацию расходов, связанных с производством сельхозпродукции</w:t>
            </w:r>
          </w:p>
        </w:tc>
        <w:tc>
          <w:tcPr>
            <w:tcW w:w="284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76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объемов производимой продукции</w:t>
            </w:r>
          </w:p>
        </w:tc>
      </w:tr>
      <w:tr w:rsidR="00EE4706" w:rsidRPr="000F67C8" w:rsidTr="00A50028">
        <w:trPr>
          <w:trHeight w:val="696"/>
        </w:trPr>
        <w:tc>
          <w:tcPr>
            <w:tcW w:w="16070" w:type="dxa"/>
            <w:gridSpan w:val="2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Комментарии: 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По мере обращения глав крестьянских (фермерских) хозяйств и индивидуальных предпринимателей,  специалистами Управления сельского хозяйства, инвестиций и развития малого и среднего предпринимательства  им  оказана консультативная помощь в подготовке документов на субсидирование овцеводства и предоставления субсидий </w:t>
            </w:r>
            <w:proofErr w:type="gramStart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несвязанную с растениеводством. Собранный материал пр</w:t>
            </w:r>
            <w:r w:rsidR="002007BA"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едставлен в Минсельхозпрод РД. 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 Оказана консультативная помощь главам КФХ,  для подготовки материала  на получение гранта  « Поддержка начинающих фермеров» и «Развитие семейных животноводческих ферм»</w:t>
            </w:r>
            <w:r w:rsidR="002007BA" w:rsidRPr="000F67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06" w:rsidRPr="000F67C8" w:rsidTr="00A50028">
        <w:trPr>
          <w:trHeight w:val="696"/>
        </w:trPr>
        <w:tc>
          <w:tcPr>
            <w:tcW w:w="16070" w:type="dxa"/>
            <w:gridSpan w:val="29"/>
            <w:shd w:val="clear" w:color="auto" w:fill="auto"/>
          </w:tcPr>
          <w:p w:rsidR="00EE4706" w:rsidRPr="000F67C8" w:rsidRDefault="00EE4706" w:rsidP="0033516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XI</w:t>
            </w:r>
            <w:r w:rsidRPr="000F6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Расширение участия молодежи и общественных организаций в реализации приоритетного</w:t>
            </w: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проекта развития Республики Дагестан </w:t>
            </w:r>
            <w:r w:rsidRPr="000F67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«Эффективный агропромышленный комплекс»</w:t>
            </w:r>
          </w:p>
        </w:tc>
      </w:tr>
      <w:tr w:rsidR="00EE4706" w:rsidRPr="000F67C8" w:rsidTr="00A50028">
        <w:trPr>
          <w:trHeight w:val="706"/>
        </w:trPr>
        <w:tc>
          <w:tcPr>
            <w:tcW w:w="70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10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открытых уроков в СОШ района на темы развития АПК в целях  популяризации аграрных специальностей</w:t>
            </w: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76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FFFFFF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популяризация положительного имиджа аграрного производства и сельского образа жизни</w:t>
            </w:r>
          </w:p>
        </w:tc>
      </w:tr>
      <w:tr w:rsidR="00EE4706" w:rsidRPr="000F67C8" w:rsidTr="00A50028">
        <w:trPr>
          <w:trHeight w:val="696"/>
        </w:trPr>
        <w:tc>
          <w:tcPr>
            <w:tcW w:w="16070" w:type="dxa"/>
            <w:gridSpan w:val="2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Комментарии: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Проведены открытые уроки для выпускников   СОШ  </w:t>
            </w:r>
            <w:proofErr w:type="gramStart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Нечаевка</w:t>
            </w:r>
            <w:proofErr w:type="gramEnd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,  СОШ с. </w:t>
            </w:r>
            <w:proofErr w:type="spellStart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>Кироваул</w:t>
            </w:r>
            <w:proofErr w:type="spellEnd"/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и СОШ с. Султанянгиюрт по профессиональной ориентации, и даны рекомендации по поступлению в аграрные учебные заведения.</w:t>
            </w: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06" w:rsidRPr="000F67C8" w:rsidTr="002007BA">
        <w:trPr>
          <w:trHeight w:val="706"/>
        </w:trPr>
        <w:tc>
          <w:tcPr>
            <w:tcW w:w="70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510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Привлечение молодежи для работы в </w:t>
            </w:r>
            <w:proofErr w:type="spellStart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СПоКах</w:t>
            </w:r>
            <w:proofErr w:type="spellEnd"/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 сезонные работы по сбору плодоовощной продукции и стрижке овец</w:t>
            </w: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76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FFFFFF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популяризация положительного имиджа аграрного производства и сельского образа жизни</w:t>
            </w:r>
          </w:p>
        </w:tc>
      </w:tr>
      <w:tr w:rsidR="00EE4706" w:rsidRPr="000F67C8" w:rsidTr="00A50028">
        <w:trPr>
          <w:trHeight w:val="696"/>
        </w:trPr>
        <w:tc>
          <w:tcPr>
            <w:tcW w:w="16070" w:type="dxa"/>
            <w:gridSpan w:val="2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Комментарии:</w:t>
            </w:r>
            <w:r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В сельскохозяйственных производственных кооперативах, молодежь привлекается на работах в овощеводстве  (на прополке)</w:t>
            </w:r>
            <w:r w:rsidR="002007BA" w:rsidRPr="000F67C8">
              <w:rPr>
                <w:rFonts w:ascii="Times New Roman" w:hAnsi="Times New Roman" w:cs="Times New Roman"/>
                <w:sz w:val="24"/>
                <w:szCs w:val="24"/>
              </w:rPr>
              <w:t xml:space="preserve">  и садоводстве (на уборке плодов).</w:t>
            </w: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706" w:rsidRPr="000F67C8" w:rsidTr="00A50028">
        <w:trPr>
          <w:trHeight w:val="706"/>
        </w:trPr>
        <w:tc>
          <w:tcPr>
            <w:tcW w:w="70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10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 в ежегодно проводимом республиканском аграрном  форуме сельской молодежи</w:t>
            </w: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76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3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6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90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8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7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5" w:type="dxa"/>
            <w:shd w:val="clear" w:color="auto" w:fill="92D050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популяризация положительного имиджа аграрного производства и жизни в сельской местности</w:t>
            </w:r>
          </w:p>
        </w:tc>
      </w:tr>
      <w:tr w:rsidR="00EE4706" w:rsidRPr="000F67C8" w:rsidTr="00A50028">
        <w:trPr>
          <w:trHeight w:val="696"/>
        </w:trPr>
        <w:tc>
          <w:tcPr>
            <w:tcW w:w="16070" w:type="dxa"/>
            <w:gridSpan w:val="29"/>
            <w:shd w:val="clear" w:color="auto" w:fill="auto"/>
          </w:tcPr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7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Комментарии:</w:t>
            </w:r>
          </w:p>
          <w:p w:rsidR="00EE4706" w:rsidRPr="000F67C8" w:rsidRDefault="00EE4706" w:rsidP="00335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4706" w:rsidRPr="000F67C8" w:rsidRDefault="00EE4706" w:rsidP="00EE4706">
      <w:pPr>
        <w:rPr>
          <w:rFonts w:ascii="Times New Roman" w:hAnsi="Times New Roman" w:cs="Times New Roman"/>
          <w:sz w:val="24"/>
          <w:szCs w:val="24"/>
        </w:rPr>
      </w:pPr>
    </w:p>
    <w:p w:rsidR="00EE4706" w:rsidRPr="000F67C8" w:rsidRDefault="00EE4706" w:rsidP="00EE4706">
      <w:pPr>
        <w:rPr>
          <w:rFonts w:ascii="Times New Roman" w:hAnsi="Times New Roman" w:cs="Times New Roman"/>
          <w:sz w:val="24"/>
          <w:szCs w:val="24"/>
        </w:rPr>
      </w:pPr>
    </w:p>
    <w:p w:rsidR="00EE4706" w:rsidRPr="000F67C8" w:rsidRDefault="00EE4706" w:rsidP="00EE4706">
      <w:pPr>
        <w:rPr>
          <w:rFonts w:ascii="Times New Roman" w:hAnsi="Times New Roman" w:cs="Times New Roman"/>
          <w:sz w:val="24"/>
          <w:szCs w:val="24"/>
        </w:rPr>
      </w:pPr>
    </w:p>
    <w:p w:rsidR="00335164" w:rsidRPr="000F67C8" w:rsidRDefault="00335164">
      <w:pPr>
        <w:rPr>
          <w:rFonts w:ascii="Times New Roman" w:hAnsi="Times New Roman" w:cs="Times New Roman"/>
          <w:sz w:val="24"/>
          <w:szCs w:val="24"/>
        </w:rPr>
      </w:pPr>
    </w:p>
    <w:sectPr w:rsidR="00335164" w:rsidRPr="000F67C8" w:rsidSect="00EE47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F643C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C4238D"/>
    <w:multiLevelType w:val="hybridMultilevel"/>
    <w:tmpl w:val="45AE70AC"/>
    <w:lvl w:ilvl="0" w:tplc="C3F87EA6">
      <w:start w:val="1"/>
      <w:numFmt w:val="upperRoman"/>
      <w:lvlText w:val="%1."/>
      <w:lvlJc w:val="left"/>
      <w:pPr>
        <w:ind w:left="9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6535B3"/>
    <w:multiLevelType w:val="hybridMultilevel"/>
    <w:tmpl w:val="41523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B59F3"/>
    <w:multiLevelType w:val="hybridMultilevel"/>
    <w:tmpl w:val="0504E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06449"/>
    <w:multiLevelType w:val="hybridMultilevel"/>
    <w:tmpl w:val="9E98A2F4"/>
    <w:lvl w:ilvl="0" w:tplc="3510F132">
      <w:start w:val="3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1463DD3"/>
    <w:multiLevelType w:val="hybridMultilevel"/>
    <w:tmpl w:val="7F4AB14E"/>
    <w:lvl w:ilvl="0" w:tplc="3830F5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AA735C"/>
    <w:multiLevelType w:val="hybridMultilevel"/>
    <w:tmpl w:val="F8E64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4706"/>
    <w:rsid w:val="00012942"/>
    <w:rsid w:val="000A19AC"/>
    <w:rsid w:val="000E6C36"/>
    <w:rsid w:val="000F67C8"/>
    <w:rsid w:val="00136496"/>
    <w:rsid w:val="002007BA"/>
    <w:rsid w:val="0021016C"/>
    <w:rsid w:val="0028020B"/>
    <w:rsid w:val="00283842"/>
    <w:rsid w:val="00322A19"/>
    <w:rsid w:val="00335164"/>
    <w:rsid w:val="00377324"/>
    <w:rsid w:val="0038008A"/>
    <w:rsid w:val="003E46F5"/>
    <w:rsid w:val="004344A6"/>
    <w:rsid w:val="004B7C0F"/>
    <w:rsid w:val="005B43BA"/>
    <w:rsid w:val="005F65DD"/>
    <w:rsid w:val="00643EC1"/>
    <w:rsid w:val="007B7EF3"/>
    <w:rsid w:val="007F5ACD"/>
    <w:rsid w:val="00877E7A"/>
    <w:rsid w:val="008B3298"/>
    <w:rsid w:val="0092261F"/>
    <w:rsid w:val="00972FB4"/>
    <w:rsid w:val="00A50028"/>
    <w:rsid w:val="00BF278C"/>
    <w:rsid w:val="00D20BA0"/>
    <w:rsid w:val="00EE4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EE4706"/>
    <w:rPr>
      <w:rFonts w:ascii="Segoe UI" w:eastAsia="Calibri" w:hAnsi="Segoe UI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EE4706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EE4706"/>
    <w:pPr>
      <w:tabs>
        <w:tab w:val="center" w:pos="4677"/>
        <w:tab w:val="right" w:pos="9355"/>
      </w:tabs>
      <w:spacing w:after="160" w:line="259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E4706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E4706"/>
    <w:pPr>
      <w:tabs>
        <w:tab w:val="center" w:pos="4677"/>
        <w:tab w:val="right" w:pos="9355"/>
      </w:tabs>
      <w:spacing w:after="160" w:line="259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EE4706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EE47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EE470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24</Pages>
  <Words>4918</Words>
  <Characters>28037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</dc:creator>
  <cp:lastModifiedBy>online</cp:lastModifiedBy>
  <cp:revision>3</cp:revision>
  <dcterms:created xsi:type="dcterms:W3CDTF">2016-06-30T08:46:00Z</dcterms:created>
  <dcterms:modified xsi:type="dcterms:W3CDTF">2016-06-30T12:14:00Z</dcterms:modified>
</cp:coreProperties>
</file>