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86074B" w:rsidRPr="0086074B" w:rsidTr="00C372E0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86074B" w:rsidRPr="0086074B" w:rsidRDefault="00037B6A" w:rsidP="0086074B">
            <w:pPr>
              <w:keepLines/>
              <w:widowControl w:val="0"/>
              <w:suppressAutoHyphens/>
              <w:adjustRightInd w:val="0"/>
              <w:spacing w:after="0" w:line="360" w:lineRule="atLeast"/>
              <w:ind w:left="-240"/>
              <w:contextualSpacing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</w:r>
            <w:r>
              <w:rPr>
                <w:kern w:val="0"/>
                <w:sz w:val="20"/>
                <w:szCs w:val="20"/>
                <w:lang w:eastAsia="ru-RU"/>
              </w:rPr>
              <w:pict>
                <v:group id="_x0000_s1053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4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55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B" w:rsidRPr="0086074B" w:rsidRDefault="0086074B" w:rsidP="0086074B">
            <w:pPr>
              <w:keepLines/>
              <w:widowControl w:val="0"/>
              <w:suppressAutoHyphens/>
              <w:adjustRightInd w:val="0"/>
              <w:spacing w:after="0" w:line="240" w:lineRule="auto"/>
              <w:ind w:left="-240"/>
              <w:contextualSpacing/>
              <w:jc w:val="center"/>
              <w:textAlignment w:val="baseline"/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</w:pPr>
            <w:r w:rsidRPr="0086074B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86074B" w:rsidRPr="0086074B" w:rsidRDefault="0086074B" w:rsidP="0086074B">
            <w:pPr>
              <w:keepLines/>
              <w:widowControl w:val="0"/>
              <w:suppressAutoHyphens/>
              <w:adjustRightInd w:val="0"/>
              <w:spacing w:after="0" w:line="240" w:lineRule="auto"/>
              <w:ind w:left="-240"/>
              <w:contextualSpacing/>
              <w:jc w:val="center"/>
              <w:textAlignment w:val="baseline"/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</w:pPr>
            <w:r w:rsidRPr="0086074B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Научно-внедренческий центр</w:t>
            </w:r>
          </w:p>
          <w:p w:rsidR="0086074B" w:rsidRPr="0086074B" w:rsidRDefault="0086074B" w:rsidP="0086074B">
            <w:pPr>
              <w:keepLines/>
              <w:widowControl w:val="0"/>
              <w:suppressAutoHyphens/>
              <w:adjustRightInd w:val="0"/>
              <w:spacing w:after="0" w:line="240" w:lineRule="auto"/>
              <w:ind w:left="-240"/>
              <w:contextualSpacing/>
              <w:jc w:val="center"/>
              <w:textAlignment w:val="baseline"/>
              <w:rPr>
                <w:rFonts w:ascii="Arial Black" w:hAnsi="Arial Black"/>
                <w:kern w:val="0"/>
                <w:sz w:val="20"/>
                <w:szCs w:val="20"/>
                <w:lang w:eastAsia="ru-RU"/>
              </w:rPr>
            </w:pPr>
            <w:r w:rsidRPr="0086074B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«ИНТЕГРАЦИОННЫЕ ТЕХНОЛОГИИ»</w:t>
            </w:r>
          </w:p>
        </w:tc>
      </w:tr>
    </w:tbl>
    <w:p w:rsidR="0086074B" w:rsidRPr="0086074B" w:rsidRDefault="0086074B" w:rsidP="0086074B">
      <w:pPr>
        <w:keepLines/>
        <w:widowControl w:val="0"/>
        <w:suppressAutoHyphens/>
        <w:adjustRightInd w:val="0"/>
        <w:spacing w:after="0" w:line="240" w:lineRule="auto"/>
        <w:ind w:left="-24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  <w:r w:rsidRPr="0086074B">
        <w:rPr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86074B">
        <w:rPr>
          <w:kern w:val="0"/>
          <w:sz w:val="20"/>
          <w:szCs w:val="20"/>
          <w:lang w:eastAsia="ru-RU"/>
        </w:rPr>
        <w:t>г</w:t>
      </w:r>
      <w:proofErr w:type="gramEnd"/>
      <w:r w:rsidRPr="0086074B">
        <w:rPr>
          <w:kern w:val="0"/>
          <w:sz w:val="20"/>
          <w:szCs w:val="20"/>
          <w:lang w:eastAsia="ru-RU"/>
        </w:rPr>
        <w:t>. Долгопрудный, Институтский пер., д.9.</w:t>
      </w:r>
    </w:p>
    <w:p w:rsidR="0086074B" w:rsidRPr="0086074B" w:rsidRDefault="0086074B" w:rsidP="0086074B">
      <w:pPr>
        <w:keepLines/>
        <w:widowControl w:val="0"/>
        <w:suppressAutoHyphens/>
        <w:adjustRightInd w:val="0"/>
        <w:spacing w:after="0" w:line="240" w:lineRule="auto"/>
        <w:ind w:left="-24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  <w:r w:rsidRPr="0086074B">
        <w:rPr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r w:rsidRPr="0086074B">
        <w:rPr>
          <w:kern w:val="0"/>
          <w:sz w:val="20"/>
          <w:szCs w:val="20"/>
          <w:lang w:eastAsia="ru-RU"/>
        </w:rPr>
        <w:t>E-mail</w:t>
      </w:r>
      <w:proofErr w:type="spellEnd"/>
      <w:r w:rsidRPr="0086074B">
        <w:rPr>
          <w:kern w:val="0"/>
          <w:sz w:val="20"/>
          <w:szCs w:val="20"/>
          <w:lang w:eastAsia="ru-RU"/>
        </w:rPr>
        <w:t xml:space="preserve">: info@gis.su , </w:t>
      </w:r>
      <w:hyperlink r:id="rId8" w:history="1">
        <w:r w:rsidRPr="0086074B">
          <w:rPr>
            <w:kern w:val="0"/>
            <w:sz w:val="20"/>
            <w:szCs w:val="20"/>
            <w:lang w:eastAsia="ru-RU"/>
          </w:rPr>
          <w:t>www.gis.su</w:t>
        </w:r>
      </w:hyperlink>
    </w:p>
    <w:p w:rsidR="0086074B" w:rsidRPr="0086074B" w:rsidRDefault="0086074B" w:rsidP="0086074B">
      <w:pPr>
        <w:keepLines/>
        <w:widowControl w:val="0"/>
        <w:suppressAutoHyphens/>
        <w:adjustRightInd w:val="0"/>
        <w:spacing w:after="0" w:line="240" w:lineRule="auto"/>
        <w:ind w:left="-24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  <w:r w:rsidRPr="0086074B">
        <w:rPr>
          <w:kern w:val="0"/>
          <w:sz w:val="20"/>
          <w:szCs w:val="20"/>
          <w:lang w:eastAsia="ru-RU"/>
        </w:rPr>
        <w:t xml:space="preserve">Тел. подразделения в г. Курске (4712) 39-07-50, </w:t>
      </w:r>
      <w:proofErr w:type="spellStart"/>
      <w:proofErr w:type="gramStart"/>
      <w:r w:rsidRPr="0086074B">
        <w:rPr>
          <w:kern w:val="0"/>
          <w:sz w:val="20"/>
          <w:szCs w:val="20"/>
          <w:lang w:eastAsia="ru-RU"/>
        </w:rPr>
        <w:t>е</w:t>
      </w:r>
      <w:proofErr w:type="gramEnd"/>
      <w:r w:rsidRPr="0086074B">
        <w:rPr>
          <w:kern w:val="0"/>
          <w:sz w:val="20"/>
          <w:szCs w:val="20"/>
          <w:lang w:eastAsia="ru-RU"/>
        </w:rPr>
        <w:t>-mail</w:t>
      </w:r>
      <w:proofErr w:type="spellEnd"/>
      <w:r w:rsidRPr="0086074B">
        <w:rPr>
          <w:kern w:val="0"/>
          <w:sz w:val="20"/>
          <w:szCs w:val="20"/>
          <w:lang w:eastAsia="ru-RU"/>
        </w:rPr>
        <w:t>: nvc_region@kursktelecom.ru</w:t>
      </w:r>
    </w:p>
    <w:p w:rsidR="001D7CD3" w:rsidRPr="00565ACD" w:rsidRDefault="001D7CD3" w:rsidP="007B4FCE">
      <w:pPr>
        <w:keepLines/>
        <w:suppressAutoHyphens/>
        <w:spacing w:after="0" w:line="240" w:lineRule="auto"/>
        <w:jc w:val="center"/>
        <w:rPr>
          <w:kern w:val="0"/>
          <w:sz w:val="20"/>
          <w:szCs w:val="20"/>
          <w:lang w:eastAsia="ru-RU"/>
        </w:rPr>
      </w:pPr>
    </w:p>
    <w:p w:rsidR="001D7CD3" w:rsidRDefault="001D7CD3" w:rsidP="007B4FCE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86074B" w:rsidRDefault="0086074B" w:rsidP="007B4FCE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86074B" w:rsidRPr="007B53D6" w:rsidRDefault="0086074B" w:rsidP="007B4FCE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7B4FCE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86074B" w:rsidP="007B4FCE">
      <w:pPr>
        <w:keepLines/>
        <w:suppressAutoHyphens/>
        <w:spacing w:after="0" w:line="240" w:lineRule="auto"/>
        <w:jc w:val="center"/>
        <w:rPr>
          <w:lang w:val="en-US"/>
        </w:rPr>
      </w:pPr>
      <w:r w:rsidRPr="0086074B">
        <w:rPr>
          <w:noProof/>
          <w:lang w:eastAsia="ru-RU"/>
        </w:rPr>
        <w:drawing>
          <wp:inline distT="0" distB="0" distL="0" distR="0">
            <wp:extent cx="1550442" cy="1955479"/>
            <wp:effectExtent l="19050" t="0" r="0" b="0"/>
            <wp:docPr id="3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42" cy="195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7B4FCE">
      <w:pPr>
        <w:keepLines/>
        <w:suppressAutoHyphens/>
        <w:spacing w:after="0" w:line="240" w:lineRule="auto"/>
        <w:jc w:val="center"/>
        <w:rPr>
          <w:lang w:val="en-US"/>
        </w:rPr>
      </w:pPr>
    </w:p>
    <w:p w:rsidR="001D7CD3" w:rsidRDefault="001D7CD3" w:rsidP="007B4FCE">
      <w:pPr>
        <w:keepNext/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</w:p>
    <w:p w:rsidR="0086074B" w:rsidRPr="0086074B" w:rsidRDefault="0086074B" w:rsidP="007B4FCE">
      <w:pPr>
        <w:keepNext/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565ACD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1D7CD3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700D3B">
        <w:rPr>
          <w:b/>
          <w:caps/>
          <w:kern w:val="0"/>
          <w:sz w:val="36"/>
          <w:szCs w:val="36"/>
          <w:lang w:eastAsia="ru-RU"/>
        </w:rPr>
        <w:t>СЕЛО НОВЫЙ ЧИРКЕЙ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0230DA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КИЗИЛЮРТОВСКОГО</w:t>
      </w:r>
      <w:r w:rsidR="001D7CD3">
        <w:rPr>
          <w:b/>
          <w:kern w:val="0"/>
          <w:sz w:val="36"/>
          <w:szCs w:val="36"/>
          <w:lang w:eastAsia="ru-RU"/>
        </w:rPr>
        <w:t xml:space="preserve"> РАЙОНА</w:t>
      </w:r>
    </w:p>
    <w:p w:rsidR="001D7CD3" w:rsidRPr="00132FA4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7B4FCE">
      <w:pPr>
        <w:keepLines/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7B4FCE">
      <w:pPr>
        <w:keepLines/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7B4FCE">
      <w:pPr>
        <w:keepLines/>
        <w:suppressAutoHyphens/>
        <w:spacing w:after="0"/>
        <w:rPr>
          <w:b/>
          <w:sz w:val="16"/>
          <w:szCs w:val="16"/>
        </w:rPr>
      </w:pPr>
    </w:p>
    <w:p w:rsidR="001D7CD3" w:rsidRPr="00565ACD" w:rsidRDefault="001D7CD3" w:rsidP="007B4FCE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7B4FCE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7B4FCE">
      <w:pPr>
        <w:keepLines/>
        <w:suppressAutoHyphens/>
        <w:spacing w:after="0"/>
        <w:rPr>
          <w:b/>
          <w:sz w:val="16"/>
          <w:szCs w:val="16"/>
        </w:rPr>
      </w:pPr>
    </w:p>
    <w:p w:rsidR="001D7CD3" w:rsidRPr="00565ACD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700D3B" w:rsidP="007B4FCE">
      <w:pPr>
        <w:keepLines/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г. Долгопрудный </w:t>
      </w:r>
      <w:r w:rsidRPr="00A940D4">
        <w:rPr>
          <w:b/>
          <w:bCs/>
        </w:rPr>
        <w:t>20</w:t>
      </w:r>
      <w:r>
        <w:rPr>
          <w:b/>
          <w:bCs/>
        </w:rPr>
        <w:t>14 г.</w:t>
      </w:r>
    </w:p>
    <w:tbl>
      <w:tblPr>
        <w:tblW w:w="0" w:type="auto"/>
        <w:tblLook w:val="04A0"/>
      </w:tblPr>
      <w:tblGrid>
        <w:gridCol w:w="3368"/>
        <w:gridCol w:w="5493"/>
      </w:tblGrid>
      <w:tr w:rsidR="00700D3B" w:rsidRPr="00700D3B" w:rsidTr="00C372E0">
        <w:tc>
          <w:tcPr>
            <w:tcW w:w="3368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Заказчик</w:t>
            </w:r>
          </w:p>
        </w:tc>
        <w:tc>
          <w:tcPr>
            <w:tcW w:w="5493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Администрация  Кизилюртовского района  Республики Дагестан</w:t>
            </w:r>
          </w:p>
        </w:tc>
      </w:tr>
      <w:tr w:rsidR="00700D3B" w:rsidRPr="00700D3B" w:rsidTr="00C372E0">
        <w:tc>
          <w:tcPr>
            <w:tcW w:w="3368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00D3B" w:rsidRPr="00700D3B" w:rsidTr="00C372E0">
        <w:tc>
          <w:tcPr>
            <w:tcW w:w="3368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493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ООО НВЦ «Интеграционные технологии»</w:t>
            </w:r>
          </w:p>
        </w:tc>
      </w:tr>
    </w:tbl>
    <w:p w:rsidR="001D7CD3" w:rsidRPr="001D7CD3" w:rsidRDefault="001D7CD3" w:rsidP="007B4FCE">
      <w:pPr>
        <w:keepLines/>
        <w:suppressAutoHyphens/>
        <w:spacing w:after="0"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7B4FCE">
      <w:pPr>
        <w:keepLines/>
        <w:suppressAutoHyphens/>
        <w:spacing w:after="0"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 w:rsidRPr="001D7CD3">
        <w:rPr>
          <w:b/>
          <w:caps/>
          <w:kern w:val="0"/>
          <w:sz w:val="36"/>
          <w:szCs w:val="36"/>
          <w:lang w:eastAsia="ru-RU"/>
        </w:rPr>
        <w:t>«</w:t>
      </w:r>
      <w:r w:rsidR="002B4F95">
        <w:rPr>
          <w:b/>
          <w:caps/>
          <w:kern w:val="0"/>
          <w:sz w:val="36"/>
          <w:szCs w:val="36"/>
          <w:lang w:eastAsia="ru-RU"/>
        </w:rPr>
        <w:t>СЕЛО нОВЫЙ ЧИРКЕЙ</w:t>
      </w:r>
      <w:r w:rsidRPr="001D7CD3"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0230DA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КИЗИЛЮРТОВСКОГО</w:t>
      </w:r>
      <w:r w:rsidR="001D7CD3" w:rsidRPr="001D7CD3">
        <w:rPr>
          <w:b/>
          <w:kern w:val="0"/>
          <w:sz w:val="36"/>
          <w:szCs w:val="36"/>
          <w:lang w:eastAsia="ru-RU"/>
        </w:rPr>
        <w:t xml:space="preserve"> РАЙОНА</w:t>
      </w: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7B4FCE">
      <w:pPr>
        <w:keepLines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7B4FCE">
      <w:pPr>
        <w:keepLines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7B4FCE">
      <w:pPr>
        <w:keepLines/>
        <w:suppressAutoHyphens/>
        <w:spacing w:after="0"/>
        <w:ind w:left="-240"/>
        <w:rPr>
          <w:b/>
          <w:sz w:val="16"/>
          <w:szCs w:val="16"/>
        </w:rPr>
      </w:pPr>
    </w:p>
    <w:p w:rsidR="001D7CD3" w:rsidRPr="001D7CD3" w:rsidRDefault="001D7CD3" w:rsidP="007B4FCE">
      <w:pPr>
        <w:keepLines/>
        <w:suppressAutoHyphens/>
        <w:spacing w:after="0"/>
        <w:ind w:left="-240"/>
        <w:rPr>
          <w:b/>
          <w:sz w:val="16"/>
          <w:szCs w:val="16"/>
        </w:rPr>
      </w:pPr>
    </w:p>
    <w:p w:rsidR="00BC4A42" w:rsidRDefault="00BC4A42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7B4FCE">
      <w:pPr>
        <w:keepLines/>
        <w:suppressAutoHyphens/>
        <w:spacing w:after="0"/>
        <w:rPr>
          <w:b/>
          <w:sz w:val="16"/>
          <w:szCs w:val="16"/>
        </w:rPr>
      </w:pPr>
    </w:p>
    <w:p w:rsidR="00BC4A42" w:rsidRDefault="00BC4A42" w:rsidP="007B4FCE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7B4FCE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A924B6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97391D" w:rsidRDefault="0097391D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97391D" w:rsidRPr="00565ACD" w:rsidRDefault="0097391D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1D7CD3" w:rsidRDefault="001D7CD3" w:rsidP="007B4FCE">
      <w:pPr>
        <w:keepLines/>
        <w:suppressAutoHyphens/>
        <w:autoSpaceDE w:val="0"/>
        <w:spacing w:after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700D3B" w:rsidRPr="00700D3B" w:rsidRDefault="00700D3B" w:rsidP="00700D3B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700D3B"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        Томилин В.В.</w:t>
      </w:r>
    </w:p>
    <w:p w:rsidR="00700D3B" w:rsidRPr="00700D3B" w:rsidRDefault="00700D3B" w:rsidP="00700D3B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700D3B"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Сабельников А.Н.</w:t>
      </w:r>
    </w:p>
    <w:p w:rsidR="00700D3B" w:rsidRPr="00700D3B" w:rsidRDefault="00700D3B" w:rsidP="00700D3B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700D3B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        Жмыхова Г.В.</w:t>
      </w:r>
    </w:p>
    <w:p w:rsidR="0038751C" w:rsidRDefault="0038751C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700D3B" w:rsidRDefault="00700D3B" w:rsidP="007B4FCE">
      <w:pPr>
        <w:keepLines/>
        <w:suppressAutoHyphens/>
        <w:spacing w:after="0"/>
        <w:jc w:val="center"/>
        <w:rPr>
          <w:b/>
          <w:bCs/>
        </w:rPr>
      </w:pPr>
    </w:p>
    <w:p w:rsidR="0038751C" w:rsidRPr="001D7CD3" w:rsidRDefault="0038751C" w:rsidP="007B4FCE">
      <w:pPr>
        <w:keepLines/>
        <w:suppressAutoHyphens/>
        <w:spacing w:after="0"/>
        <w:jc w:val="center"/>
        <w:rPr>
          <w:b/>
          <w:bCs/>
        </w:rPr>
      </w:pPr>
    </w:p>
    <w:p w:rsidR="00700D3B" w:rsidRPr="00700D3B" w:rsidRDefault="00700D3B" w:rsidP="00700D3B">
      <w:pPr>
        <w:keepLines/>
        <w:widowControl w:val="0"/>
        <w:suppressAutoHyphens/>
        <w:adjustRightInd w:val="0"/>
        <w:spacing w:after="0" w:line="360" w:lineRule="atLeast"/>
        <w:jc w:val="center"/>
        <w:textAlignment w:val="baseline"/>
        <w:rPr>
          <w:b/>
          <w:bCs/>
          <w:kern w:val="0"/>
          <w:szCs w:val="20"/>
          <w:lang w:eastAsia="ru-RU"/>
        </w:rPr>
      </w:pPr>
      <w:r w:rsidRPr="00700D3B">
        <w:rPr>
          <w:b/>
          <w:bCs/>
          <w:kern w:val="0"/>
          <w:szCs w:val="20"/>
          <w:lang w:eastAsia="ru-RU"/>
        </w:rPr>
        <w:t>г. Долгопрудный 2014 г.</w:t>
      </w:r>
    </w:p>
    <w:p w:rsidR="00700D3B" w:rsidRPr="00700D3B" w:rsidRDefault="00700D3B" w:rsidP="00700D3B">
      <w:pPr>
        <w:keepLines/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700D3B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700D3B" w:rsidRPr="00700D3B" w:rsidRDefault="00700D3B" w:rsidP="00700D3B">
      <w:pPr>
        <w:keepLines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700D3B">
        <w:rPr>
          <w:b/>
          <w:kern w:val="0"/>
          <w:lang w:eastAsia="ru-RU"/>
        </w:rPr>
        <w:t>ООО НВЦ «Интеграционные технологии»</w:t>
      </w:r>
    </w:p>
    <w:p w:rsidR="001D7CD3" w:rsidRPr="00565ACD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lang w:eastAsia="ru-RU"/>
        </w:rPr>
      </w:pPr>
    </w:p>
    <w:p w:rsidR="00700D3B" w:rsidRDefault="00700D3B" w:rsidP="00700D3B">
      <w:pPr>
        <w:keepLines/>
        <w:suppressAutoHyphens/>
        <w:spacing w:after="0" w:line="240" w:lineRule="auto"/>
        <w:jc w:val="center"/>
        <w:rPr>
          <w:b/>
          <w:bCs/>
          <w:i/>
          <w:kern w:val="1"/>
          <w:lang w:eastAsia="ru-RU"/>
        </w:rPr>
      </w:pPr>
      <w:bookmarkStart w:id="9" w:name="_Toc378669297"/>
      <w:bookmarkStart w:id="10" w:name="_Toc378669444"/>
    </w:p>
    <w:p w:rsidR="00700D3B" w:rsidRPr="00700D3B" w:rsidRDefault="00700D3B" w:rsidP="00700D3B">
      <w:pPr>
        <w:keepLines/>
        <w:suppressAutoHyphens/>
        <w:autoSpaceDE w:val="0"/>
        <w:spacing w:after="240" w:line="360" w:lineRule="auto"/>
        <w:ind w:firstLine="364"/>
        <w:rPr>
          <w:b/>
          <w:bCs/>
          <w:i/>
          <w:kern w:val="1"/>
          <w:lang w:eastAsia="ru-RU"/>
        </w:rPr>
      </w:pPr>
      <w:r w:rsidRPr="00700D3B">
        <w:rPr>
          <w:b/>
          <w:bCs/>
          <w:i/>
          <w:kern w:val="1"/>
          <w:lang w:eastAsia="ru-RU"/>
        </w:rPr>
        <w:t>Томилин В.В.</w:t>
      </w:r>
      <w:r w:rsidRPr="00700D3B">
        <w:rPr>
          <w:b/>
          <w:bCs/>
          <w:i/>
          <w:kern w:val="1"/>
          <w:lang w:eastAsia="ru-RU"/>
        </w:rPr>
        <w:tab/>
      </w:r>
      <w:r w:rsidRPr="00700D3B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700D3B" w:rsidRPr="00700D3B" w:rsidRDefault="00700D3B" w:rsidP="00700D3B">
      <w:pPr>
        <w:keepLines/>
        <w:suppressAutoHyphens/>
        <w:autoSpaceDE w:val="0"/>
        <w:spacing w:after="240" w:line="360" w:lineRule="auto"/>
        <w:ind w:firstLine="364"/>
        <w:rPr>
          <w:b/>
          <w:bCs/>
          <w:i/>
          <w:kern w:val="1"/>
          <w:lang w:eastAsia="ru-RU"/>
        </w:rPr>
      </w:pPr>
      <w:r w:rsidRPr="00700D3B">
        <w:rPr>
          <w:b/>
          <w:bCs/>
          <w:i/>
          <w:kern w:val="1"/>
          <w:lang w:eastAsia="ru-RU"/>
        </w:rPr>
        <w:t>Сабельников А.Н.</w:t>
      </w:r>
      <w:r w:rsidRPr="00700D3B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700D3B" w:rsidRPr="00700D3B" w:rsidRDefault="00700D3B" w:rsidP="002B4F95">
      <w:pPr>
        <w:keepLines/>
        <w:suppressAutoHyphens/>
        <w:autoSpaceDE w:val="0"/>
        <w:spacing w:after="0" w:line="360" w:lineRule="auto"/>
        <w:ind w:firstLine="363"/>
        <w:rPr>
          <w:b/>
          <w:bCs/>
          <w:i/>
          <w:kern w:val="1"/>
          <w:lang w:eastAsia="ru-RU"/>
        </w:rPr>
      </w:pPr>
      <w:proofErr w:type="spellStart"/>
      <w:r w:rsidRPr="00700D3B">
        <w:rPr>
          <w:b/>
          <w:bCs/>
          <w:i/>
          <w:kern w:val="1"/>
          <w:lang w:eastAsia="ru-RU"/>
        </w:rPr>
        <w:t>Жмыхова</w:t>
      </w:r>
      <w:proofErr w:type="spellEnd"/>
      <w:r w:rsidRPr="00700D3B">
        <w:rPr>
          <w:b/>
          <w:bCs/>
          <w:i/>
          <w:kern w:val="1"/>
          <w:lang w:eastAsia="ru-RU"/>
        </w:rPr>
        <w:t xml:space="preserve"> Г.В.</w:t>
      </w:r>
      <w:r w:rsidRPr="00700D3B">
        <w:rPr>
          <w:b/>
          <w:bCs/>
          <w:i/>
          <w:kern w:val="1"/>
          <w:lang w:eastAsia="ru-RU"/>
        </w:rPr>
        <w:tab/>
        <w:t xml:space="preserve">            — руководитель проекта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Ярешко С.И.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архитектор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Ашурков В.В.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архитектор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Данилова А.А.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экономист-географ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proofErr w:type="spellStart"/>
      <w:r w:rsidRPr="00700D3B">
        <w:rPr>
          <w:bCs/>
          <w:i/>
          <w:kern w:val="1"/>
          <w:lang w:eastAsia="ru-RU"/>
        </w:rPr>
        <w:t>Лихошерстова</w:t>
      </w:r>
      <w:proofErr w:type="spellEnd"/>
      <w:r w:rsidRPr="00700D3B">
        <w:rPr>
          <w:bCs/>
          <w:i/>
          <w:kern w:val="1"/>
          <w:lang w:eastAsia="ru-RU"/>
        </w:rPr>
        <w:t xml:space="preserve"> Н.В. </w:t>
      </w:r>
      <w:r w:rsidRPr="00700D3B">
        <w:rPr>
          <w:bCs/>
          <w:i/>
          <w:kern w:val="1"/>
          <w:lang w:eastAsia="ru-RU"/>
        </w:rPr>
        <w:tab/>
        <w:t>— архитектор проектов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Толмачева Н.А.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инженер-менеджер ГИС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/>
          <w:bCs/>
          <w:i/>
          <w:kern w:val="1"/>
          <w:lang w:eastAsia="ru-RU"/>
        </w:rPr>
        <w:t>Бурцева Н. А.</w:t>
      </w:r>
      <w:r w:rsidRPr="00700D3B">
        <w:rPr>
          <w:b/>
          <w:bCs/>
          <w:i/>
          <w:kern w:val="1"/>
          <w:lang w:eastAsia="ru-RU"/>
        </w:rPr>
        <w:tab/>
      </w:r>
      <w:r w:rsidRPr="00700D3B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 xml:space="preserve">Бартенева Е.В. 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 xml:space="preserve">Полякова М.А. 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Ткаченко Н.С.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proofErr w:type="spellStart"/>
      <w:r w:rsidRPr="00700D3B">
        <w:rPr>
          <w:bCs/>
          <w:i/>
          <w:kern w:val="1"/>
          <w:lang w:eastAsia="ru-RU"/>
        </w:rPr>
        <w:t>Чекаданова</w:t>
      </w:r>
      <w:proofErr w:type="spellEnd"/>
      <w:r w:rsidRPr="00700D3B">
        <w:rPr>
          <w:bCs/>
          <w:i/>
          <w:kern w:val="1"/>
          <w:lang w:eastAsia="ru-RU"/>
        </w:rPr>
        <w:t xml:space="preserve"> Е.С.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numPr>
          <w:ilvl w:val="0"/>
          <w:numId w:val="1"/>
        </w:numPr>
        <w:suppressAutoHyphens/>
        <w:autoSpaceDE w:val="0"/>
        <w:spacing w:line="240" w:lineRule="auto"/>
        <w:rPr>
          <w:bCs/>
          <w:i/>
          <w:kern w:val="1"/>
          <w:lang w:eastAsia="ru-RU"/>
        </w:rPr>
      </w:pPr>
      <w:proofErr w:type="spellStart"/>
      <w:r w:rsidRPr="00700D3B">
        <w:rPr>
          <w:bCs/>
          <w:i/>
          <w:kern w:val="1"/>
          <w:lang w:eastAsia="ru-RU"/>
        </w:rPr>
        <w:t>Яковенко</w:t>
      </w:r>
      <w:proofErr w:type="spellEnd"/>
      <w:r w:rsidRPr="00700D3B">
        <w:rPr>
          <w:bCs/>
          <w:i/>
          <w:kern w:val="1"/>
          <w:lang w:eastAsia="ru-RU"/>
        </w:rPr>
        <w:t xml:space="preserve"> А.А.          </w:t>
      </w:r>
      <w:r>
        <w:rPr>
          <w:bCs/>
          <w:i/>
          <w:kern w:val="1"/>
          <w:lang w:eastAsia="ru-RU"/>
        </w:rPr>
        <w:t xml:space="preserve">   </w:t>
      </w:r>
      <w:r w:rsidRPr="00700D3B">
        <w:rPr>
          <w:bCs/>
          <w:i/>
          <w:kern w:val="1"/>
          <w:lang w:eastAsia="ru-RU"/>
        </w:rPr>
        <w:t xml:space="preserve">     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Косякова О.И.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proofErr w:type="spellStart"/>
      <w:r w:rsidRPr="00700D3B">
        <w:rPr>
          <w:bCs/>
          <w:i/>
          <w:kern w:val="1"/>
          <w:lang w:eastAsia="ru-RU"/>
        </w:rPr>
        <w:t>Гальчанский</w:t>
      </w:r>
      <w:proofErr w:type="spellEnd"/>
      <w:r w:rsidRPr="00700D3B">
        <w:rPr>
          <w:bCs/>
          <w:i/>
          <w:kern w:val="1"/>
          <w:lang w:eastAsia="ru-RU"/>
        </w:rPr>
        <w:t xml:space="preserve"> К.Б</w:t>
      </w:r>
      <w:r w:rsidRPr="00700D3B">
        <w:rPr>
          <w:bCs/>
          <w:i/>
          <w:kern w:val="1"/>
          <w:lang w:eastAsia="ru-RU"/>
        </w:rPr>
        <w:tab/>
        <w:t>.</w:t>
      </w:r>
      <w:r w:rsidRPr="00700D3B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700D3B">
        <w:rPr>
          <w:bCs/>
          <w:i/>
          <w:kern w:val="1"/>
          <w:lang w:eastAsia="ru-RU"/>
        </w:rPr>
        <w:t>гео-системный</w:t>
      </w:r>
      <w:proofErr w:type="spellEnd"/>
      <w:r w:rsidRPr="00700D3B">
        <w:rPr>
          <w:bCs/>
          <w:i/>
          <w:kern w:val="1"/>
          <w:lang w:eastAsia="ru-RU"/>
        </w:rPr>
        <w:t xml:space="preserve"> администратор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Носова Д.А.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 xml:space="preserve">— главный юрисконсульт </w:t>
      </w:r>
    </w:p>
    <w:p w:rsidR="00CB5E6A" w:rsidRPr="007B4FCE" w:rsidRDefault="00CB5E6A" w:rsidP="007B4FCE">
      <w:pPr>
        <w:keepLines/>
        <w:suppressAutoHyphens/>
        <w:autoSpaceDE w:val="0"/>
        <w:spacing w:after="0" w:line="360" w:lineRule="auto"/>
        <w:ind w:firstLine="364"/>
        <w:rPr>
          <w:bCs/>
          <w:kern w:val="1"/>
        </w:rPr>
      </w:pPr>
    </w:p>
    <w:p w:rsidR="005F0DD8" w:rsidRDefault="005F0DD8" w:rsidP="007B4FCE">
      <w:pPr>
        <w:pStyle w:val="1"/>
        <w:keepLines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1" w:name="_Toc378932606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  <w:bookmarkEnd w:id="11"/>
    </w:p>
    <w:p w:rsidR="00250F9A" w:rsidRPr="00250F9A" w:rsidRDefault="00037B6A" w:rsidP="007B4FCE">
      <w:pPr>
        <w:pStyle w:val="12"/>
        <w:keepLines/>
        <w:tabs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037B6A">
        <w:rPr>
          <w:rFonts w:ascii="Times New Roman" w:hAnsi="Times New Roman"/>
          <w:lang w:eastAsia="ru-RU"/>
        </w:rPr>
        <w:fldChar w:fldCharType="begin"/>
      </w:r>
      <w:r w:rsidR="002921BC" w:rsidRPr="002921BC">
        <w:rPr>
          <w:rFonts w:ascii="Times New Roman" w:hAnsi="Times New Roman"/>
          <w:lang w:eastAsia="ru-RU"/>
        </w:rPr>
        <w:instrText xml:space="preserve"> TOC \o "1-3" \h \z \u </w:instrText>
      </w:r>
      <w:r w:rsidRPr="00037B6A">
        <w:rPr>
          <w:rFonts w:ascii="Times New Roman" w:hAnsi="Times New Roman"/>
          <w:lang w:eastAsia="ru-RU"/>
        </w:rPr>
        <w:fldChar w:fldCharType="separate"/>
      </w:r>
      <w:hyperlink w:anchor="_Toc378932607" w:history="1">
        <w:r w:rsidR="00250F9A" w:rsidRPr="00250F9A">
          <w:rPr>
            <w:rStyle w:val="a9"/>
            <w:rFonts w:ascii="Times New Roman" w:hAnsi="Times New Roman"/>
            <w:noProof/>
          </w:rPr>
          <w:t>ВВЕДЕНИЕ</w:t>
        </w:r>
        <w:r w:rsidR="00250F9A" w:rsidRPr="00250F9A">
          <w:rPr>
            <w:rFonts w:ascii="Times New Roman" w:hAnsi="Times New Roman"/>
            <w:noProof/>
            <w:webHidden/>
          </w:rPr>
          <w:tab/>
        </w:r>
        <w:r w:rsidRPr="00250F9A">
          <w:rPr>
            <w:rFonts w:ascii="Times New Roman" w:hAnsi="Times New Roman"/>
            <w:noProof/>
            <w:webHidden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</w:rPr>
          <w:instrText xml:space="preserve"> PAGEREF _Toc378932607 \h </w:instrText>
        </w:r>
        <w:r w:rsidRPr="00250F9A">
          <w:rPr>
            <w:rFonts w:ascii="Times New Roman" w:hAnsi="Times New Roman"/>
            <w:noProof/>
            <w:webHidden/>
          </w:rPr>
        </w:r>
        <w:r w:rsidRPr="00250F9A">
          <w:rPr>
            <w:rFonts w:ascii="Times New Roman" w:hAnsi="Times New Roman"/>
            <w:noProof/>
            <w:webHidden/>
          </w:rPr>
          <w:fldChar w:fldCharType="separate"/>
        </w:r>
        <w:r w:rsidR="00C5444C">
          <w:rPr>
            <w:rFonts w:ascii="Times New Roman" w:hAnsi="Times New Roman"/>
            <w:noProof/>
            <w:webHidden/>
          </w:rPr>
          <w:t>5</w:t>
        </w:r>
        <w:r w:rsidRPr="00250F9A">
          <w:rPr>
            <w:rFonts w:ascii="Times New Roman" w:hAnsi="Times New Roman"/>
            <w:noProof/>
            <w:webHidden/>
          </w:rPr>
          <w:fldChar w:fldCharType="end"/>
        </w:r>
      </w:hyperlink>
    </w:p>
    <w:p w:rsidR="00250F9A" w:rsidRPr="00250F9A" w:rsidRDefault="00037B6A" w:rsidP="007B4FCE">
      <w:pPr>
        <w:pStyle w:val="12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932608" w:history="1">
        <w:r w:rsidR="00250F9A" w:rsidRPr="00250F9A">
          <w:rPr>
            <w:rStyle w:val="a9"/>
            <w:rFonts w:ascii="Times New Roman" w:hAnsi="Times New Roman"/>
            <w:noProof/>
          </w:rPr>
          <w:t>1</w:t>
        </w:r>
        <w:r w:rsidR="00250F9A" w:rsidRPr="00250F9A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</w:rPr>
          <w:t>ЦЕЛИ И ЗАДАЧИ ТЕРРИТОРИАЛЬНОГО ПЛАНИРОВАНИЯ</w:t>
        </w:r>
        <w:r w:rsidR="00250F9A" w:rsidRPr="00250F9A">
          <w:rPr>
            <w:rFonts w:ascii="Times New Roman" w:hAnsi="Times New Roman"/>
            <w:noProof/>
            <w:webHidden/>
          </w:rPr>
          <w:tab/>
        </w:r>
        <w:r w:rsidRPr="00250F9A">
          <w:rPr>
            <w:rFonts w:ascii="Times New Roman" w:hAnsi="Times New Roman"/>
            <w:noProof/>
            <w:webHidden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</w:rPr>
          <w:instrText xml:space="preserve"> PAGEREF _Toc378932608 \h </w:instrText>
        </w:r>
        <w:r w:rsidRPr="00250F9A">
          <w:rPr>
            <w:rFonts w:ascii="Times New Roman" w:hAnsi="Times New Roman"/>
            <w:noProof/>
            <w:webHidden/>
          </w:rPr>
        </w:r>
        <w:r w:rsidRPr="00250F9A">
          <w:rPr>
            <w:rFonts w:ascii="Times New Roman" w:hAnsi="Times New Roman"/>
            <w:noProof/>
            <w:webHidden/>
          </w:rPr>
          <w:fldChar w:fldCharType="separate"/>
        </w:r>
        <w:r w:rsidR="00C5444C">
          <w:rPr>
            <w:rFonts w:ascii="Times New Roman" w:hAnsi="Times New Roman"/>
            <w:noProof/>
            <w:webHidden/>
          </w:rPr>
          <w:t>6</w:t>
        </w:r>
        <w:r w:rsidRPr="00250F9A">
          <w:rPr>
            <w:rFonts w:ascii="Times New Roman" w:hAnsi="Times New Roman"/>
            <w:noProof/>
            <w:webHidden/>
          </w:rPr>
          <w:fldChar w:fldCharType="end"/>
        </w:r>
      </w:hyperlink>
    </w:p>
    <w:p w:rsidR="00250F9A" w:rsidRPr="00250F9A" w:rsidRDefault="00037B6A" w:rsidP="007B4FCE">
      <w:pPr>
        <w:pStyle w:val="12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932609" w:history="1">
        <w:r w:rsidR="00250F9A" w:rsidRPr="00250F9A">
          <w:rPr>
            <w:rStyle w:val="a9"/>
            <w:rFonts w:ascii="Times New Roman" w:hAnsi="Times New Roman"/>
            <w:noProof/>
          </w:rPr>
          <w:t>2</w:t>
        </w:r>
        <w:r w:rsidR="00250F9A" w:rsidRPr="00250F9A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250F9A" w:rsidRPr="00250F9A">
          <w:rPr>
            <w:rFonts w:ascii="Times New Roman" w:hAnsi="Times New Roman"/>
            <w:noProof/>
            <w:webHidden/>
          </w:rPr>
          <w:tab/>
        </w:r>
        <w:r w:rsidRPr="00250F9A">
          <w:rPr>
            <w:rFonts w:ascii="Times New Roman" w:hAnsi="Times New Roman"/>
            <w:noProof/>
            <w:webHidden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</w:rPr>
          <w:instrText xml:space="preserve"> PAGEREF _Toc378932609 \h </w:instrText>
        </w:r>
        <w:r w:rsidRPr="00250F9A">
          <w:rPr>
            <w:rFonts w:ascii="Times New Roman" w:hAnsi="Times New Roman"/>
            <w:noProof/>
            <w:webHidden/>
          </w:rPr>
        </w:r>
        <w:r w:rsidRPr="00250F9A">
          <w:rPr>
            <w:rFonts w:ascii="Times New Roman" w:hAnsi="Times New Roman"/>
            <w:noProof/>
            <w:webHidden/>
          </w:rPr>
          <w:fldChar w:fldCharType="separate"/>
        </w:r>
        <w:r w:rsidR="00C5444C">
          <w:rPr>
            <w:rFonts w:ascii="Times New Roman" w:hAnsi="Times New Roman"/>
            <w:noProof/>
            <w:webHidden/>
          </w:rPr>
          <w:t>10</w:t>
        </w:r>
        <w:r w:rsidRPr="00250F9A">
          <w:rPr>
            <w:rFonts w:ascii="Times New Roman" w:hAnsi="Times New Roman"/>
            <w:noProof/>
            <w:webHidden/>
          </w:rPr>
          <w:fldChar w:fldCharType="end"/>
        </w:r>
      </w:hyperlink>
    </w:p>
    <w:p w:rsidR="00250F9A" w:rsidRPr="00250F9A" w:rsidRDefault="00037B6A" w:rsidP="007B4FCE">
      <w:pPr>
        <w:pStyle w:val="21"/>
        <w:keepLines/>
        <w:tabs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932610" w:history="1"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2.1 Общие положения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_Toc378932610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21"/>
        <w:keepLines/>
        <w:tabs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932611" w:history="1"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_Toc378932611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31"/>
        <w:keepLines/>
        <w:tabs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932612" w:history="1">
        <w:r w:rsidR="00250F9A" w:rsidRPr="00250F9A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_Toc378932612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EE5BEF" w:rsidRDefault="00037B6A" w:rsidP="007B4FCE">
      <w:pPr>
        <w:pStyle w:val="31"/>
        <w:keepLines/>
        <w:tabs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932613" w:history="1">
        <w:r w:rsidR="00250F9A" w:rsidRPr="00EE5BEF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250F9A" w:rsidRPr="00EE5B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5B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EE5B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_Toc378932613 \h </w:instrText>
        </w:r>
        <w:r w:rsidRPr="00EE5BEF">
          <w:rPr>
            <w:rFonts w:ascii="Times New Roman" w:hAnsi="Times New Roman"/>
            <w:noProof/>
            <w:webHidden/>
            <w:sz w:val="24"/>
            <w:szCs w:val="24"/>
          </w:rPr>
        </w:r>
        <w:r w:rsidRPr="00EE5B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EE5B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EE5BEF" w:rsidRDefault="00037B6A" w:rsidP="007B4FCE">
      <w:pPr>
        <w:pStyle w:val="31"/>
        <w:keepLines/>
        <w:tabs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932614" w:history="1">
        <w:r w:rsidR="00250F9A" w:rsidRPr="00EE5BEF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250F9A" w:rsidRPr="00EE5BE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5BE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EE5BE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_Toc378932614 \h </w:instrText>
        </w:r>
        <w:r w:rsidRPr="00EE5BEF">
          <w:rPr>
            <w:rFonts w:ascii="Times New Roman" w:hAnsi="Times New Roman"/>
            <w:noProof/>
            <w:webHidden/>
            <w:sz w:val="24"/>
            <w:szCs w:val="24"/>
          </w:rPr>
        </w:r>
        <w:r w:rsidRPr="00EE5BE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E5BE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932615" w:history="1"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2.3</w:t>
        </w:r>
        <w:r w:rsidR="00250F9A" w:rsidRPr="00250F9A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социально-экономической сферы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_Toc378932615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31"/>
        <w:keepLines/>
        <w:tabs>
          <w:tab w:val="left" w:pos="960"/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932616" w:history="1">
        <w:r w:rsidR="00250F9A" w:rsidRPr="00250F9A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250F9A" w:rsidRPr="00250F9A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_Toc378932616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31"/>
        <w:keepLines/>
        <w:tabs>
          <w:tab w:val="left" w:pos="960"/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932617" w:history="1">
        <w:r w:rsidR="00250F9A" w:rsidRPr="00250F9A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250F9A" w:rsidRPr="00250F9A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_Toc378932617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31"/>
        <w:keepLines/>
        <w:tabs>
          <w:tab w:val="left" w:pos="960"/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932618" w:history="1">
        <w:r w:rsidR="00250F9A" w:rsidRPr="00250F9A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250F9A" w:rsidRPr="00250F9A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_Toc378932618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932619" w:history="1"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2.4</w:t>
        </w:r>
        <w:r w:rsidR="00250F9A" w:rsidRPr="00250F9A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_Toc378932619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932620" w:history="1"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2.5</w:t>
        </w:r>
        <w:r w:rsidR="00250F9A" w:rsidRPr="00250F9A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инженерной инфраструктуры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_Toc378932620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932621" w:history="1"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2.6</w:t>
        </w:r>
        <w:r w:rsidR="00250F9A" w:rsidRPr="00250F9A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санитарной очистке территории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_Toc378932621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932622" w:history="1"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2.7</w:t>
        </w:r>
        <w:r w:rsidR="00250F9A" w:rsidRPr="00250F9A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охране окружающей среды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_Toc378932622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0F9A" w:rsidRPr="00250F9A" w:rsidRDefault="00037B6A" w:rsidP="007B4FCE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932623" w:history="1"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2.8</w:t>
        </w:r>
        <w:r w:rsidR="00250F9A" w:rsidRPr="00250F9A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50F9A" w:rsidRPr="00250F9A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50F9A" w:rsidRPr="00250F9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_Toc378932623 \h </w:instrTex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44C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250F9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037B6A" w:rsidP="007B4FCE">
      <w:pPr>
        <w:keepLines/>
        <w:spacing w:after="0" w:line="360" w:lineRule="auto"/>
        <w:rPr>
          <w:lang w:eastAsia="ru-RU"/>
        </w:rPr>
      </w:pPr>
      <w:r w:rsidRPr="002921BC">
        <w:rPr>
          <w:lang w:eastAsia="ru-RU"/>
        </w:rPr>
        <w:fldChar w:fldCharType="end"/>
      </w:r>
    </w:p>
    <w:p w:rsidR="005F0DD8" w:rsidRDefault="005F0DD8" w:rsidP="007B4FCE">
      <w:pPr>
        <w:pStyle w:val="1"/>
        <w:keepNext w:val="0"/>
        <w:keepLines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24"/>
      <w:bookmarkStart w:id="13" w:name="_Toc298142855"/>
      <w:bookmarkStart w:id="14" w:name="_Toc378669298"/>
      <w:bookmarkStart w:id="15" w:name="_Toc378932607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2"/>
      <w:bookmarkEnd w:id="13"/>
      <w:bookmarkEnd w:id="14"/>
      <w:bookmarkEnd w:id="15"/>
    </w:p>
    <w:p w:rsidR="00F40CF4" w:rsidRPr="00565ACD" w:rsidRDefault="00F40CF4" w:rsidP="007B4FCE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  <w:r w:rsidRPr="00565ACD">
        <w:rPr>
          <w:iCs/>
        </w:rPr>
        <w:t xml:space="preserve">Разработка Генерального плана муниципального образования </w:t>
      </w:r>
      <w:r>
        <w:rPr>
          <w:iCs/>
        </w:rPr>
        <w:t>«</w:t>
      </w:r>
      <w:r w:rsidR="00C372E0">
        <w:rPr>
          <w:iCs/>
        </w:rPr>
        <w:t>село Новый Чиркей</w:t>
      </w:r>
      <w:r>
        <w:rPr>
          <w:iCs/>
        </w:rPr>
        <w:t xml:space="preserve">»  </w:t>
      </w:r>
      <w:r w:rsidR="00C372E0">
        <w:rPr>
          <w:iCs/>
        </w:rPr>
        <w:t>Кизилюртовского</w:t>
      </w:r>
      <w:r>
        <w:rPr>
          <w:iCs/>
        </w:rPr>
        <w:t xml:space="preserve"> района </w:t>
      </w:r>
      <w:r w:rsidRPr="00565ACD">
        <w:rPr>
          <w:iCs/>
        </w:rPr>
        <w:t xml:space="preserve"> Республики Дагестан (далее Генеральный план) осуществлен</w:t>
      </w:r>
      <w:proofErr w:type="gramStart"/>
      <w:r w:rsidRPr="00565ACD">
        <w:rPr>
          <w:iCs/>
        </w:rPr>
        <w:t>а ООО</w:t>
      </w:r>
      <w:proofErr w:type="gramEnd"/>
      <w:r w:rsidRPr="00565ACD">
        <w:rPr>
          <w:iCs/>
        </w:rPr>
        <w:t xml:space="preserve"> «</w:t>
      </w:r>
      <w:r w:rsidR="00C372E0">
        <w:rPr>
          <w:iCs/>
        </w:rPr>
        <w:t>Интеграционные технологии</w:t>
      </w:r>
      <w:r w:rsidRPr="00565ACD">
        <w:rPr>
          <w:iCs/>
        </w:rPr>
        <w:t xml:space="preserve">» в соответствии с муниципальным контрактом, заключенным с  Заказчиком, которым выступает Администрация </w:t>
      </w:r>
      <w:r w:rsidR="00C372E0">
        <w:rPr>
          <w:iCs/>
        </w:rPr>
        <w:br/>
        <w:t xml:space="preserve">Кизилюртовского </w:t>
      </w:r>
      <w:r>
        <w:rPr>
          <w:iCs/>
        </w:rPr>
        <w:t>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7B4FCE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  <w:proofErr w:type="gramStart"/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>
        <w:rPr>
          <w:iCs/>
        </w:rPr>
        <w:t>«</w:t>
      </w:r>
      <w:r w:rsidR="00C372E0">
        <w:rPr>
          <w:iCs/>
        </w:rPr>
        <w:t>село Новый Чиркей</w:t>
      </w:r>
      <w:r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F40CF4" w:rsidRPr="00565ACD" w:rsidRDefault="00F40CF4" w:rsidP="007B4FCE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565ACD">
        <w:rPr>
          <w:iCs/>
        </w:rPr>
        <w:t>космоснимки</w:t>
      </w:r>
      <w:proofErr w:type="spellEnd"/>
      <w:r w:rsidRPr="00565ACD">
        <w:rPr>
          <w:iCs/>
        </w:rPr>
        <w:t xml:space="preserve">, </w:t>
      </w:r>
      <w:r w:rsidRPr="00E7134E">
        <w:rPr>
          <w:iCs/>
        </w:rPr>
        <w:t>http://www.to05.rosreestr.ru/</w:t>
      </w:r>
      <w:r w:rsidRPr="00565ACD">
        <w:rPr>
          <w:iCs/>
        </w:rPr>
        <w:t xml:space="preserve"> - данные кадастрового деления - Кадастровый план территории  (КПД) по Республики Дагестан.  </w:t>
      </w:r>
    </w:p>
    <w:p w:rsidR="00F40CF4" w:rsidRPr="00565ACD" w:rsidRDefault="00F40CF4" w:rsidP="007B4FCE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>
        <w:rPr>
          <w:iCs/>
        </w:rPr>
        <w:t>«</w:t>
      </w:r>
      <w:r w:rsidR="00C5444C">
        <w:rPr>
          <w:iCs/>
        </w:rPr>
        <w:t>село Новый Чиркей</w:t>
      </w:r>
      <w:r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775A1F" w:rsidRDefault="00F40CF4" w:rsidP="00813116">
      <w:pPr>
        <w:pStyle w:val="af9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исходный год – 201</w:t>
      </w:r>
      <w:r w:rsidR="002733A9">
        <w:rPr>
          <w:bCs/>
        </w:rPr>
        <w:t>3</w:t>
      </w:r>
      <w:r w:rsidRPr="00775A1F">
        <w:rPr>
          <w:bCs/>
        </w:rPr>
        <w:t xml:space="preserve"> год;</w:t>
      </w:r>
    </w:p>
    <w:p w:rsidR="00F40CF4" w:rsidRPr="00775A1F" w:rsidRDefault="00F40CF4" w:rsidP="00813116">
      <w:pPr>
        <w:pStyle w:val="af9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I очередь –201</w:t>
      </w:r>
      <w:r w:rsidR="00FB78A4">
        <w:rPr>
          <w:bCs/>
        </w:rPr>
        <w:t>8</w:t>
      </w:r>
      <w:r w:rsidRPr="00775A1F">
        <w:rPr>
          <w:bCs/>
        </w:rPr>
        <w:t xml:space="preserve"> год;</w:t>
      </w:r>
    </w:p>
    <w:p w:rsidR="00F40CF4" w:rsidRPr="00775A1F" w:rsidRDefault="00F40CF4" w:rsidP="00813116">
      <w:pPr>
        <w:pStyle w:val="af9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расчетный срок –203</w:t>
      </w:r>
      <w:r w:rsidR="00F952D1">
        <w:rPr>
          <w:bCs/>
        </w:rPr>
        <w:t>3</w:t>
      </w:r>
      <w:r w:rsidRPr="00775A1F">
        <w:rPr>
          <w:bCs/>
        </w:rPr>
        <w:t xml:space="preserve"> год.</w:t>
      </w:r>
    </w:p>
    <w:p w:rsidR="00EA01E1" w:rsidRDefault="00EA01E1" w:rsidP="007B4FCE">
      <w:pPr>
        <w:keepLines/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557BE4" w:rsidRDefault="00557BE4" w:rsidP="007B4FCE">
      <w:pPr>
        <w:keepLines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40CF4" w:rsidRPr="00565ACD" w:rsidRDefault="00F40CF4" w:rsidP="00200E20">
      <w:pPr>
        <w:keepLines/>
        <w:widowControl w:val="0"/>
        <w:suppressAutoHyphens/>
        <w:spacing w:after="0" w:line="360" w:lineRule="auto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lastRenderedPageBreak/>
        <w:t>Состав проектных материалов</w:t>
      </w:r>
    </w:p>
    <w:p w:rsidR="00C372E0" w:rsidRPr="00C372E0" w:rsidRDefault="00C372E0" w:rsidP="00C372E0">
      <w:pPr>
        <w:keepLines/>
        <w:spacing w:after="0" w:line="360" w:lineRule="auto"/>
        <w:ind w:firstLine="851"/>
        <w:jc w:val="both"/>
        <w:rPr>
          <w:b/>
          <w:i/>
          <w:u w:val="single"/>
          <w:lang w:eastAsia="ru-RU"/>
        </w:rPr>
      </w:pPr>
      <w:bookmarkStart w:id="16" w:name="_Toc268263725"/>
      <w:bookmarkStart w:id="17" w:name="_Toc298142856"/>
      <w:bookmarkStart w:id="18" w:name="_Toc378932608"/>
      <w:bookmarkStart w:id="19" w:name="_Toc262569768"/>
      <w:r w:rsidRPr="00C372E0">
        <w:rPr>
          <w:b/>
          <w:i/>
          <w:u w:val="single"/>
          <w:lang w:eastAsia="ru-RU"/>
        </w:rPr>
        <w:t>Содержание генерального плана</w:t>
      </w:r>
    </w:p>
    <w:p w:rsidR="00C372E0" w:rsidRPr="00C372E0" w:rsidRDefault="00C372E0" w:rsidP="00C372E0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C372E0">
        <w:rPr>
          <w:b/>
          <w:i/>
          <w:lang w:eastAsia="ru-RU"/>
        </w:rPr>
        <w:t>Том 1 «Положения о территориальном планировании»: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цели и задачи территориального планирования;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перечень мероприятий по территориальному планированию и указание на последовательность их выполнения.</w:t>
      </w:r>
    </w:p>
    <w:p w:rsidR="00C372E0" w:rsidRPr="00C372E0" w:rsidRDefault="00C372E0" w:rsidP="00C372E0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C372E0">
        <w:rPr>
          <w:b/>
          <w:i/>
          <w:lang w:eastAsia="ru-RU"/>
        </w:rPr>
        <w:t>Альбом 1 «Генеральный план муниципального образования «</w:t>
      </w:r>
      <w:r w:rsidR="00807FEA">
        <w:rPr>
          <w:b/>
          <w:i/>
          <w:lang w:eastAsia="ru-RU"/>
        </w:rPr>
        <w:t>с</w:t>
      </w:r>
      <w:r w:rsidRPr="00C372E0">
        <w:rPr>
          <w:b/>
          <w:i/>
          <w:lang w:eastAsia="ru-RU"/>
        </w:rPr>
        <w:t>ело Новый Чиркей» Республики Дагестан (графические материалы)»: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карта планируемого размещения объектов местного значения (МО 1</w:t>
      </w:r>
      <w:proofErr w:type="gramStart"/>
      <w:r w:rsidRPr="00C372E0">
        <w:t> :</w:t>
      </w:r>
      <w:proofErr w:type="gramEnd"/>
      <w:r w:rsidRPr="00C372E0">
        <w:t> 25 000 (населенный пункт МО 1 : 5 000);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карта границ муниципального образования (М 1</w:t>
      </w:r>
      <w:proofErr w:type="gramStart"/>
      <w:r w:rsidRPr="00C372E0">
        <w:t> :</w:t>
      </w:r>
      <w:proofErr w:type="gramEnd"/>
      <w:r w:rsidRPr="00C372E0">
        <w:t> 25 000);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карта функциональных зон (МО 1</w:t>
      </w:r>
      <w:proofErr w:type="gramStart"/>
      <w:r w:rsidRPr="00C372E0">
        <w:t> :</w:t>
      </w:r>
      <w:proofErr w:type="gramEnd"/>
      <w:r w:rsidRPr="00C372E0">
        <w:t> 25 000 (населенный пункт МО 1 : 5 000).</w:t>
      </w:r>
    </w:p>
    <w:p w:rsidR="00C372E0" w:rsidRPr="00C372E0" w:rsidRDefault="00C372E0" w:rsidP="00C372E0">
      <w:pPr>
        <w:keepLines/>
        <w:spacing w:after="0" w:line="360" w:lineRule="auto"/>
        <w:ind w:firstLine="851"/>
        <w:jc w:val="both"/>
        <w:rPr>
          <w:lang w:eastAsia="ru-RU"/>
        </w:rPr>
      </w:pPr>
    </w:p>
    <w:p w:rsidR="00C372E0" w:rsidRPr="00C372E0" w:rsidRDefault="00C372E0" w:rsidP="00C372E0">
      <w:pPr>
        <w:keepLines/>
        <w:spacing w:after="0" w:line="360" w:lineRule="auto"/>
        <w:ind w:firstLine="851"/>
        <w:jc w:val="both"/>
        <w:rPr>
          <w:b/>
          <w:i/>
          <w:u w:val="single"/>
          <w:lang w:eastAsia="ru-RU"/>
        </w:rPr>
      </w:pPr>
      <w:r w:rsidRPr="00C372E0">
        <w:rPr>
          <w:b/>
          <w:i/>
          <w:u w:val="single"/>
          <w:lang w:eastAsia="ru-RU"/>
        </w:rPr>
        <w:t>Содержание прилагаемых к генеральному плану материалов:</w:t>
      </w:r>
    </w:p>
    <w:p w:rsidR="00C372E0" w:rsidRPr="00C372E0" w:rsidRDefault="00C372E0" w:rsidP="00C372E0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C372E0">
        <w:rPr>
          <w:b/>
          <w:i/>
          <w:lang w:eastAsia="ru-RU"/>
        </w:rPr>
        <w:t>Том 2 «Материалы по обоснованию генерального плана»: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bookmarkStart w:id="20" w:name="_Toc298143253"/>
      <w:r w:rsidRPr="00C372E0">
        <w:t>сведения о программах комплексного социально-экономического развития муниципального образования</w:t>
      </w:r>
      <w:bookmarkEnd w:id="20"/>
      <w:r w:rsidRPr="00C372E0">
        <w:t>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 xml:space="preserve">обоснование выбранного </w:t>
      </w:r>
      <w:proofErr w:type="gramStart"/>
      <w:r w:rsidRPr="00C372E0">
        <w:t>варианта размещения объектов местного значения муниципального образования</w:t>
      </w:r>
      <w:proofErr w:type="gramEnd"/>
      <w:r w:rsidRPr="00C372E0">
        <w:t xml:space="preserve"> на основе анализа использования территорий муниципального образования, возможных направлений развития этих территорий и прогнозируемых ограничений их использования;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bookmarkStart w:id="21" w:name="_Toc298143326"/>
      <w:r w:rsidRPr="00C372E0">
        <w:t>оценка возможного влияния планируемых для размещения объектов местного значения на комплексное развитие территорий</w:t>
      </w:r>
      <w:bookmarkEnd w:id="21"/>
      <w:r w:rsidRPr="00C372E0">
        <w:t>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мероприятия, утвержденные документом территориального планирования Республики Дагестан;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bookmarkStart w:id="22" w:name="_Toc298143327"/>
      <w:r w:rsidRPr="00C372E0">
        <w:t>мероприятия, утвержденные документом территориального планирования Кизилюртовского муниципального района</w:t>
      </w:r>
      <w:bookmarkEnd w:id="22"/>
      <w:r w:rsidRPr="00C372E0">
        <w:t>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C372E0" w:rsidRPr="00C372E0" w:rsidRDefault="00C372E0" w:rsidP="00C372E0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</w:p>
    <w:p w:rsidR="00C372E0" w:rsidRPr="00C372E0" w:rsidRDefault="00C372E0" w:rsidP="00200E20">
      <w:pPr>
        <w:keepNext/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C372E0">
        <w:rPr>
          <w:b/>
          <w:i/>
          <w:lang w:eastAsia="ru-RU"/>
        </w:rPr>
        <w:lastRenderedPageBreak/>
        <w:t>Том 3 «Материалы по обоснованию генерального плана»:</w:t>
      </w:r>
    </w:p>
    <w:p w:rsidR="00C372E0" w:rsidRPr="00C372E0" w:rsidRDefault="00C372E0" w:rsidP="00813116">
      <w:pPr>
        <w:pStyle w:val="af9"/>
        <w:keepNext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перечень основных факторов риска возникновения чрезвычайных ситуаций природного и техногенного характера.</w:t>
      </w:r>
    </w:p>
    <w:p w:rsidR="00C372E0" w:rsidRPr="00C372E0" w:rsidRDefault="00C372E0" w:rsidP="00C372E0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C372E0">
        <w:rPr>
          <w:b/>
          <w:i/>
          <w:lang w:eastAsia="ru-RU"/>
        </w:rPr>
        <w:t>Альбом 2 «Графические материалы обоснования генерального плана муниципального образования «село Новый Чиркей» Республики Дагестан: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карта современного использования территории (МО 1</w:t>
      </w:r>
      <w:proofErr w:type="gramStart"/>
      <w:r w:rsidRPr="00C372E0">
        <w:t> :</w:t>
      </w:r>
      <w:proofErr w:type="gramEnd"/>
      <w:r w:rsidRPr="00C372E0">
        <w:t> 25 000 (населенный пункт МО 1 : 5 000);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карта анализа комплексного развития территории и размещения объектов местного значения с учетом ограничений использования территории поселения (МО 1</w:t>
      </w:r>
      <w:proofErr w:type="gramStart"/>
      <w:r w:rsidRPr="00C372E0">
        <w:t> :</w:t>
      </w:r>
      <w:proofErr w:type="gramEnd"/>
      <w:r w:rsidRPr="00C372E0">
        <w:t> 25 000 (населенный пункт МО 1 : 5 000);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карта транспортной и инженерной инфраструктуры территории (МО 1</w:t>
      </w:r>
      <w:proofErr w:type="gramStart"/>
      <w:r w:rsidRPr="00C372E0">
        <w:t> :</w:t>
      </w:r>
      <w:proofErr w:type="gramEnd"/>
      <w:r w:rsidRPr="00C372E0">
        <w:t> 25 000 (населенный пункт МО 1 : 5 000);</w:t>
      </w:r>
    </w:p>
    <w:p w:rsidR="00C372E0" w:rsidRPr="00C372E0" w:rsidRDefault="00C372E0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C372E0">
        <w:t>карта границ территорий, подверженных риску возникновения чрезвычайных ситуаций природного и техногенного характера (МО 1</w:t>
      </w:r>
      <w:proofErr w:type="gramStart"/>
      <w:r w:rsidRPr="00C372E0">
        <w:t> :</w:t>
      </w:r>
      <w:proofErr w:type="gramEnd"/>
      <w:r w:rsidRPr="00C372E0">
        <w:t> 25 000 (населенный пункт МО 1 : 5 000).</w:t>
      </w:r>
    </w:p>
    <w:p w:rsidR="005F0DD8" w:rsidRPr="00485FEC" w:rsidRDefault="005F0DD8" w:rsidP="007B4FCE">
      <w:pPr>
        <w:pStyle w:val="1"/>
        <w:keepLines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6"/>
      <w:bookmarkEnd w:id="17"/>
      <w:bookmarkEnd w:id="18"/>
      <w:r w:rsidRPr="00485FEC">
        <w:rPr>
          <w:rFonts w:ascii="Times New Roman" w:hAnsi="Times New Roman" w:cs="Times New Roman"/>
        </w:rPr>
        <w:t xml:space="preserve"> </w:t>
      </w:r>
      <w:bookmarkEnd w:id="19"/>
    </w:p>
    <w:p w:rsidR="005F0DD8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>муниципального образования «</w:t>
      </w:r>
      <w:r w:rsidR="00C372E0">
        <w:t>село Новый Чиркей</w:t>
      </w:r>
      <w:r w:rsidR="00F40CF4">
        <w:t xml:space="preserve">» </w:t>
      </w:r>
      <w:r w:rsidR="00C372E0">
        <w:t>Кизилюртовского</w:t>
      </w:r>
      <w:r w:rsidR="00F40CF4">
        <w:t xml:space="preserve">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F97EBB">
        <w:t>«</w:t>
      </w:r>
      <w:r w:rsidR="00C372E0">
        <w:t>село Новый Чиркей</w:t>
      </w:r>
      <w:r w:rsidR="00F97EBB">
        <w:t xml:space="preserve">»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Pr="00AC16A1">
        <w:t>, формирование благоприятных усло</w:t>
      </w:r>
      <w:r>
        <w:t>вий жизнедеятельности населения</w:t>
      </w:r>
      <w:r w:rsidRPr="00AC16A1">
        <w:t xml:space="preserve"> для ра</w:t>
      </w:r>
      <w:r>
        <w:t>звития человеческого потенциала</w:t>
      </w:r>
      <w:r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>экологич</w:t>
      </w:r>
      <w:r>
        <w:t>еское</w:t>
      </w:r>
      <w:r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lastRenderedPageBreak/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 w:rsidP="007B4FCE">
      <w:pPr>
        <w:keepLines/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3" w:name="_Toc268263726"/>
      <w:bookmarkStart w:id="24" w:name="_Toc298142857"/>
      <w:bookmarkStart w:id="25" w:name="_Toc262569769"/>
      <w:bookmarkStart w:id="26" w:name="_Toc253383903"/>
      <w:r>
        <w:rPr>
          <w:sz w:val="30"/>
          <w:szCs w:val="30"/>
        </w:rPr>
        <w:br w:type="page"/>
      </w:r>
    </w:p>
    <w:p w:rsidR="005F0DD8" w:rsidRPr="00485FEC" w:rsidRDefault="005F0DD8" w:rsidP="007B4FCE">
      <w:pPr>
        <w:pStyle w:val="1"/>
        <w:keepLines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7" w:name="_Toc378932609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3"/>
      <w:bookmarkEnd w:id="24"/>
      <w:bookmarkEnd w:id="27"/>
    </w:p>
    <w:p w:rsidR="00F6359B" w:rsidRDefault="00F6359B" w:rsidP="007B4FCE">
      <w:pPr>
        <w:pStyle w:val="2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378932610"/>
      <w:bookmarkEnd w:id="25"/>
      <w:bookmarkEnd w:id="26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8"/>
    </w:p>
    <w:p w:rsidR="004216F0" w:rsidRDefault="0003744C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554BA">
        <w:t>Село</w:t>
      </w:r>
      <w:r>
        <w:t xml:space="preserve"> Новый Чиркей </w:t>
      </w:r>
      <w:r w:rsidRPr="00C554BA">
        <w:t>расположено</w:t>
      </w:r>
      <w:r>
        <w:t xml:space="preserve"> </w:t>
      </w:r>
      <w:r w:rsidRPr="00C554BA">
        <w:t>в</w:t>
      </w:r>
      <w:r>
        <w:t xml:space="preserve"> </w:t>
      </w:r>
      <w:r w:rsidRPr="00C554BA">
        <w:t>19</w:t>
      </w:r>
      <w:r>
        <w:t xml:space="preserve"> </w:t>
      </w:r>
      <w:r w:rsidRPr="00C554BA">
        <w:t>км</w:t>
      </w:r>
      <w:r>
        <w:t xml:space="preserve"> </w:t>
      </w:r>
      <w:r w:rsidRPr="00C554BA">
        <w:t>к</w:t>
      </w:r>
      <w:r>
        <w:t xml:space="preserve"> </w:t>
      </w:r>
      <w:r w:rsidRPr="00C554BA">
        <w:t>востоку</w:t>
      </w:r>
      <w:r>
        <w:t xml:space="preserve"> </w:t>
      </w:r>
      <w:r w:rsidRPr="00C554BA">
        <w:t>от</w:t>
      </w:r>
      <w:r>
        <w:t xml:space="preserve"> </w:t>
      </w:r>
      <w:r w:rsidRPr="00C554BA">
        <w:t>города</w:t>
      </w:r>
      <w:r>
        <w:t xml:space="preserve"> </w:t>
      </w:r>
      <w:proofErr w:type="spellStart"/>
      <w:r w:rsidRPr="00C554BA">
        <w:t>Кизилюрт</w:t>
      </w:r>
      <w:proofErr w:type="spellEnd"/>
      <w:r>
        <w:t xml:space="preserve"> и в 39 км северо-западнее от города Махачкала</w:t>
      </w:r>
      <w:r w:rsidRPr="00C554BA">
        <w:t>,</w:t>
      </w:r>
      <w:r>
        <w:t xml:space="preserve"> </w:t>
      </w:r>
      <w:r w:rsidRPr="00C554BA">
        <w:t>на</w:t>
      </w:r>
      <w:r>
        <w:t xml:space="preserve"> </w:t>
      </w:r>
      <w:r w:rsidRPr="00C554BA">
        <w:t>федеральной</w:t>
      </w:r>
      <w:r>
        <w:t xml:space="preserve"> </w:t>
      </w:r>
      <w:r w:rsidRPr="00C554BA">
        <w:t>трассе</w:t>
      </w:r>
      <w:r>
        <w:t xml:space="preserve"> </w:t>
      </w:r>
      <w:r w:rsidRPr="00C554BA">
        <w:t>«Кавказ».</w:t>
      </w:r>
      <w:r>
        <w:t xml:space="preserve"> </w:t>
      </w:r>
      <w:r w:rsidRPr="00C554BA">
        <w:t>Граничит</w:t>
      </w:r>
      <w:r>
        <w:t xml:space="preserve"> </w:t>
      </w:r>
      <w:r w:rsidRPr="00C554BA">
        <w:t>на</w:t>
      </w:r>
      <w:r>
        <w:t xml:space="preserve"> </w:t>
      </w:r>
      <w:r w:rsidRPr="00C554BA">
        <w:t>северо-западе</w:t>
      </w:r>
      <w:r>
        <w:t xml:space="preserve"> </w:t>
      </w:r>
      <w:r w:rsidRPr="00C554BA">
        <w:t>с</w:t>
      </w:r>
      <w:r>
        <w:t xml:space="preserve"> </w:t>
      </w:r>
      <w:r w:rsidRPr="00C554BA">
        <w:t>селом</w:t>
      </w:r>
      <w:r>
        <w:t xml:space="preserve"> </w:t>
      </w:r>
      <w:proofErr w:type="spellStart"/>
      <w:r w:rsidRPr="00C554BA">
        <w:t>Кульзеб</w:t>
      </w:r>
      <w:proofErr w:type="spellEnd"/>
      <w:r w:rsidRPr="00C554BA">
        <w:t>,</w:t>
      </w:r>
      <w:r>
        <w:t xml:space="preserve"> </w:t>
      </w:r>
      <w:r w:rsidRPr="00C554BA">
        <w:t>на</w:t>
      </w:r>
      <w:r>
        <w:t xml:space="preserve"> </w:t>
      </w:r>
      <w:r w:rsidRPr="00C554BA">
        <w:t>юго-востоке</w:t>
      </w:r>
      <w:r>
        <w:t xml:space="preserve"> </w:t>
      </w:r>
      <w:r w:rsidRPr="00C554BA">
        <w:t>—</w:t>
      </w:r>
      <w:r>
        <w:t xml:space="preserve"> </w:t>
      </w:r>
      <w:r w:rsidRPr="00C554BA">
        <w:t>с</w:t>
      </w:r>
      <w:r>
        <w:t xml:space="preserve"> </w:t>
      </w:r>
      <w:r w:rsidRPr="00C554BA">
        <w:t>селом</w:t>
      </w:r>
      <w:r>
        <w:t xml:space="preserve"> </w:t>
      </w:r>
      <w:proofErr w:type="spellStart"/>
      <w:r w:rsidRPr="00C554BA">
        <w:t>Темиргое</w:t>
      </w:r>
      <w:proofErr w:type="spellEnd"/>
      <w:r w:rsidRPr="00C554BA">
        <w:t>.</w:t>
      </w:r>
      <w:r>
        <w:t xml:space="preserve"> </w:t>
      </w:r>
      <w:r w:rsidRPr="00C554BA">
        <w:t>По</w:t>
      </w:r>
      <w:r>
        <w:t xml:space="preserve"> </w:t>
      </w:r>
      <w:r w:rsidRPr="00C554BA">
        <w:t>переписи</w:t>
      </w:r>
      <w:r>
        <w:t xml:space="preserve"> </w:t>
      </w:r>
      <w:r w:rsidRPr="00C554BA">
        <w:t>2002</w:t>
      </w:r>
      <w:r>
        <w:t> </w:t>
      </w:r>
      <w:r w:rsidRPr="00C554BA">
        <w:t>года</w:t>
      </w:r>
      <w:r>
        <w:t xml:space="preserve"> </w:t>
      </w:r>
      <w:r w:rsidRPr="00C554BA">
        <w:t>население</w:t>
      </w:r>
      <w:r>
        <w:t xml:space="preserve"> </w:t>
      </w:r>
      <w:r w:rsidRPr="00C554BA">
        <w:t>села</w:t>
      </w:r>
      <w:r>
        <w:t xml:space="preserve"> </w:t>
      </w:r>
      <w:r w:rsidRPr="00C554BA">
        <w:t>98,5</w:t>
      </w:r>
      <w:r>
        <w:t xml:space="preserve"> </w:t>
      </w:r>
      <w:r w:rsidRPr="00C554BA">
        <w:t>%</w:t>
      </w:r>
      <w:r>
        <w:t xml:space="preserve"> </w:t>
      </w:r>
      <w:r w:rsidRPr="00C554BA">
        <w:t>составляют</w:t>
      </w:r>
      <w:r>
        <w:t xml:space="preserve">  </w:t>
      </w:r>
      <w:r w:rsidRPr="00C554BA">
        <w:t>аварцы.</w:t>
      </w:r>
      <w:r>
        <w:t xml:space="preserve"> </w:t>
      </w:r>
      <w:r w:rsidRPr="00C554BA">
        <w:t>Образовано</w:t>
      </w:r>
      <w:r>
        <w:t xml:space="preserve"> </w:t>
      </w:r>
      <w:r w:rsidRPr="00C554BA">
        <w:t>в</w:t>
      </w:r>
      <w:r>
        <w:t xml:space="preserve"> </w:t>
      </w:r>
      <w:r w:rsidRPr="00C554BA">
        <w:t>1957</w:t>
      </w:r>
      <w:r>
        <w:t xml:space="preserve"> </w:t>
      </w:r>
      <w:r w:rsidRPr="00C554BA">
        <w:t>году,</w:t>
      </w:r>
      <w:r>
        <w:t xml:space="preserve"> </w:t>
      </w:r>
      <w:r w:rsidRPr="00C554BA">
        <w:t>переселенцами</w:t>
      </w:r>
      <w:r>
        <w:t xml:space="preserve"> </w:t>
      </w:r>
      <w:r w:rsidRPr="00C554BA">
        <w:t>из</w:t>
      </w:r>
      <w:r>
        <w:t xml:space="preserve"> </w:t>
      </w:r>
      <w:r w:rsidRPr="00C554BA">
        <w:t>села</w:t>
      </w:r>
      <w:r>
        <w:t xml:space="preserve"> </w:t>
      </w:r>
      <w:r w:rsidRPr="00C554BA">
        <w:t>Новый</w:t>
      </w:r>
      <w:r>
        <w:t xml:space="preserve"> </w:t>
      </w:r>
      <w:r w:rsidRPr="00C554BA">
        <w:t>Чиркей</w:t>
      </w:r>
      <w:r>
        <w:t xml:space="preserve"> </w:t>
      </w:r>
      <w:r w:rsidRPr="00C554BA">
        <w:t>(</w:t>
      </w:r>
      <w:proofErr w:type="spellStart"/>
      <w:r w:rsidRPr="00C554BA">
        <w:t>Галайты</w:t>
      </w:r>
      <w:proofErr w:type="spellEnd"/>
      <w:r w:rsidRPr="00C554BA">
        <w:t>)</w:t>
      </w:r>
      <w:r>
        <w:t xml:space="preserve"> </w:t>
      </w:r>
      <w:proofErr w:type="spellStart"/>
      <w:r w:rsidRPr="00C554BA">
        <w:t>Ножай-Юртовского</w:t>
      </w:r>
      <w:proofErr w:type="spellEnd"/>
      <w:r>
        <w:t xml:space="preserve"> </w:t>
      </w:r>
      <w:r w:rsidRPr="00C554BA">
        <w:t>района</w:t>
      </w:r>
      <w:r>
        <w:t xml:space="preserve"> </w:t>
      </w:r>
      <w:r w:rsidRPr="00C554BA">
        <w:t>(в</w:t>
      </w:r>
      <w:r>
        <w:t xml:space="preserve"> </w:t>
      </w:r>
      <w:r w:rsidRPr="00C554BA">
        <w:t>1944-57</w:t>
      </w:r>
      <w:r>
        <w:t xml:space="preserve"> </w:t>
      </w:r>
      <w:r w:rsidRPr="00C554BA">
        <w:t>гг.</w:t>
      </w:r>
      <w:r>
        <w:t xml:space="preserve"> </w:t>
      </w:r>
      <w:r w:rsidRPr="00C554BA">
        <w:t>—</w:t>
      </w:r>
      <w:r>
        <w:t xml:space="preserve"> </w:t>
      </w:r>
      <w:proofErr w:type="spellStart"/>
      <w:r w:rsidRPr="00C554BA">
        <w:t>Андалалского</w:t>
      </w:r>
      <w:proofErr w:type="spellEnd"/>
      <w:r w:rsidRPr="00C554BA">
        <w:t>)</w:t>
      </w:r>
      <w:r>
        <w:t xml:space="preserve"> </w:t>
      </w:r>
      <w:r w:rsidRPr="00C554BA">
        <w:t>ЧИАССР.</w:t>
      </w:r>
      <w:r>
        <w:t xml:space="preserve"> </w:t>
      </w:r>
      <w:r w:rsidRPr="00C554BA">
        <w:t>Через</w:t>
      </w:r>
      <w:r>
        <w:t xml:space="preserve"> </w:t>
      </w:r>
      <w:r w:rsidRPr="00C554BA">
        <w:t>село</w:t>
      </w:r>
      <w:r>
        <w:t xml:space="preserve"> </w:t>
      </w:r>
      <w:r w:rsidRPr="00C554BA">
        <w:t>проходит</w:t>
      </w:r>
      <w:r>
        <w:t xml:space="preserve"> </w:t>
      </w:r>
      <w:r w:rsidRPr="00C554BA">
        <w:t>участок</w:t>
      </w:r>
      <w:r>
        <w:t xml:space="preserve"> </w:t>
      </w:r>
      <w:r w:rsidRPr="00C554BA">
        <w:t>железнодорожной</w:t>
      </w:r>
      <w:r>
        <w:t xml:space="preserve"> </w:t>
      </w:r>
      <w:r w:rsidRPr="00C554BA">
        <w:t>магистрали</w:t>
      </w:r>
      <w:r>
        <w:t xml:space="preserve"> </w:t>
      </w:r>
      <w:r w:rsidRPr="00C554BA">
        <w:t>Ростов-Баку</w:t>
      </w:r>
      <w:r>
        <w:t xml:space="preserve"> </w:t>
      </w:r>
      <w:r w:rsidRPr="00C554BA">
        <w:t>и</w:t>
      </w:r>
      <w:r>
        <w:t xml:space="preserve"> </w:t>
      </w:r>
      <w:r w:rsidRPr="00C554BA">
        <w:t>федеральная</w:t>
      </w:r>
      <w:r>
        <w:t xml:space="preserve"> </w:t>
      </w:r>
      <w:r w:rsidRPr="00C554BA">
        <w:t>автомобильная</w:t>
      </w:r>
      <w:r>
        <w:t xml:space="preserve"> </w:t>
      </w:r>
      <w:r w:rsidRPr="00C554BA">
        <w:t>трасса</w:t>
      </w:r>
      <w:r>
        <w:t xml:space="preserve"> </w:t>
      </w:r>
      <w:r w:rsidRPr="00C554BA">
        <w:t>«Кавказ».</w:t>
      </w:r>
      <w:r>
        <w:t xml:space="preserve"> Муниципальное образование </w:t>
      </w:r>
      <w:r w:rsidRPr="00C03945">
        <w:t>имеет</w:t>
      </w:r>
      <w:r>
        <w:t xml:space="preserve"> </w:t>
      </w:r>
      <w:r w:rsidRPr="00C03945">
        <w:t>площадь</w:t>
      </w:r>
      <w:r>
        <w:t xml:space="preserve"> </w:t>
      </w:r>
      <w:r w:rsidR="00807FEA">
        <w:t>6 894,7</w:t>
      </w:r>
      <w:r>
        <w:t xml:space="preserve"> </w:t>
      </w:r>
      <w:r w:rsidRPr="00C03945">
        <w:t>га,</w:t>
      </w:r>
      <w:r>
        <w:t xml:space="preserve"> </w:t>
      </w:r>
      <w:r w:rsidRPr="00C03945">
        <w:t>в</w:t>
      </w:r>
      <w:r>
        <w:t xml:space="preserve"> нем </w:t>
      </w:r>
      <w:r w:rsidRPr="00C03945">
        <w:t>проживает</w:t>
      </w:r>
      <w:r>
        <w:t xml:space="preserve"> 6 207 </w:t>
      </w:r>
      <w:r w:rsidRPr="00C03945">
        <w:t>человека.</w:t>
      </w:r>
      <w:r>
        <w:t xml:space="preserve"> </w:t>
      </w:r>
    </w:p>
    <w:p w:rsidR="007F4D08" w:rsidRPr="00C240BB" w:rsidRDefault="007F4D08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t xml:space="preserve">При разработке Генерального плана рассматривались 2 варианта развития </w:t>
      </w:r>
      <w:r w:rsidR="00C240BB" w:rsidRPr="00C240BB">
        <w:t>сельского поселения</w:t>
      </w:r>
      <w:r w:rsidRPr="00C240BB">
        <w:t xml:space="preserve">: </w:t>
      </w:r>
      <w:proofErr w:type="gramStart"/>
      <w:r w:rsidRPr="00C240BB">
        <w:t>инерционный</w:t>
      </w:r>
      <w:proofErr w:type="gramEnd"/>
      <w:r w:rsidRPr="00C240BB">
        <w:t xml:space="preserve"> и инновационный.</w:t>
      </w:r>
    </w:p>
    <w:p w:rsidR="007F4D08" w:rsidRPr="00C240BB" w:rsidRDefault="007F4D08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t xml:space="preserve">Инерционный (сдержанный) сценарий подразумевает развитие </w:t>
      </w:r>
      <w:r w:rsidR="00BB4C83">
        <w:t>муниципального образования</w:t>
      </w:r>
      <w:r w:rsidRPr="00C240BB"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t>В</w:t>
      </w:r>
      <w:r w:rsidRPr="00C240BB">
        <w:t xml:space="preserve"> 201</w:t>
      </w:r>
      <w:r w:rsidR="004216F0">
        <w:t xml:space="preserve">8 </w:t>
      </w:r>
      <w:r w:rsidRPr="00C240BB">
        <w:t xml:space="preserve">году число жителей достигнет </w:t>
      </w:r>
      <w:r w:rsidR="004216F0" w:rsidRPr="0059360D">
        <w:t>6 490</w:t>
      </w:r>
      <w:r w:rsidRPr="00C240BB">
        <w:t xml:space="preserve"> человек, </w:t>
      </w:r>
      <w:r w:rsidR="00C240BB" w:rsidRPr="00C240BB">
        <w:t>в</w:t>
      </w:r>
      <w:r w:rsidRPr="00C240BB">
        <w:t xml:space="preserve"> 203</w:t>
      </w:r>
      <w:r w:rsidR="004216F0">
        <w:t>3</w:t>
      </w:r>
      <w:r w:rsidRPr="00C240BB">
        <w:t xml:space="preserve"> году – </w:t>
      </w:r>
      <w:r w:rsidR="004216F0" w:rsidRPr="004216F0">
        <w:t>7 430</w:t>
      </w:r>
      <w:r w:rsidRPr="00C240BB">
        <w:t xml:space="preserve"> человека.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5F0DD8" w:rsidRDefault="005F0DD8" w:rsidP="007B4FCE">
      <w:pPr>
        <w:pStyle w:val="2"/>
        <w:keepLines/>
        <w:numPr>
          <w:ilvl w:val="2"/>
          <w:numId w:val="2"/>
        </w:numPr>
        <w:suppressAutoHyphens/>
        <w:spacing w:before="48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9" w:name="_Toc378932611"/>
      <w:r w:rsidRPr="00B356EE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и преобразованию пространственно-планировочной структуры</w:t>
      </w:r>
      <w:bookmarkEnd w:id="29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7B4FCE">
      <w:pPr>
        <w:pStyle w:val="3"/>
        <w:numPr>
          <w:ilvl w:val="3"/>
          <w:numId w:val="2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0" w:name="_Toc378932612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30"/>
    </w:p>
    <w:p w:rsidR="005F0DD8" w:rsidRPr="006C4710" w:rsidRDefault="005F0DD8" w:rsidP="007B4FCE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7B4FCE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807FEA" w:rsidRPr="00807FEA" w:rsidRDefault="00807FEA" w:rsidP="00807FEA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iCs/>
          <w:color w:val="000000" w:themeColor="text1"/>
          <w:kern w:val="0"/>
          <w:szCs w:val="20"/>
          <w:lang w:eastAsia="ru-RU"/>
        </w:rPr>
      </w:pPr>
      <w:r w:rsidRPr="00807FEA">
        <w:rPr>
          <w:iCs/>
          <w:color w:val="000000" w:themeColor="text1"/>
          <w:kern w:val="0"/>
          <w:szCs w:val="20"/>
          <w:lang w:eastAsia="ru-RU"/>
        </w:rPr>
        <w:t xml:space="preserve">Площадь муниципального образования «село Новый Чиркей» равна </w:t>
      </w:r>
      <w:r w:rsidRPr="00807FEA">
        <w:rPr>
          <w:lang w:eastAsia="ru-RU"/>
        </w:rPr>
        <w:t xml:space="preserve">6 894,7 </w:t>
      </w:r>
      <w:r w:rsidRPr="00807FEA">
        <w:rPr>
          <w:iCs/>
          <w:color w:val="000000" w:themeColor="text1"/>
          <w:kern w:val="0"/>
          <w:szCs w:val="20"/>
          <w:lang w:eastAsia="ru-RU"/>
        </w:rPr>
        <w:t>га (13,02% площади Кизилюртовского района), плотность населения – 90,0 чел/км</w:t>
      </w:r>
      <w:proofErr w:type="gramStart"/>
      <w:r w:rsidRPr="00807FEA">
        <w:rPr>
          <w:iCs/>
          <w:color w:val="000000" w:themeColor="text1"/>
          <w:kern w:val="0"/>
          <w:szCs w:val="20"/>
          <w:vertAlign w:val="superscript"/>
          <w:lang w:eastAsia="ru-RU"/>
        </w:rPr>
        <w:t>2</w:t>
      </w:r>
      <w:proofErr w:type="gramEnd"/>
      <w:r w:rsidRPr="00807FEA">
        <w:rPr>
          <w:iCs/>
          <w:color w:val="000000" w:themeColor="text1"/>
          <w:kern w:val="0"/>
          <w:szCs w:val="20"/>
          <w:lang w:eastAsia="ru-RU"/>
        </w:rPr>
        <w:t xml:space="preserve"> (средняя плотность населения Кизилюртовского района составляет 127,1 чел/км</w:t>
      </w:r>
      <w:r w:rsidRPr="00807FEA">
        <w:rPr>
          <w:iCs/>
          <w:color w:val="000000" w:themeColor="text1"/>
          <w:kern w:val="0"/>
          <w:szCs w:val="20"/>
          <w:vertAlign w:val="superscript"/>
          <w:lang w:eastAsia="ru-RU"/>
        </w:rPr>
        <w:t xml:space="preserve">2 </w:t>
      </w:r>
      <w:r w:rsidRPr="00807FEA">
        <w:rPr>
          <w:iCs/>
          <w:color w:val="000000" w:themeColor="text1"/>
          <w:kern w:val="0"/>
          <w:szCs w:val="20"/>
          <w:lang w:eastAsia="ru-RU"/>
        </w:rPr>
        <w:t>в целом по РД –52,9 чел/км</w:t>
      </w:r>
      <w:r w:rsidRPr="00807FEA">
        <w:rPr>
          <w:iCs/>
          <w:color w:val="000000" w:themeColor="text1"/>
          <w:kern w:val="0"/>
          <w:szCs w:val="20"/>
          <w:vertAlign w:val="superscript"/>
          <w:lang w:eastAsia="ru-RU"/>
        </w:rPr>
        <w:t>2</w:t>
      </w:r>
      <w:r w:rsidRPr="00807FEA">
        <w:rPr>
          <w:iCs/>
          <w:color w:val="000000" w:themeColor="text1"/>
          <w:kern w:val="0"/>
          <w:szCs w:val="20"/>
          <w:lang w:eastAsia="ru-RU"/>
        </w:rPr>
        <w:t>).</w:t>
      </w:r>
    </w:p>
    <w:p w:rsidR="00090048" w:rsidRPr="008669B3" w:rsidRDefault="006C4710" w:rsidP="007B4FCE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>
        <w:t>Настоящим генеральным планом запланировано</w:t>
      </w:r>
      <w:r w:rsidR="00090048" w:rsidRPr="008669B3">
        <w:t>:</w:t>
      </w:r>
    </w:p>
    <w:p w:rsidR="00AF17F0" w:rsidRDefault="00AF17F0" w:rsidP="00813116">
      <w:pPr>
        <w:pStyle w:val="af9"/>
        <w:keepLines/>
        <w:widowControl w:val="0"/>
        <w:numPr>
          <w:ilvl w:val="0"/>
          <w:numId w:val="10"/>
        </w:numPr>
        <w:suppressAutoHyphens/>
        <w:adjustRightInd w:val="0"/>
        <w:spacing w:after="0" w:line="360" w:lineRule="auto"/>
        <w:jc w:val="both"/>
        <w:textAlignment w:val="baseline"/>
        <w:rPr>
          <w:color w:val="000000" w:themeColor="text1"/>
        </w:rPr>
      </w:pPr>
      <w:bookmarkStart w:id="31" w:name="_Toc378932613"/>
      <w:r>
        <w:rPr>
          <w:color w:val="000000" w:themeColor="text1"/>
        </w:rPr>
        <w:t xml:space="preserve">формирование </w:t>
      </w:r>
      <w:proofErr w:type="gramStart"/>
      <w:r>
        <w:rPr>
          <w:color w:val="000000" w:themeColor="text1"/>
        </w:rPr>
        <w:t>районного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подцентра</w:t>
      </w:r>
      <w:proofErr w:type="spellEnd"/>
      <w:r>
        <w:rPr>
          <w:color w:val="000000" w:themeColor="text1"/>
        </w:rPr>
        <w:t>, которым может являться село Новый Чиркей;</w:t>
      </w:r>
    </w:p>
    <w:p w:rsidR="00AF17F0" w:rsidRDefault="00AF17F0" w:rsidP="00813116">
      <w:pPr>
        <w:pStyle w:val="af9"/>
        <w:keepLines/>
        <w:widowControl w:val="0"/>
        <w:numPr>
          <w:ilvl w:val="0"/>
          <w:numId w:val="10"/>
        </w:numPr>
        <w:suppressAutoHyphens/>
        <w:adjustRightInd w:val="0"/>
        <w:spacing w:after="0" w:line="360" w:lineRule="auto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 xml:space="preserve">увеличение территорий под жилищное строительство  в </w:t>
      </w:r>
      <w:r>
        <w:rPr>
          <w:color w:val="000000" w:themeColor="text1"/>
        </w:rPr>
        <w:t xml:space="preserve">северном и восточном </w:t>
      </w:r>
      <w:r w:rsidRPr="00140A65">
        <w:rPr>
          <w:color w:val="000000" w:themeColor="text1"/>
        </w:rPr>
        <w:t>направлении от села</w:t>
      </w:r>
      <w:r>
        <w:rPr>
          <w:color w:val="000000" w:themeColor="text1"/>
        </w:rPr>
        <w:t xml:space="preserve"> Новый Чиркей</w:t>
      </w:r>
      <w:r w:rsidRPr="00140A65">
        <w:rPr>
          <w:color w:val="000000" w:themeColor="text1"/>
        </w:rPr>
        <w:t>;</w:t>
      </w:r>
    </w:p>
    <w:p w:rsidR="00AF17F0" w:rsidRDefault="00AF17F0" w:rsidP="00813116">
      <w:pPr>
        <w:pStyle w:val="af9"/>
        <w:keepLines/>
        <w:widowControl w:val="0"/>
        <w:numPr>
          <w:ilvl w:val="0"/>
          <w:numId w:val="10"/>
        </w:numPr>
        <w:suppressAutoHyphens/>
        <w:adjustRightInd w:val="0"/>
        <w:spacing w:after="0" w:line="360" w:lineRule="auto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 xml:space="preserve">увеличение территорий </w:t>
      </w:r>
      <w:r>
        <w:rPr>
          <w:color w:val="000000" w:themeColor="text1"/>
        </w:rPr>
        <w:t>озеленения общего пользования</w:t>
      </w:r>
      <w:r w:rsidRPr="00140A65">
        <w:rPr>
          <w:color w:val="000000" w:themeColor="text1"/>
        </w:rPr>
        <w:t>;</w:t>
      </w:r>
    </w:p>
    <w:p w:rsidR="00AF17F0" w:rsidRPr="007575D7" w:rsidRDefault="00AF17F0" w:rsidP="00813116">
      <w:pPr>
        <w:pStyle w:val="af9"/>
        <w:keepLines/>
        <w:widowControl w:val="0"/>
        <w:numPr>
          <w:ilvl w:val="0"/>
          <w:numId w:val="10"/>
        </w:numPr>
        <w:suppressAutoHyphens/>
        <w:adjustRightInd w:val="0"/>
        <w:spacing w:after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организация зеленых насаждений защитного назначения;</w:t>
      </w:r>
    </w:p>
    <w:p w:rsidR="00AF17F0" w:rsidRDefault="00AF17F0" w:rsidP="00813116">
      <w:pPr>
        <w:pStyle w:val="af9"/>
        <w:keepLines/>
        <w:widowControl w:val="0"/>
        <w:numPr>
          <w:ilvl w:val="0"/>
          <w:numId w:val="10"/>
        </w:numPr>
        <w:suppressAutoHyphens/>
        <w:adjustRightInd w:val="0"/>
        <w:spacing w:after="0" w:line="360" w:lineRule="auto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>формирован</w:t>
      </w:r>
      <w:r>
        <w:rPr>
          <w:color w:val="000000" w:themeColor="text1"/>
        </w:rPr>
        <w:t>ие рекреационно-туристской зоны</w:t>
      </w:r>
    </w:p>
    <w:p w:rsidR="00F239E6" w:rsidRDefault="00AF17F0" w:rsidP="00813116">
      <w:pPr>
        <w:pStyle w:val="af9"/>
        <w:keepLines/>
        <w:widowControl w:val="0"/>
        <w:numPr>
          <w:ilvl w:val="0"/>
          <w:numId w:val="10"/>
        </w:numPr>
        <w:suppressAutoHyphens/>
        <w:adjustRightInd w:val="0"/>
        <w:spacing w:after="0" w:line="360" w:lineRule="auto"/>
        <w:jc w:val="both"/>
        <w:textAlignment w:val="baseline"/>
        <w:rPr>
          <w:color w:val="000000" w:themeColor="text1"/>
        </w:rPr>
      </w:pPr>
      <w:r w:rsidRPr="00E95E9B">
        <w:rPr>
          <w:color w:val="000000" w:themeColor="text1"/>
        </w:rPr>
        <w:t xml:space="preserve">формирование </w:t>
      </w:r>
      <w:proofErr w:type="spellStart"/>
      <w:r w:rsidRPr="00E95E9B">
        <w:rPr>
          <w:color w:val="000000" w:themeColor="text1"/>
        </w:rPr>
        <w:t>инвестиционно</w:t>
      </w:r>
      <w:proofErr w:type="spellEnd"/>
      <w:r w:rsidRPr="00E95E9B">
        <w:rPr>
          <w:color w:val="000000" w:themeColor="text1"/>
        </w:rPr>
        <w:t xml:space="preserve"> - привлекательных опорных территорий - территориально сближенные муниципальные образования, с цент</w:t>
      </w:r>
      <w:r>
        <w:rPr>
          <w:color w:val="000000" w:themeColor="text1"/>
        </w:rPr>
        <w:t xml:space="preserve">рами в  </w:t>
      </w:r>
      <w:r w:rsidRPr="00E95E9B">
        <w:rPr>
          <w:color w:val="000000" w:themeColor="text1"/>
        </w:rPr>
        <w:t>с</w:t>
      </w:r>
      <w:r>
        <w:rPr>
          <w:color w:val="000000" w:themeColor="text1"/>
        </w:rPr>
        <w:t>еле</w:t>
      </w:r>
      <w:r w:rsidRPr="00E95E9B">
        <w:rPr>
          <w:color w:val="000000" w:themeColor="text1"/>
        </w:rPr>
        <w:t xml:space="preserve"> Новый Чиркей. </w:t>
      </w:r>
    </w:p>
    <w:p w:rsidR="00F239E6" w:rsidRDefault="00F239E6">
      <w:pPr>
        <w:spacing w:after="0" w:line="240" w:lineRule="auto"/>
        <w:rPr>
          <w:rFonts w:eastAsia="Calibri"/>
          <w:color w:val="000000" w:themeColor="text1"/>
        </w:rPr>
      </w:pPr>
      <w:r>
        <w:rPr>
          <w:color w:val="000000" w:themeColor="text1"/>
        </w:rPr>
        <w:br w:type="page"/>
      </w:r>
    </w:p>
    <w:p w:rsidR="005F0DD8" w:rsidRPr="00485FEC" w:rsidRDefault="005F0DD8" w:rsidP="007B4FCE">
      <w:pPr>
        <w:pStyle w:val="3"/>
        <w:numPr>
          <w:ilvl w:val="3"/>
          <w:numId w:val="2"/>
        </w:numPr>
        <w:suppressAutoHyphens/>
        <w:spacing w:before="36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Мероприятия по уточнению границы муниципального образования</w:t>
      </w:r>
      <w:bookmarkEnd w:id="31"/>
    </w:p>
    <w:p w:rsidR="003C568B" w:rsidRPr="003C427A" w:rsidRDefault="00145B96" w:rsidP="007B4FCE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  <w:r w:rsidRPr="003C568B">
        <w:t xml:space="preserve">Генеральным планом предусмотрено </w:t>
      </w:r>
      <w:r w:rsidR="008A23CB">
        <w:t>у</w:t>
      </w:r>
      <w:r w:rsidR="008A23CB" w:rsidRPr="009A05BC">
        <w:rPr>
          <w:rFonts w:eastAsiaTheme="minorHAnsi"/>
          <w:iCs/>
        </w:rPr>
        <w:t xml:space="preserve">становление перспективной границы </w:t>
      </w:r>
      <w:r w:rsidR="00F239E6">
        <w:rPr>
          <w:rFonts w:eastAsiaTheme="minorHAnsi"/>
          <w:iCs/>
        </w:rPr>
        <w:t>муниципального</w:t>
      </w:r>
      <w:r w:rsidR="008A23CB" w:rsidRPr="009A05BC">
        <w:rPr>
          <w:rFonts w:eastAsiaTheme="minorHAnsi"/>
          <w:iCs/>
        </w:rPr>
        <w:t xml:space="preserve"> «</w:t>
      </w:r>
      <w:r w:rsidR="00F239E6">
        <w:rPr>
          <w:rFonts w:eastAsiaTheme="minorHAnsi"/>
          <w:iCs/>
        </w:rPr>
        <w:t>село Новый Чиркей</w:t>
      </w:r>
      <w:r w:rsidR="008A23CB" w:rsidRPr="009A05BC">
        <w:rPr>
          <w:rFonts w:eastAsiaTheme="minorHAnsi"/>
          <w:iCs/>
        </w:rPr>
        <w:t xml:space="preserve">» в пределах территории общей площадью </w:t>
      </w:r>
      <w:r w:rsidR="00F239E6" w:rsidRPr="005F7F13">
        <w:rPr>
          <w:rFonts w:eastAsiaTheme="minorHAnsi"/>
          <w:iCs/>
        </w:rPr>
        <w:t>6</w:t>
      </w:r>
      <w:r w:rsidR="00F239E6">
        <w:rPr>
          <w:rFonts w:eastAsiaTheme="minorHAnsi"/>
          <w:iCs/>
        </w:rPr>
        <w:t> 895</w:t>
      </w:r>
      <w:r w:rsidR="008A23CB" w:rsidRPr="009A05BC">
        <w:rPr>
          <w:rFonts w:eastAsiaTheme="minorHAnsi"/>
          <w:iCs/>
        </w:rPr>
        <w:t xml:space="preserve"> га</w:t>
      </w:r>
      <w:r w:rsidR="003C568B">
        <w:t>.</w:t>
      </w:r>
      <w:r w:rsidR="003C568B" w:rsidRPr="003C568B">
        <w:rPr>
          <w:rFonts w:eastAsiaTheme="minorHAnsi"/>
          <w:iCs/>
        </w:rPr>
        <w:t xml:space="preserve"> </w:t>
      </w:r>
      <w:r w:rsidR="003C568B" w:rsidRPr="003C427A">
        <w:rPr>
          <w:rFonts w:eastAsiaTheme="minorHAnsi"/>
          <w:iCs/>
        </w:rPr>
        <w:t xml:space="preserve">Координаты характерных точек </w:t>
      </w:r>
      <w:r w:rsidR="00812A9F">
        <w:rPr>
          <w:rFonts w:eastAsiaTheme="minorHAnsi"/>
          <w:iCs/>
        </w:rPr>
        <w:t>перспективных</w:t>
      </w:r>
      <w:r w:rsidR="003C568B" w:rsidRPr="003C427A">
        <w:rPr>
          <w:rFonts w:eastAsiaTheme="minorHAnsi"/>
          <w:iCs/>
        </w:rPr>
        <w:t xml:space="preserve"> границ определены аналитическим методом в системе координат МКС-</w:t>
      </w:r>
      <w:r w:rsidR="003C568B">
        <w:rPr>
          <w:rFonts w:eastAsiaTheme="minorHAnsi"/>
          <w:iCs/>
        </w:rPr>
        <w:t>05</w:t>
      </w:r>
      <w:r w:rsidR="003C568B" w:rsidRPr="003C427A">
        <w:rPr>
          <w:rFonts w:eastAsiaTheme="minorHAnsi"/>
          <w:iCs/>
        </w:rPr>
        <w:t>.</w:t>
      </w:r>
    </w:p>
    <w:p w:rsidR="00F239E6" w:rsidRPr="00F239E6" w:rsidRDefault="00F239E6" w:rsidP="00F239E6">
      <w:pPr>
        <w:keepNext/>
        <w:widowControl w:val="0"/>
        <w:suppressAutoHyphens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</w:pPr>
      <w:r w:rsidRPr="00F239E6">
        <w:rPr>
          <w:b/>
          <w:bCs/>
          <w:kern w:val="0"/>
          <w:sz w:val="20"/>
          <w:szCs w:val="20"/>
          <w:lang w:eastAsia="ru-RU"/>
        </w:rPr>
        <w:t xml:space="preserve">Таблица </w:t>
      </w:r>
      <w:r w:rsidR="00037B6A" w:rsidRPr="00F239E6">
        <w:rPr>
          <w:b/>
          <w:bCs/>
          <w:kern w:val="0"/>
          <w:sz w:val="20"/>
          <w:szCs w:val="20"/>
          <w:lang w:eastAsia="ru-RU"/>
        </w:rPr>
        <w:fldChar w:fldCharType="begin"/>
      </w:r>
      <w:r w:rsidRPr="00F239E6">
        <w:rPr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037B6A" w:rsidRPr="00F239E6">
        <w:rPr>
          <w:b/>
          <w:bCs/>
          <w:kern w:val="0"/>
          <w:sz w:val="20"/>
          <w:szCs w:val="20"/>
          <w:lang w:eastAsia="ru-RU"/>
        </w:rPr>
        <w:fldChar w:fldCharType="separate"/>
      </w:r>
      <w:r w:rsidR="00CD1501">
        <w:rPr>
          <w:b/>
          <w:bCs/>
          <w:noProof/>
          <w:kern w:val="0"/>
          <w:sz w:val="20"/>
          <w:szCs w:val="20"/>
          <w:lang w:eastAsia="ru-RU"/>
        </w:rPr>
        <w:t>1</w:t>
      </w:r>
      <w:r w:rsidR="00037B6A" w:rsidRPr="00F239E6">
        <w:rPr>
          <w:b/>
          <w:bCs/>
          <w:kern w:val="0"/>
          <w:sz w:val="20"/>
          <w:szCs w:val="20"/>
          <w:lang w:eastAsia="ru-RU"/>
        </w:rPr>
        <w:fldChar w:fldCharType="end"/>
      </w:r>
      <w:r w:rsidRPr="00F239E6">
        <w:rPr>
          <w:b/>
          <w:bCs/>
          <w:kern w:val="0"/>
          <w:sz w:val="20"/>
          <w:szCs w:val="20"/>
          <w:lang w:eastAsia="ru-RU"/>
        </w:rPr>
        <w:t xml:space="preserve"> – Ведомость поворотных точек планируемой границы муниципального образования</w:t>
      </w:r>
    </w:p>
    <w:p w:rsidR="00F239E6" w:rsidRPr="00F239E6" w:rsidRDefault="00F239E6" w:rsidP="00F239E6">
      <w:pPr>
        <w:spacing w:after="0" w:line="240" w:lineRule="auto"/>
        <w:jc w:val="both"/>
        <w:rPr>
          <w:b/>
          <w:color w:val="000000"/>
          <w:kern w:val="0"/>
          <w:sz w:val="20"/>
          <w:szCs w:val="20"/>
          <w:lang w:eastAsia="ru-RU"/>
        </w:rPr>
        <w:sectPr w:rsidR="00F239E6" w:rsidRPr="00F239E6" w:rsidSect="00F239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1860"/>
        <w:gridCol w:w="1860"/>
      </w:tblGrid>
      <w:tr w:rsidR="00F239E6" w:rsidRPr="00F239E6" w:rsidTr="005D764D">
        <w:trPr>
          <w:trHeight w:val="227"/>
          <w:tblHeader/>
          <w:jc w:val="center"/>
        </w:trPr>
        <w:tc>
          <w:tcPr>
            <w:tcW w:w="900" w:type="pct"/>
            <w:vMerge w:val="restar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Style w:val="aff"/>
                <w:b/>
                <w:color w:val="000000"/>
                <w:kern w:val="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F239E6" w:rsidRPr="00F239E6" w:rsidTr="005D764D">
        <w:trPr>
          <w:trHeight w:val="227"/>
          <w:tblHeader/>
          <w:jc w:val="center"/>
        </w:trPr>
        <w:tc>
          <w:tcPr>
            <w:tcW w:w="900" w:type="pct"/>
            <w:vMerge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312402,4367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231595,7807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312455,6745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231594,4879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312496,7984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231602,2451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312526,4458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231612,9113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312607,4184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231642,0008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312649,8174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231663,3331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312730,1524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231747,3696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312778,6084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231782,9235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312864,044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231912,8568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312888,9096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231959,4001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312921,4261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232022,1042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312944,379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232048,608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312973,07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232092,5656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312976,8955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232150,7447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312994,7477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232185,0057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313014,5127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232242,5384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313024,7139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232281,9709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313046,3916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232367,3002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313059,7808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232402,8541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313179,0081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232530,8481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313244,0412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232665,3065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313321,8258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232921,2945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313384,3086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233027,9562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313456,355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233169,5253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313537,3276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233338,2447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313706,9236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233636,251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313858,0299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233892,8854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313888,6501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233942,0762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313893,0967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233946,5395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313892,9308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233947,541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314016,7871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234115,9053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314117,5246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234302,0784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314241,2149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234527,0376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314366,1805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234718,3822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314466,918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234862,5371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314523,6625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234955,6236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314616,7491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235121,7573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314726,9667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235315,6332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314738,3448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235318,5392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315292,583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235054,5281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315406,4423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234985,8706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315411,0454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234980,3658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315417,5566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234981,3182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315437,3362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235008,2827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315671,7409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235353,1991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315731,3091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235446,2157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315750,8412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235463,8187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315787,58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235468,8481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315809,5923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235470,1055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315827,4192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235484,565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315828,9694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235493,9952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315832,0697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235502,4823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315833,9299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235521,8142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315835,7901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235528,7296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315849,5866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235533,6019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315861,2128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235538,0026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315872,0639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235550,8905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315882,45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235556,3914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315898,2617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235565,8216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315911,2831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235572,5799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315935,6206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235575,4089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315943,2164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235585,3106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315945,0766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235619,4163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315947,8669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235628,0606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315954,8426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235635,6048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315964,9187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235659,023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315965,3838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235705,5451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315969,8792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235715,1325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315985,2258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235727,706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315989,4113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235735,093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315994,3718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235748,6095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316006,9281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235758,5112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316064,1292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235792,7741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316088,4667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235829,2374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316080,0958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235861,7714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316070,1748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235879,8459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316070,7782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235905,919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316075,5302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235913,6394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316265,5288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236178,0311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316434,4872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236410,1011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316430,8861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236448,6394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316154,1397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236576,5534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316133,68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236586,01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316128,4492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236600,1528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316283,381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236877,4731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316440,863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237111,4824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316459,9904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237158,6721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316470,5104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237174,6714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316481,3493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237196,4885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316485,1748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237210,7101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316566,1473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237368,7633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316744,0319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237691,3341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316866,4471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237838,0747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316941,0439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237928,5755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317017,5534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237949,2614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317145,0692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237895,6073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317206,9144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237852,9427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317236,243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237856,1748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317321,041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237887,8501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317396,2754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237916,9397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317419,8658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237951,2007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317441,5435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237973,1795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317459,3957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237994,5118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317465,4527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238000,3297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317470,5533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238029,4193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317457,483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238054,307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317465,4527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238078,2251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317482,0298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238096,002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317490,6371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238118,9504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317501,7947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238137,0506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317552,4823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238175,1902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317546,64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238180,8923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317846,8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238680,65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317866,3092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238712,2212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318130,129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239125,1256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318155,6321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239166,4974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318182,4105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239190,4155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318209,3652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239274,9018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318228,3162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239326,8131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318312,4766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239420,5461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318338,7201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239485,126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318412,3858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239604,1428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318538,1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239798,75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318536,2669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239809,0532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318425,9657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239879,5146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318313,1142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239976,4797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318268,4837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240072,7985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318244,2556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240105,1202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318141,6054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240136,7955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318089,3239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240175,5815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318049,1564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240233,7606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318011,5393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240268,0217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317992,4119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240305,5149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317924,8285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240392,7835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317866,8088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240513,0203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317793,4872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240758,6654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317716,3401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240992,0282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317676,1726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241082,8522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317658,958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241088,9934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317624,5287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241096,4274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317532,0797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241161,394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317436,7616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241221,5124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317406,1579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241246,4001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317372,6849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241262,8842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317260,7898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241253,5109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317213,6089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241245,1073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317183,6427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241258,6824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317084,4992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241431,9268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317069,8348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241496,247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317060,9087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241534,3867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317045,6068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241533,0938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316874,098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241382,4746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316639,4689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241180,7871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316156,1839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240757,3725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315555,5774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240223,6182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315284,8772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239981,6541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315274,5822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239983,0866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315064,6484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240342,3616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315048,3902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240346,2402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314882,3008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240242,8107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314855,5225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240249,9215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314800,3719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240344,9474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314790,8082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240372,744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314751,5971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240431,5696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314694,8525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240494,9201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314682,1009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240517,5453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314633,0073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240596,0871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314607,5042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240630,9946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314604,9539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240669,4574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314636,514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240693,6987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314792,4021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240740,242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314824,7593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240760,9279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314828,7441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240827,0258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314694,2149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241046,8135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314580,0883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241300,2158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314509,6358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241447,6029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314494,9714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241449,2189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314474,2501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241372,6165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314417,8244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241318,316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314390,0897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241301,5087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314362,0362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241308,9427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314229,4197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241425,3009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314171,4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241452,4511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314126,1319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241496,4087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314105,7294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241520,3267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314065,5619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241563,6378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314005,6295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241625,6955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313975,0257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241638,9474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313961,6365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241627,6348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313964,665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241612,1204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313968,4905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241594,3435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313974,0693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241577,5362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313967,3747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241572,5263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313940,2776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241595,7979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313826,4697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241647,5127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313721,9067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241790,3747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313646,0348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241869,8861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313586,7399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241975,9014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313580,6829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241969,7603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313526,1699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241807,5052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313483,1333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241676,6022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313485,5499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241667,3735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313491,3893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241663,6537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313485,1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241645,1038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313410,3941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241427,5603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313158,7847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240649,4238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313086,4694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240525,7109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312969,2117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240189,9631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312907,1753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240012,3321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312797,8059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239746,9768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312784,0261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239717,7715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312705,8827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239574,1114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312657,8429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239531,9973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312631,18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239527,2822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312597,6965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239542,3705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312248,6245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239822,8029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311899,5424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240079,2685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311877,427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240046,884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311668,3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239740,65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311668,3247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239740,637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311730,52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239707,9557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311930,45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239602,9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311667,7049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239071,184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311672,2491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239064,5757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311676,5549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239062,2292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311660,9146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239064,8376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311589,6973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238941,684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311506,3064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238798,2614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311472,591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238739,1763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311573,8671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238695,6483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311500,4274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238577,9549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311410,8279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238434,3641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311292,385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238244,5494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311136,8421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237995,2789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311070,9857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237889,9621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311071,2809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237890,0258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310813,0286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237680,5349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310215,2857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237197,7107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309885,4109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237056,887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309425,3225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237114,7253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308731,7118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237294,8846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308554,312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237331,932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308331,1501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237358,0652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308150,4682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237376,2551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307948,3825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237443,1018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307692,86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237532,1671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307589,2308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237380,4035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307567,6069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237351,108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307520,4819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237332,2477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307424,53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237351,64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306615,83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237844,35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306153,96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237280,54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305760,23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236798,66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305760,2295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236798,6576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305760,2269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236798,6586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305626,0576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236079,0463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305552,3871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235817,7563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305542,094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235462,0188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305525,1376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235324,8988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305343,4817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235257,0072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304901,6361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234779,1891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304982,3113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234763,8251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304989,6854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234760,6431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305081,6733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234718,8993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305156,6159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234666,8293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305227,65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234634,05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305320,1802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234576,755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305451,324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234482,7677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305515,8108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234419,9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305529,1422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234377,7786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305520,4613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234281,591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305570,0665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234175,9732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305619,0516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234124,736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305712,3715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234065,6403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305730,3534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234027,9197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305740,2744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234011,2597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305786,4693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233998,6862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305801,3508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233993,3424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305819,3327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233985,1696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306026,1245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233986,427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306097,122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233975,4251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306215,2444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233944,62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306300,8134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233918,2155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306368,0905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233857,2338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306368,7106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233722,6969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306202,4396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233475,377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306183,4703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233345,1655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306236,4673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233200,5934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306255,2386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233075,7879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306226,0956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233015,4349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306139,2864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232973,9422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306099,6022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232963,2547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306069,219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232922,3906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306056,8177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232777,7948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306040,076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232696,6955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306012,7931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232614,9674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305975,4488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232585,4081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305867,085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232569,9791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305836,4599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232542,9929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305769,1074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232327,0332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305768,1007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232302,5875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305788,1887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232238,1035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305853,4363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232096,9373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305899,3212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232003,8931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306033,8753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231915,2496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306222,9952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231847,9811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306358,7895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231844,209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306438,1579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231845,4664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306549,7697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231824,0914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306589,4538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231814,6612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306657,041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231813,4038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306699,2054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231824,0914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306740,7498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231855,5252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306777,9537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231861,1833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306798,4158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231856,1539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306841,8204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231854,5822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306879,3344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231865,2697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306893,2858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231874,3855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306910,0276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231889,4738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306941,6509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231887,2734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306962,1131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231882,244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306971,7241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231861,1833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306976,9947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231829,4351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306983,1953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231789,8284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306991,2562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231768,7677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307027,2199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231765,9387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307067,5242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231739,8486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307084,886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231727,9037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307106,8983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231718,1592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307146,5825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231689,2401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307220,9903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231679,8099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307289,1975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231701,1849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307397,0889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231715,6445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307439,8734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231735,7622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307566,3667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231903,619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307580,0082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231906,1337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307628,3733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231872,8138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307742,4653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231879,7293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307787,73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231891,0455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307831,1346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231885,3874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307928,4849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231906,1337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308153,6298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231997,6202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308192,6327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232022,439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308278,8218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232243,7335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308316,2712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232292,5124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308392,2937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232327,3475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308492,7443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232305,9725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308602,4958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232214,8143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308731,1594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232172,6929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308800,9167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232178,351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308923,0696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232178,9797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308934,8508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232189,0385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308946,012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232195,6396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309010,4988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232199,4117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309062,5843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232198,1544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309210,7799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232170,4926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309255,4246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232159,805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309281,4673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232164,8345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309314,3308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232166,0918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309367,9665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232164,5201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309413,5413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232197,2113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309435,8636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232209,1562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309476,7879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232198,4687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309613,8223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232156,976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309686,37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232115,169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309767,2885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232111,0825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309836,7358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232107,9392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309863,8209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232095,1882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310047,8448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232102,9399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310067,9385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232109,0866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310091,2726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232104,1671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310135,9349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232109,8439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310218,076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232095,0513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310282,5643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232077,1482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310335,2683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232085,9355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310365,4389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232090,0378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310413,8946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232100,2045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310567,1727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232200,3547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310680,0246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232247,5055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310804,0377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232267,6232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310856,1232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232255,6783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310890,9089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232225,1314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310954,9609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232219,0282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311070,6658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232271,3953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311191,8885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232298,1141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311269,7067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232291,1986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311296,6796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232283,6545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311372,0175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232280,8254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311412,6318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232284,4403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311464,8723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232255,6783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311650,2266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232077,9154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311650,1202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232086,6196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311655,4721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232074,8591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311808,8505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232000,1255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312292,1355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231786,8021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312328,4775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231737,0267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312338,0412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231692,4227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312325,9272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231665,9189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312317,0011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231662,0403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312308,075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231636,8293</w:t>
            </w:r>
          </w:p>
        </w:tc>
      </w:tr>
      <w:tr w:rsidR="00F239E6" w:rsidRPr="00F239E6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312373,7456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239E6" w:rsidRPr="00F239E6" w:rsidRDefault="00F239E6" w:rsidP="00F239E6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39E6">
              <w:rPr>
                <w:color w:val="000000"/>
                <w:kern w:val="0"/>
                <w:sz w:val="20"/>
                <w:szCs w:val="20"/>
                <w:lang w:eastAsia="ru-RU"/>
              </w:rPr>
              <w:t>231600,629</w:t>
            </w:r>
          </w:p>
        </w:tc>
      </w:tr>
    </w:tbl>
    <w:p w:rsidR="00C21C27" w:rsidRDefault="00C21C27" w:rsidP="007B4FCE">
      <w:pPr>
        <w:keepLines/>
        <w:suppressAutoHyphens/>
        <w:spacing w:after="0" w:line="360" w:lineRule="auto"/>
        <w:ind w:firstLine="851"/>
        <w:rPr>
          <w:rFonts w:eastAsiaTheme="minorHAnsi"/>
          <w:iCs/>
        </w:rPr>
        <w:sectPr w:rsidR="00C21C27" w:rsidSect="00C21C27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1B29" w:rsidRDefault="00F51B29" w:rsidP="007B4FCE">
      <w:pPr>
        <w:keepLines/>
        <w:suppressAutoHyphens/>
        <w:spacing w:after="0" w:line="360" w:lineRule="auto"/>
        <w:ind w:firstLine="851"/>
        <w:jc w:val="both"/>
      </w:pPr>
    </w:p>
    <w:p w:rsidR="00AB3D31" w:rsidRPr="003C427A" w:rsidRDefault="00AB3D31" w:rsidP="007B4FCE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  <w:r w:rsidRPr="003C568B">
        <w:t xml:space="preserve">Генеральным планом предусмотрено </w:t>
      </w:r>
      <w:r>
        <w:rPr>
          <w:rFonts w:eastAsiaTheme="minorHAnsi"/>
          <w:iCs/>
        </w:rPr>
        <w:t>у</w:t>
      </w:r>
      <w:r w:rsidRPr="009A05BC">
        <w:rPr>
          <w:rFonts w:eastAsiaTheme="minorHAnsi"/>
          <w:iCs/>
        </w:rPr>
        <w:t xml:space="preserve">становление перспективной границы </w:t>
      </w:r>
      <w:r>
        <w:rPr>
          <w:rFonts w:eastAsiaTheme="minorHAnsi"/>
          <w:iCs/>
        </w:rPr>
        <w:t xml:space="preserve">села </w:t>
      </w:r>
      <w:r w:rsidR="00F23C87">
        <w:rPr>
          <w:rFonts w:eastAsiaTheme="minorHAnsi"/>
          <w:iCs/>
        </w:rPr>
        <w:t>Новый Чиркей</w:t>
      </w:r>
      <w:r w:rsidRPr="00E31128">
        <w:rPr>
          <w:rFonts w:eastAsiaTheme="minorHAnsi"/>
          <w:iCs/>
        </w:rPr>
        <w:t xml:space="preserve"> </w:t>
      </w:r>
      <w:r w:rsidRPr="00D84091">
        <w:rPr>
          <w:rFonts w:eastAsiaTheme="minorHAnsi"/>
          <w:iCs/>
        </w:rPr>
        <w:t>в пределах территории общей площадью</w:t>
      </w:r>
      <w:r>
        <w:rPr>
          <w:rFonts w:eastAsiaTheme="minorHAnsi"/>
          <w:iCs/>
        </w:rPr>
        <w:t xml:space="preserve"> </w:t>
      </w:r>
      <w:r w:rsidR="00655853">
        <w:rPr>
          <w:rFonts w:eastAsiaTheme="minorHAnsi"/>
          <w:iCs/>
        </w:rPr>
        <w:t>750,2</w:t>
      </w:r>
      <w:r w:rsidRPr="00D84091">
        <w:rPr>
          <w:rFonts w:eastAsiaTheme="minorHAnsi"/>
          <w:iCs/>
        </w:rPr>
        <w:t xml:space="preserve"> га</w:t>
      </w:r>
      <w:r>
        <w:t>.</w:t>
      </w:r>
      <w:r w:rsidRPr="003C568B">
        <w:rPr>
          <w:rFonts w:eastAsiaTheme="minorHAnsi"/>
          <w:iCs/>
        </w:rPr>
        <w:t xml:space="preserve"> </w:t>
      </w:r>
      <w:r w:rsidRPr="003C427A">
        <w:rPr>
          <w:rFonts w:eastAsiaTheme="minorHAnsi"/>
          <w:iCs/>
        </w:rPr>
        <w:t xml:space="preserve">Координаты характерных точек </w:t>
      </w:r>
      <w:r>
        <w:rPr>
          <w:rFonts w:eastAsiaTheme="minorHAnsi"/>
          <w:iCs/>
        </w:rPr>
        <w:t>перспективных</w:t>
      </w:r>
      <w:r w:rsidRPr="003C427A">
        <w:rPr>
          <w:rFonts w:eastAsiaTheme="minorHAnsi"/>
          <w:iCs/>
        </w:rPr>
        <w:t xml:space="preserve"> определены аналитическим методом в системе координат МКС-</w:t>
      </w:r>
      <w:r>
        <w:rPr>
          <w:rFonts w:eastAsiaTheme="minorHAnsi"/>
          <w:iCs/>
        </w:rPr>
        <w:t>05</w:t>
      </w:r>
      <w:r w:rsidRPr="003C427A">
        <w:rPr>
          <w:rFonts w:eastAsiaTheme="minorHAnsi"/>
          <w:iCs/>
        </w:rPr>
        <w:t>.</w:t>
      </w:r>
    </w:p>
    <w:p w:rsidR="00655853" w:rsidRPr="00655853" w:rsidRDefault="00655853" w:rsidP="00655853">
      <w:pPr>
        <w:keepNext/>
        <w:widowControl w:val="0"/>
        <w:suppressAutoHyphens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</w:pPr>
      <w:r w:rsidRPr="00655853">
        <w:rPr>
          <w:b/>
          <w:bCs/>
          <w:kern w:val="0"/>
          <w:sz w:val="20"/>
          <w:szCs w:val="20"/>
          <w:lang w:eastAsia="ru-RU"/>
        </w:rPr>
        <w:t xml:space="preserve">Таблица </w:t>
      </w:r>
      <w:r w:rsidR="00037B6A" w:rsidRPr="00655853">
        <w:rPr>
          <w:b/>
          <w:bCs/>
          <w:kern w:val="0"/>
          <w:sz w:val="20"/>
          <w:szCs w:val="20"/>
          <w:lang w:eastAsia="ru-RU"/>
        </w:rPr>
        <w:fldChar w:fldCharType="begin"/>
      </w:r>
      <w:r w:rsidRPr="00655853">
        <w:rPr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037B6A" w:rsidRPr="00655853">
        <w:rPr>
          <w:b/>
          <w:bCs/>
          <w:kern w:val="0"/>
          <w:sz w:val="20"/>
          <w:szCs w:val="20"/>
          <w:lang w:eastAsia="ru-RU"/>
        </w:rPr>
        <w:fldChar w:fldCharType="separate"/>
      </w:r>
      <w:r w:rsidR="00CD1501">
        <w:rPr>
          <w:b/>
          <w:bCs/>
          <w:noProof/>
          <w:kern w:val="0"/>
          <w:sz w:val="20"/>
          <w:szCs w:val="20"/>
          <w:lang w:eastAsia="ru-RU"/>
        </w:rPr>
        <w:t>2</w:t>
      </w:r>
      <w:r w:rsidR="00037B6A" w:rsidRPr="00655853">
        <w:rPr>
          <w:b/>
          <w:bCs/>
          <w:kern w:val="0"/>
          <w:sz w:val="20"/>
          <w:szCs w:val="20"/>
          <w:lang w:eastAsia="ru-RU"/>
        </w:rPr>
        <w:fldChar w:fldCharType="end"/>
      </w:r>
      <w:r w:rsidRPr="00655853">
        <w:rPr>
          <w:b/>
          <w:bCs/>
          <w:kern w:val="0"/>
          <w:sz w:val="20"/>
          <w:szCs w:val="20"/>
          <w:lang w:eastAsia="ru-RU"/>
        </w:rPr>
        <w:t xml:space="preserve"> – Ведомость поворотных точек планируемой границы села Новый Чиркей</w:t>
      </w:r>
    </w:p>
    <w:p w:rsidR="00655853" w:rsidRPr="00655853" w:rsidRDefault="00655853" w:rsidP="00655853">
      <w:pPr>
        <w:spacing w:after="0" w:line="240" w:lineRule="auto"/>
        <w:jc w:val="center"/>
        <w:rPr>
          <w:color w:val="000000"/>
          <w:kern w:val="0"/>
          <w:sz w:val="20"/>
          <w:szCs w:val="20"/>
          <w:lang w:eastAsia="ru-RU"/>
        </w:rPr>
        <w:sectPr w:rsidR="00655853" w:rsidRPr="00655853" w:rsidSect="005D764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61"/>
        <w:gridCol w:w="1861"/>
      </w:tblGrid>
      <w:tr w:rsidR="00655853" w:rsidRPr="00655853" w:rsidTr="005D764D">
        <w:trPr>
          <w:trHeight w:val="227"/>
          <w:tblHeader/>
          <w:jc w:val="center"/>
        </w:trPr>
        <w:tc>
          <w:tcPr>
            <w:tcW w:w="900" w:type="pct"/>
            <w:vMerge w:val="restar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0" w:type="pct"/>
            <w:gridSpan w:val="2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655853" w:rsidRPr="00655853" w:rsidTr="005D764D">
        <w:trPr>
          <w:trHeight w:val="227"/>
          <w:tblHeader/>
          <w:jc w:val="center"/>
        </w:trPr>
        <w:tc>
          <w:tcPr>
            <w:tcW w:w="900" w:type="pct"/>
            <w:vMerge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313330,1002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235998,1671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313339,9006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236011,0228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313534,8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236314,75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313609,575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236424,3255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313654,702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236480,9822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313663,4006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236492,0065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313674,0564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236500,6054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313682,6463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236495,9752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313692,976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236489,6914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313716,8972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236490,9041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313724,3998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236496,306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313734,5119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236502,5898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313762,6737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236501,8181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313808,1241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236532,6862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313847,9203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236562,6723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313874,2337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236609,8563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313871,6241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236651,5282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313864,2302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236667,1827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313864,8826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236673,5768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313891,196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236729,1393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313927,2953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236775,8824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313996,4494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236841,1462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314040,3775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236874,2192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314108,2268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236918,9778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314260,0179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236980,714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314494,8809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237077,7278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314623,1857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237128,8806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314669,5059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237148,9449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314682,7713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237166,1428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314712,605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237196,247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314712,7816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237208,4761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314592,8636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237266,0848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314517,4667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237300,8627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314405,4472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237351,2807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314343,9112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237379,8383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314232,6399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237430,9143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314128,6394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237478,3368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314134,95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237489,45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314161,55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237516,05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314157,3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237518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314166,75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237542,65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314174,5996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237563,4461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314943,124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238482,3932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314904,6578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238514,7688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314883,147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238526,0904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314882,1809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238526,8129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314845,4324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238558,1229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314748,0453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238642,7035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314616,7664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238746,2995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314582,0816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238775,6776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314578,661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238783,2682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314468,0501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238882,8563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314429,8941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238918,1048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314350,9839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238977,1378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314169,1242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239114,4592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314103,4535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239155,6694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314078,6786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239171,5553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314065,6459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239179,8045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314030,617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239198,5563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313989,6971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239220,4616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313809,5154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239316,917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313648,6086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239403,0541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313555,5559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239260,9265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312949,4244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239581,5829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312942,2863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239585,451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312939,4199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239584,6972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312841,5262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239403,9313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312834,859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239391,62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312807,441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239340,9914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312807,4324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239340,9754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312509,5581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238786,1319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312509,5465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238786,1102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312485,9687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238737,0656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312443,3266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238661,3195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312438,1472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238658,385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312287,4093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238728,079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312019,4856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238869,6858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311660,9146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239064,8376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311472,591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238739,1763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311573,9239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238695,7392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311071,0358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237889,8187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311646,0645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237514,787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311556,8767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237421,5862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311541,8937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237404,0014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311727,3385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237287,4788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311803,0676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237239,2339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311905,8074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237175,8706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312016,0721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237107,5864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312070,8861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237071,3091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312139,8117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237027,6513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312410,5817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236805,8333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312547,7114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236682,3653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312661,7963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236581,7083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312873,8796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236396,3489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312873,9342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236396,3012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313072,8669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236221,3098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313072,9703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236221,2188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314158,7265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236140,057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314227,857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236289,2931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314138,6772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236339,9984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314078,3543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236384,8607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314028,9067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236375,384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313953,0795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236403,0736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313929,309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236328,105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314079,402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236274,563</w:t>
            </w:r>
          </w:p>
        </w:tc>
      </w:tr>
      <w:tr w:rsidR="00655853" w:rsidRPr="00655853" w:rsidTr="005D764D">
        <w:trPr>
          <w:trHeight w:val="227"/>
          <w:jc w:val="center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314053,678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655853" w:rsidRPr="00655853" w:rsidRDefault="00655853" w:rsidP="00655853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55853">
              <w:rPr>
                <w:color w:val="000000"/>
                <w:kern w:val="0"/>
                <w:sz w:val="20"/>
                <w:szCs w:val="20"/>
                <w:lang w:eastAsia="ru-RU"/>
              </w:rPr>
              <w:t>236184,5535</w:t>
            </w:r>
          </w:p>
        </w:tc>
      </w:tr>
    </w:tbl>
    <w:p w:rsidR="004435A1" w:rsidRDefault="004435A1" w:rsidP="007B4FCE">
      <w:pPr>
        <w:keepLines/>
        <w:suppressAutoHyphens/>
        <w:spacing w:after="0" w:line="360" w:lineRule="auto"/>
        <w:ind w:firstLine="851"/>
        <w:jc w:val="both"/>
        <w:sectPr w:rsidR="004435A1" w:rsidSect="004435A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F0DD8" w:rsidRPr="00485FEC" w:rsidRDefault="008359F8" w:rsidP="0044168E">
      <w:pPr>
        <w:pStyle w:val="3"/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378932614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2"/>
    </w:p>
    <w:p w:rsidR="00CB3076" w:rsidRDefault="00CB3076" w:rsidP="007B4FCE">
      <w:pPr>
        <w:keepNext/>
        <w:keepLines/>
        <w:suppressAutoHyphens/>
        <w:spacing w:after="0" w:line="360" w:lineRule="auto"/>
        <w:ind w:firstLine="851"/>
        <w:jc w:val="both"/>
      </w:pPr>
      <w:bookmarkStart w:id="33" w:name="_Toc268263727"/>
      <w:bookmarkStart w:id="34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3F0E86">
        <w:t>«</w:t>
      </w:r>
      <w:r w:rsidR="000230DA">
        <w:t>село Новый Чиркей</w:t>
      </w:r>
      <w:r w:rsidR="003F0E86">
        <w:t xml:space="preserve">» </w:t>
      </w:r>
      <w:r w:rsidR="000230DA">
        <w:t>Кизилюртовского</w:t>
      </w:r>
      <w:r w:rsidR="003F0E86">
        <w:t xml:space="preserve">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7B4FCE">
      <w:pPr>
        <w:keepNext/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7B4FCE">
      <w:pPr>
        <w:keepNext/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7B4FCE">
      <w:pPr>
        <w:keepNext/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3D5E72" w:rsidRDefault="003D5E72" w:rsidP="007B4FCE">
      <w:pPr>
        <w:keepNext/>
        <w:keepLines/>
        <w:numPr>
          <w:ilvl w:val="1"/>
          <w:numId w:val="5"/>
        </w:numPr>
        <w:suppressAutoHyphens/>
        <w:spacing w:after="0" w:line="360" w:lineRule="auto"/>
        <w:jc w:val="both"/>
      </w:pPr>
      <w:r>
        <w:t>Зона производственного использования (П);</w:t>
      </w:r>
    </w:p>
    <w:p w:rsidR="00CB3076" w:rsidRPr="009D2D6A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рекреационного назначения</w:t>
      </w:r>
      <w:r w:rsidR="00486795">
        <w:t xml:space="preserve"> (Р)</w:t>
      </w:r>
      <w:r w:rsidR="00C24161">
        <w:t>;</w:t>
      </w:r>
    </w:p>
    <w:p w:rsidR="00CB3076" w:rsidRPr="009D2D6A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85412D" w:rsidRDefault="0085412D" w:rsidP="007B4FCE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>
        <w:t>Зона производственного использования.</w:t>
      </w:r>
    </w:p>
    <w:p w:rsidR="0085412D" w:rsidRDefault="0085412D" w:rsidP="007B4FCE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>
        <w:t>Зона инженерной и транспортной инфраструктуры.</w:t>
      </w:r>
    </w:p>
    <w:p w:rsidR="00C24161" w:rsidRDefault="00C24161" w:rsidP="007B4FCE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7B4FCE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C24161">
        <w:t>Зона рекреационного назначения</w:t>
      </w:r>
      <w:r>
        <w:t>.</w:t>
      </w:r>
    </w:p>
    <w:p w:rsidR="0085412D" w:rsidRDefault="0085412D" w:rsidP="007B4FCE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>
        <w:t>Зона специального назначения.</w:t>
      </w:r>
    </w:p>
    <w:p w:rsidR="00452894" w:rsidRDefault="00452894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b/>
        </w:rPr>
      </w:pPr>
    </w:p>
    <w:p w:rsidR="00887DE0" w:rsidRPr="00457626" w:rsidRDefault="00887DE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Default="00887DE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</w:t>
      </w:r>
      <w:r w:rsidR="00C54E08">
        <w:t>744,2</w:t>
      </w:r>
      <w:r>
        <w:t xml:space="preserve"> га</w:t>
      </w:r>
      <w:r w:rsidRPr="00457626">
        <w:t>:</w:t>
      </w:r>
    </w:p>
    <w:p w:rsidR="00887DE0" w:rsidRPr="00457626" w:rsidRDefault="00887DE0" w:rsidP="007B4FCE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7B4FCE">
      <w:pPr>
        <w:pStyle w:val="af9"/>
        <w:keepLines/>
        <w:widowControl w:val="0"/>
        <w:suppressAutoHyphens/>
        <w:spacing w:after="0" w:line="360" w:lineRule="auto"/>
        <w:ind w:left="0" w:firstLine="851"/>
        <w:contextualSpacing w:val="0"/>
        <w:jc w:val="both"/>
      </w:pPr>
      <w:r w:rsidRPr="00457626">
        <w:lastRenderedPageBreak/>
        <w:t xml:space="preserve">Жилая зона к </w:t>
      </w:r>
      <w:r>
        <w:t>203</w:t>
      </w:r>
      <w:r w:rsidR="005D764D">
        <w:t>4</w:t>
      </w:r>
      <w:r w:rsidRPr="00457626">
        <w:t xml:space="preserve"> году будет занимать </w:t>
      </w:r>
      <w:r w:rsidR="00C54E08">
        <w:t>508,0</w:t>
      </w:r>
      <w:r w:rsidRPr="00457626">
        <w:t xml:space="preserve"> га или </w:t>
      </w:r>
      <w:r w:rsidR="00C54E08">
        <w:t>7,3</w:t>
      </w:r>
      <w:r w:rsidR="00485E06">
        <w:t xml:space="preserve"> </w:t>
      </w:r>
      <w:r w:rsidRPr="00457626">
        <w:t>% территории муниципального образования.</w:t>
      </w:r>
    </w:p>
    <w:p w:rsidR="00887DE0" w:rsidRPr="006A0046" w:rsidRDefault="00887DE0" w:rsidP="007B4FCE">
      <w:pPr>
        <w:pStyle w:val="af9"/>
        <w:keepLines/>
        <w:widowControl w:val="0"/>
        <w:suppressAutoHyphens/>
        <w:spacing w:after="0" w:line="360" w:lineRule="auto"/>
        <w:ind w:left="0" w:firstLine="851"/>
        <w:contextualSpacing w:val="0"/>
        <w:jc w:val="both"/>
      </w:pPr>
      <w:r w:rsidRPr="006A0046">
        <w:t xml:space="preserve">Нормативные показатели плотности застройки участков жилой зоны: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775A1F" w:rsidRPr="00457626" w:rsidRDefault="00775A1F" w:rsidP="007B4FCE">
      <w:pPr>
        <w:pStyle w:val="af9"/>
        <w:keepLines/>
        <w:widowControl w:val="0"/>
        <w:suppressAutoHyphens/>
        <w:spacing w:after="0" w:line="360" w:lineRule="auto"/>
        <w:ind w:left="1094"/>
        <w:contextualSpacing w:val="0"/>
        <w:jc w:val="both"/>
      </w:pPr>
    </w:p>
    <w:p w:rsidR="00887DE0" w:rsidRPr="00457626" w:rsidRDefault="00887DE0" w:rsidP="007B4FCE">
      <w:pPr>
        <w:keepLines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</w:t>
      </w:r>
      <w:r w:rsidR="00C54E08">
        <w:t xml:space="preserve"> –</w:t>
      </w:r>
      <w:r w:rsidRPr="00457626">
        <w:t xml:space="preserve"> </w:t>
      </w:r>
      <w:r w:rsidR="00C54E08">
        <w:t>23,3</w:t>
      </w:r>
      <w:r w:rsidRPr="00457626">
        <w:t xml:space="preserve"> га (</w:t>
      </w:r>
      <w:r w:rsidR="00C91180">
        <w:t>0</w:t>
      </w:r>
      <w:r w:rsidRPr="00457626">
        <w:t>,</w:t>
      </w:r>
      <w:r w:rsidR="00C54E08">
        <w:t>3</w:t>
      </w:r>
      <w:r w:rsidRPr="00457626">
        <w:t xml:space="preserve"> % территории муниципального образования.)</w:t>
      </w:r>
    </w:p>
    <w:p w:rsidR="00887DE0" w:rsidRPr="006A004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6A0046">
        <w:t>Нормативные показатели плотности застройки участков общественно</w:t>
      </w:r>
      <w:r w:rsidR="006A0046">
        <w:t xml:space="preserve"> </w:t>
      </w:r>
      <w:r w:rsidRPr="006A0046">
        <w:t xml:space="preserve">- деловой зоны: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>Коэффициент плотности застройки – 2,4-3;</w:t>
      </w:r>
    </w:p>
    <w:p w:rsidR="00887DE0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Максимальная и средняя этажность- 5 этажей. </w:t>
      </w:r>
    </w:p>
    <w:p w:rsidR="00775A1F" w:rsidRPr="00457626" w:rsidRDefault="00775A1F" w:rsidP="007B4FCE">
      <w:pPr>
        <w:pStyle w:val="af9"/>
        <w:keepLines/>
        <w:widowControl w:val="0"/>
        <w:suppressAutoHyphens/>
        <w:spacing w:after="0" w:line="360" w:lineRule="auto"/>
        <w:ind w:left="1094"/>
        <w:contextualSpacing w:val="0"/>
        <w:jc w:val="both"/>
      </w:pPr>
    </w:p>
    <w:p w:rsidR="005D764D" w:rsidRPr="00C339D1" w:rsidRDefault="005D764D" w:rsidP="005D764D">
      <w:pPr>
        <w:keepLines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5D764D" w:rsidRPr="00C339D1" w:rsidRDefault="005D764D" w:rsidP="005D764D">
      <w:pPr>
        <w:keepLines/>
        <w:widowControl w:val="0"/>
        <w:suppressAutoHyphens/>
        <w:spacing w:after="0" w:line="36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>
        <w:t xml:space="preserve"> в границах населенных пунктов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5D764D" w:rsidRPr="00C339D1" w:rsidRDefault="005D764D" w:rsidP="005D764D">
      <w:pPr>
        <w:keepLines/>
        <w:widowControl w:val="0"/>
        <w:suppressAutoHyphens/>
        <w:spacing w:after="0" w:line="36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2C0123">
        <w:t>4</w:t>
      </w:r>
      <w:r w:rsidRPr="00C339D1">
        <w:t xml:space="preserve"> г. составит </w:t>
      </w:r>
      <w:r w:rsidR="002C0123">
        <w:t>7,7</w:t>
      </w:r>
      <w:r w:rsidRPr="00C339D1">
        <w:t xml:space="preserve"> га или </w:t>
      </w:r>
      <w:r w:rsidR="002C0123">
        <w:t>0,1</w:t>
      </w:r>
      <w:r w:rsidRPr="00C339D1">
        <w:t xml:space="preserve">% от общей площади </w:t>
      </w:r>
      <w:r w:rsidRPr="00F97EBB">
        <w:t>муниципального образования</w:t>
      </w:r>
      <w:r>
        <w:rPr>
          <w:b/>
        </w:rPr>
        <w:t>.</w:t>
      </w:r>
    </w:p>
    <w:p w:rsidR="00887DE0" w:rsidRPr="00457626" w:rsidRDefault="00887DE0" w:rsidP="007B4FCE">
      <w:pPr>
        <w:keepNext/>
        <w:keepLines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lastRenderedPageBreak/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  <w:r w:rsidRPr="00457626"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к концу расчетного срока составит </w:t>
      </w:r>
      <w:r w:rsidR="00C54E08">
        <w:t>109,0</w:t>
      </w:r>
      <w:r w:rsidRPr="00457626">
        <w:t xml:space="preserve"> га или </w:t>
      </w:r>
      <w:r w:rsidR="009962E5">
        <w:t>1,</w:t>
      </w:r>
      <w:r w:rsidR="00C54E08">
        <w:t>6</w:t>
      </w:r>
      <w:r w:rsidRPr="00457626">
        <w:t xml:space="preserve">% территории </w:t>
      </w:r>
      <w:r w:rsidR="00D40B92">
        <w:t>муниципального образования</w:t>
      </w:r>
      <w:r w:rsidRPr="00457626">
        <w:t>.</w:t>
      </w:r>
    </w:p>
    <w:p w:rsidR="00887DE0" w:rsidRPr="00457626" w:rsidRDefault="00887DE0" w:rsidP="007B4FCE">
      <w:pPr>
        <w:keepLines/>
        <w:suppressAutoHyphens/>
        <w:spacing w:after="0" w:line="240" w:lineRule="auto"/>
        <w:ind w:firstLine="851"/>
        <w:jc w:val="both"/>
      </w:pPr>
    </w:p>
    <w:p w:rsidR="00887DE0" w:rsidRPr="00457626" w:rsidRDefault="00887DE0" w:rsidP="007B4FCE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сельскохозяйственного использования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Default="00887DE0" w:rsidP="007B4FCE">
      <w:pPr>
        <w:keepLines/>
        <w:widowControl w:val="0"/>
        <w:suppressAutoHyphens/>
        <w:spacing w:after="0" w:line="36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D40B92">
        <w:t>4</w:t>
      </w:r>
      <w:r w:rsidRPr="00457626">
        <w:t xml:space="preserve"> г. </w:t>
      </w:r>
      <w:r w:rsidR="004171AB">
        <w:t xml:space="preserve"> в </w:t>
      </w:r>
      <w:r w:rsidR="00D40B92">
        <w:t>муниципальном образовании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C54E08">
        <w:t>11,7</w:t>
      </w:r>
      <w:r w:rsidRPr="00457626">
        <w:t xml:space="preserve"> га или </w:t>
      </w:r>
      <w:r w:rsidR="00F71571">
        <w:t>0,</w:t>
      </w:r>
      <w:r w:rsidR="00C54E08">
        <w:t>2</w:t>
      </w:r>
      <w:r w:rsidRPr="00457626">
        <w:t>% территории муниципального образования.</w:t>
      </w:r>
    </w:p>
    <w:p w:rsidR="00775A1F" w:rsidRPr="00457626" w:rsidRDefault="00775A1F" w:rsidP="007B4FCE">
      <w:pPr>
        <w:keepLines/>
        <w:widowControl w:val="0"/>
        <w:suppressAutoHyphens/>
        <w:spacing w:after="0" w:line="360" w:lineRule="auto"/>
        <w:ind w:firstLine="709"/>
        <w:jc w:val="both"/>
      </w:pPr>
    </w:p>
    <w:p w:rsidR="00887DE0" w:rsidRPr="00457626" w:rsidRDefault="00887DE0" w:rsidP="007B4FCE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рекреационного назначения (Р)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  <w:r w:rsidRPr="00457626">
        <w:t xml:space="preserve">Зона рекреационного назначения к концу расчетного срока составит </w:t>
      </w:r>
      <w:r w:rsidR="002C0123">
        <w:t>5,2</w:t>
      </w:r>
      <w:r w:rsidRPr="00457626">
        <w:t xml:space="preserve"> га или </w:t>
      </w:r>
      <w:r w:rsidR="00AF66C6">
        <w:t>0,</w:t>
      </w:r>
      <w:r w:rsidR="002C0123">
        <w:t>1</w:t>
      </w:r>
      <w:r w:rsidRPr="00457626">
        <w:t>%  площади муниципального образования.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</w:p>
    <w:p w:rsidR="00887DE0" w:rsidRPr="00457626" w:rsidRDefault="00887DE0" w:rsidP="007B4FCE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  <w:lang w:eastAsia="ru-RU"/>
        </w:rPr>
      </w:pPr>
      <w:r w:rsidRPr="00457626">
        <w:rPr>
          <w:i/>
          <w:caps/>
          <w:lang w:eastAsia="ru-RU"/>
        </w:rPr>
        <w:lastRenderedPageBreak/>
        <w:t>Зона специального назначения (Сп)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специального назначения в границах </w:t>
      </w:r>
      <w:r w:rsidR="0038751C">
        <w:t>муниципального образования</w:t>
      </w:r>
      <w:r w:rsidR="00252F3C">
        <w:t xml:space="preserve"> </w:t>
      </w:r>
      <w:r w:rsidRPr="00457626">
        <w:t xml:space="preserve"> к расчетному сроку </w:t>
      </w:r>
      <w:r>
        <w:t>будет равна</w:t>
      </w:r>
      <w:r w:rsidRPr="00457626">
        <w:t xml:space="preserve"> </w:t>
      </w:r>
      <w:r w:rsidR="002C0123">
        <w:t>3,2</w:t>
      </w:r>
      <w:r w:rsidRPr="00457626">
        <w:t xml:space="preserve"> га или 0,</w:t>
      </w:r>
      <w:r w:rsidR="008E72FE">
        <w:t>1</w:t>
      </w:r>
      <w:r w:rsidRPr="00457626">
        <w:t xml:space="preserve"> % территории </w:t>
      </w:r>
      <w:r w:rsidR="00252F3C">
        <w:t>поселения</w:t>
      </w:r>
      <w:r w:rsidRPr="00457626">
        <w:t xml:space="preserve">. </w:t>
      </w:r>
    </w:p>
    <w:p w:rsidR="00887DE0" w:rsidRPr="00775A1F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7B4FCE">
      <w:pPr>
        <w:keepLines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иного назначения – </w:t>
      </w:r>
      <w:r w:rsidR="002C0123">
        <w:t>76,4</w:t>
      </w:r>
      <w:r w:rsidRPr="00457626">
        <w:t xml:space="preserve"> га (</w:t>
      </w:r>
      <w:r w:rsidR="002C0123">
        <w:t>1</w:t>
      </w:r>
      <w:r w:rsidR="009962E5">
        <w:t>,</w:t>
      </w:r>
      <w:r w:rsidR="002C0123">
        <w:t>1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D410AA" w:rsidRDefault="00D410AA" w:rsidP="007B4FCE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163E89" w:rsidRDefault="00163E89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</w:t>
      </w:r>
      <w:r>
        <w:rPr>
          <w:b/>
          <w:caps/>
          <w:u w:val="single"/>
        </w:rPr>
        <w:t>производственного использования</w:t>
      </w:r>
    </w:p>
    <w:p w:rsidR="00163E89" w:rsidRPr="00F90649" w:rsidRDefault="00163E89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F90649">
        <w:t xml:space="preserve">Зона производственного использования предназначена для размещения объектов производственного и коммунально-складского назначения за чертой населенных пунктов </w:t>
      </w:r>
      <w:r w:rsidR="00D40B92">
        <w:t>муниципального образования</w:t>
      </w:r>
      <w:r w:rsidRPr="00F90649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163E89" w:rsidRDefault="00163E89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F90649">
        <w:t xml:space="preserve">Площадь зоны производственного использования </w:t>
      </w:r>
      <w:r>
        <w:t xml:space="preserve">к расчетному сроку - </w:t>
      </w:r>
      <w:r w:rsidRPr="00F90649">
        <w:t xml:space="preserve"> </w:t>
      </w:r>
      <w:r w:rsidR="001C0AC9">
        <w:t>10,5</w:t>
      </w:r>
      <w:r w:rsidRPr="00F90649">
        <w:t xml:space="preserve"> га (0,</w:t>
      </w:r>
      <w:r w:rsidR="001C0AC9">
        <w:t>2</w:t>
      </w:r>
      <w:r w:rsidRPr="00F90649">
        <w:t xml:space="preserve">% от площади </w:t>
      </w:r>
      <w:r w:rsidR="00D40B92">
        <w:t>муниципального образования</w:t>
      </w:r>
      <w:r w:rsidRPr="00F90649">
        <w:t>).</w:t>
      </w:r>
    </w:p>
    <w:p w:rsidR="00163E89" w:rsidRPr="00F90649" w:rsidRDefault="00163E89" w:rsidP="007B4FCE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163E89" w:rsidRPr="00457626" w:rsidRDefault="00163E89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инженерной и транспортной инфраструктуры</w:t>
      </w:r>
    </w:p>
    <w:p w:rsidR="00163E89" w:rsidRPr="00457626" w:rsidRDefault="00163E89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163E89" w:rsidRDefault="00163E89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инженерной и транспортной инфраструктур</w:t>
      </w:r>
      <w:r w:rsidRPr="00AF3D7D">
        <w:t xml:space="preserve"> </w:t>
      </w:r>
      <w:r w:rsidRPr="00457626">
        <w:t>на расчетный срок</w:t>
      </w:r>
      <w:r>
        <w:t xml:space="preserve"> составит </w:t>
      </w:r>
      <w:r w:rsidR="001C0AC9">
        <w:t>38,6</w:t>
      </w:r>
      <w:r>
        <w:t xml:space="preserve"> га (0,</w:t>
      </w:r>
      <w:r w:rsidR="001C0AC9">
        <w:t>6</w:t>
      </w:r>
      <w:r>
        <w:t>% территории муниципального образования</w:t>
      </w:r>
      <w:r w:rsidRPr="00457626">
        <w:t>).</w:t>
      </w:r>
    </w:p>
    <w:p w:rsidR="00163E89" w:rsidRPr="00457626" w:rsidRDefault="00163E89" w:rsidP="007B4FCE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lastRenderedPageBreak/>
        <w:t>Зона сельскохозяйственного использования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1C0AC9">
        <w:t>4</w:t>
      </w:r>
      <w:r>
        <w:t xml:space="preserve"> г. будет равна </w:t>
      </w:r>
      <w:r w:rsidR="001C0AC9">
        <w:t>5 983,5</w:t>
      </w:r>
      <w:r>
        <w:t xml:space="preserve"> га  или </w:t>
      </w:r>
      <w:r w:rsidR="00433386">
        <w:t>86</w:t>
      </w:r>
      <w:r w:rsidR="00D410AA">
        <w:t>,</w:t>
      </w:r>
      <w:r w:rsidR="001C0AC9">
        <w:t>4</w:t>
      </w:r>
      <w:r w:rsidRPr="00457626">
        <w:t xml:space="preserve">% </w:t>
      </w:r>
      <w:r>
        <w:t xml:space="preserve">территории </w:t>
      </w:r>
      <w:r w:rsidR="00825642">
        <w:t>муниципального образования</w:t>
      </w:r>
      <w:r w:rsidRPr="00457626">
        <w:t>.</w:t>
      </w:r>
    </w:p>
    <w:p w:rsidR="00887DE0" w:rsidRPr="00457626" w:rsidRDefault="00887DE0" w:rsidP="007B4FCE">
      <w:pPr>
        <w:keepLines/>
        <w:widowControl w:val="0"/>
        <w:suppressAutoHyphens/>
        <w:spacing w:after="0" w:line="240" w:lineRule="auto"/>
        <w:jc w:val="both"/>
        <w:rPr>
          <w:b/>
          <w:caps/>
          <w:u w:val="single"/>
        </w:rPr>
      </w:pP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рекреационного назначения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Рекреационные зоны предназначены для организации мест отдыха населения за чертой населенных пунктов и включают в себя леса, лесопарки, зоны кратковременного отдыха и иные особо охраняемые природные территории и объекты, в том числе относящиеся к землям общего пользования.</w:t>
      </w:r>
    </w:p>
    <w:p w:rsidR="00887DE0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рекреационного назначения  </w:t>
      </w:r>
      <w:r w:rsidR="00DB5E69">
        <w:t>–</w:t>
      </w:r>
      <w:r w:rsidRPr="00457626">
        <w:t xml:space="preserve"> </w:t>
      </w:r>
      <w:r w:rsidR="001C0AC9">
        <w:t>148,2</w:t>
      </w:r>
      <w:r w:rsidRPr="00457626">
        <w:t xml:space="preserve"> га (</w:t>
      </w:r>
      <w:r w:rsidR="001C0AC9">
        <w:t>2,1</w:t>
      </w:r>
      <w:r w:rsidRPr="00457626">
        <w:t>%</w:t>
      </w:r>
      <w:r>
        <w:t xml:space="preserve"> </w:t>
      </w:r>
      <w:r w:rsidR="00BB4C83">
        <w:t xml:space="preserve">площади </w:t>
      </w:r>
      <w:r>
        <w:t>поселения</w:t>
      </w:r>
      <w:r w:rsidRPr="00457626">
        <w:t>).</w:t>
      </w:r>
    </w:p>
    <w:p w:rsidR="00D410AA" w:rsidRPr="00457626" w:rsidRDefault="00D410AA" w:rsidP="007B4FCE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DB5E69" w:rsidRPr="00457626" w:rsidRDefault="00DB5E69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специального назначения</w:t>
      </w:r>
    </w:p>
    <w:p w:rsidR="00DB5E69" w:rsidRPr="00457626" w:rsidRDefault="00DB5E69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специального назначения предназначена для размещения за чертой населенных пунктов </w:t>
      </w:r>
      <w:r w:rsidR="00D40B92">
        <w:t>муниципального образования</w:t>
      </w:r>
      <w:r w:rsidRPr="00457626">
        <w:t xml:space="preserve">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DB5E69" w:rsidRDefault="00DB5E69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специального назначения  </w:t>
      </w:r>
      <w:r>
        <w:t>–</w:t>
      </w:r>
      <w:r w:rsidRPr="00457626">
        <w:t xml:space="preserve"> </w:t>
      </w:r>
      <w:r w:rsidR="001C0AC9">
        <w:t>2,2</w:t>
      </w:r>
      <w:r w:rsidRPr="00457626">
        <w:t xml:space="preserve"> га (0,</w:t>
      </w:r>
      <w:r>
        <w:t>1</w:t>
      </w:r>
      <w:r w:rsidRPr="00457626">
        <w:t xml:space="preserve">% от площади </w:t>
      </w:r>
      <w:r w:rsidR="00D40B92">
        <w:t>муниципального образования</w:t>
      </w:r>
      <w:r w:rsidRPr="00457626">
        <w:t xml:space="preserve"> на расчетный срок).</w:t>
      </w:r>
    </w:p>
    <w:p w:rsidR="001202A2" w:rsidRPr="00457626" w:rsidRDefault="001202A2" w:rsidP="001202A2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Границы функциональных зон с параметрами</w:t>
      </w:r>
      <w:r>
        <w:t xml:space="preserve"> их</w:t>
      </w:r>
      <w:r w:rsidRPr="00457626">
        <w:t xml:space="preserve"> развития установлены на «Карте функциональных зон».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163E89" w:rsidRPr="00CD3BD9" w:rsidRDefault="00163E89" w:rsidP="007B4FCE">
      <w:pPr>
        <w:keepNext/>
        <w:keepLines/>
        <w:widowControl w:val="0"/>
        <w:numPr>
          <w:ilvl w:val="0"/>
          <w:numId w:val="4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1C0AC9">
        <w:rPr>
          <w:b/>
        </w:rPr>
        <w:t>10</w:t>
      </w:r>
      <w:r w:rsidR="00736370">
        <w:rPr>
          <w:b/>
        </w:rPr>
        <w:t>,</w:t>
      </w:r>
      <w:r w:rsidR="001C0AC9">
        <w:rPr>
          <w:b/>
        </w:rPr>
        <w:t>7</w:t>
      </w:r>
      <w:r w:rsidRPr="00457626">
        <w:rPr>
          <w:b/>
        </w:rPr>
        <w:t xml:space="preserve"> %;</w:t>
      </w:r>
    </w:p>
    <w:p w:rsidR="00163E89" w:rsidRDefault="00163E89" w:rsidP="007B4FCE">
      <w:pPr>
        <w:keepNext/>
        <w:keepLines/>
        <w:widowControl w:val="0"/>
        <w:numPr>
          <w:ilvl w:val="0"/>
          <w:numId w:val="4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зона производственного использования</w:t>
      </w:r>
      <w:r w:rsidRPr="00163E89">
        <w:rPr>
          <w:b/>
        </w:rPr>
        <w:t xml:space="preserve"> </w:t>
      </w:r>
      <w:r>
        <w:rPr>
          <w:b/>
        </w:rPr>
        <w:t>– 0,</w:t>
      </w:r>
      <w:r w:rsidR="00AF3B10">
        <w:rPr>
          <w:b/>
        </w:rPr>
        <w:t>2</w:t>
      </w:r>
      <w:r>
        <w:rPr>
          <w:b/>
        </w:rPr>
        <w:t>%;</w:t>
      </w:r>
    </w:p>
    <w:p w:rsidR="00163E89" w:rsidRDefault="00163E89" w:rsidP="007B4FCE">
      <w:pPr>
        <w:keepNext/>
        <w:keepLines/>
        <w:widowControl w:val="0"/>
        <w:numPr>
          <w:ilvl w:val="0"/>
          <w:numId w:val="4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зона инженерной и транспортной инфраструктуры</w:t>
      </w:r>
      <w:r w:rsidRPr="00163E89">
        <w:rPr>
          <w:b/>
        </w:rPr>
        <w:t xml:space="preserve"> </w:t>
      </w:r>
      <w:r>
        <w:rPr>
          <w:b/>
        </w:rPr>
        <w:t>– 0,</w:t>
      </w:r>
      <w:r w:rsidR="00AF3B10">
        <w:rPr>
          <w:b/>
        </w:rPr>
        <w:t>6</w:t>
      </w:r>
      <w:r>
        <w:rPr>
          <w:b/>
        </w:rPr>
        <w:t>%;</w:t>
      </w:r>
    </w:p>
    <w:p w:rsidR="00887DE0" w:rsidRPr="00457626" w:rsidRDefault="00887DE0" w:rsidP="007B4FCE">
      <w:pPr>
        <w:keepLines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736370">
        <w:rPr>
          <w:b/>
        </w:rPr>
        <w:t>86,</w:t>
      </w:r>
      <w:r w:rsidR="00AF3B10">
        <w:rPr>
          <w:b/>
        </w:rPr>
        <w:t>3</w:t>
      </w:r>
      <w:r w:rsidRPr="00457626">
        <w:rPr>
          <w:b/>
        </w:rPr>
        <w:t>%;</w:t>
      </w:r>
    </w:p>
    <w:p w:rsidR="00887DE0" w:rsidRPr="00163E89" w:rsidRDefault="00887DE0" w:rsidP="007B4FCE">
      <w:pPr>
        <w:keepLines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рекреационного назначения</w:t>
      </w:r>
      <w:r w:rsidRPr="00457626">
        <w:rPr>
          <w:b/>
        </w:rPr>
        <w:t xml:space="preserve"> –</w:t>
      </w:r>
      <w:r w:rsidR="00AF3B10">
        <w:rPr>
          <w:b/>
        </w:rPr>
        <w:t>2</w:t>
      </w:r>
      <w:r w:rsidR="00736370">
        <w:rPr>
          <w:b/>
        </w:rPr>
        <w:t>,</w:t>
      </w:r>
      <w:r w:rsidR="00AF3B10">
        <w:rPr>
          <w:b/>
        </w:rPr>
        <w:t>1</w:t>
      </w:r>
      <w:r w:rsidRPr="00457626">
        <w:rPr>
          <w:b/>
        </w:rPr>
        <w:t>%</w:t>
      </w:r>
      <w:r w:rsidR="00163E89">
        <w:rPr>
          <w:b/>
        </w:rPr>
        <w:t>;</w:t>
      </w:r>
    </w:p>
    <w:p w:rsidR="00163E89" w:rsidRPr="00887DE0" w:rsidRDefault="00163E89" w:rsidP="007B4FCE">
      <w:pPr>
        <w:keepLines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зона специального назначения</w:t>
      </w:r>
      <w:r>
        <w:rPr>
          <w:b/>
        </w:rPr>
        <w:t xml:space="preserve"> – 0,1%.</w:t>
      </w:r>
    </w:p>
    <w:p w:rsidR="005F0DD8" w:rsidRPr="00957F1A" w:rsidRDefault="005F0DD8" w:rsidP="007B4FCE">
      <w:pPr>
        <w:pStyle w:val="2"/>
        <w:keepLines/>
        <w:numPr>
          <w:ilvl w:val="1"/>
          <w:numId w:val="6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5" w:name="_Toc378932615"/>
      <w:r w:rsidRPr="00957F1A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социально-экономической сферы</w:t>
      </w:r>
      <w:bookmarkEnd w:id="33"/>
      <w:bookmarkEnd w:id="34"/>
      <w:bookmarkEnd w:id="35"/>
    </w:p>
    <w:p w:rsidR="005F0DD8" w:rsidRPr="00485FEC" w:rsidRDefault="005F0DD8" w:rsidP="007B4FCE">
      <w:pPr>
        <w:pStyle w:val="3"/>
        <w:numPr>
          <w:ilvl w:val="2"/>
          <w:numId w:val="6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6" w:name="_Toc378932616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6"/>
    </w:p>
    <w:p w:rsidR="005315A8" w:rsidRPr="00D02E6F" w:rsidRDefault="005315A8" w:rsidP="007B4FCE">
      <w:pPr>
        <w:keepLines/>
        <w:spacing w:after="0" w:line="360" w:lineRule="auto"/>
        <w:ind w:firstLine="851"/>
        <w:jc w:val="both"/>
        <w:rPr>
          <w:color w:val="000000"/>
        </w:rPr>
      </w:pPr>
      <w:r w:rsidRPr="00D02E6F">
        <w:rPr>
          <w:color w:val="000000"/>
          <w:lang w:eastAsia="ru-RU"/>
        </w:rPr>
        <w:t>Определяющими направлениями эконом</w:t>
      </w:r>
      <w:r w:rsidR="000049E9">
        <w:rPr>
          <w:color w:val="000000"/>
          <w:lang w:eastAsia="ru-RU"/>
        </w:rPr>
        <w:t xml:space="preserve">ики муниципального образования </w:t>
      </w:r>
      <w:r w:rsidRPr="00D02E6F">
        <w:rPr>
          <w:color w:val="000000"/>
          <w:lang w:eastAsia="ru-RU"/>
        </w:rPr>
        <w:t>на период планирования (до 203</w:t>
      </w:r>
      <w:r w:rsidR="00435947">
        <w:rPr>
          <w:color w:val="000000"/>
          <w:lang w:eastAsia="ru-RU"/>
        </w:rPr>
        <w:t>4</w:t>
      </w:r>
      <w:r w:rsidRPr="00D02E6F">
        <w:rPr>
          <w:color w:val="000000"/>
          <w:lang w:eastAsia="ru-RU"/>
        </w:rPr>
        <w:t xml:space="preserve"> г.) </w:t>
      </w:r>
      <w:r>
        <w:rPr>
          <w:color w:val="000000"/>
          <w:lang w:eastAsia="ru-RU"/>
        </w:rPr>
        <w:t>являются</w:t>
      </w:r>
      <w:r w:rsidRPr="00D02E6F"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сельское хозяйство и перерабатывающая </w:t>
      </w:r>
      <w:r w:rsidRPr="00D02E6F">
        <w:rPr>
          <w:color w:val="000000"/>
        </w:rPr>
        <w:t xml:space="preserve"> промышленност</w:t>
      </w:r>
      <w:r>
        <w:rPr>
          <w:color w:val="000000"/>
        </w:rPr>
        <w:t>ь</w:t>
      </w:r>
      <w:r w:rsidRPr="00D02E6F">
        <w:rPr>
          <w:color w:val="000000"/>
        </w:rPr>
        <w:t>.</w:t>
      </w:r>
    </w:p>
    <w:p w:rsidR="0050134D" w:rsidRDefault="0050134D" w:rsidP="007B4FCE">
      <w:pPr>
        <w:pStyle w:val="af9"/>
        <w:keepNext/>
        <w:keepLines/>
        <w:tabs>
          <w:tab w:val="left" w:pos="1428"/>
        </w:tabs>
        <w:spacing w:after="0" w:line="360" w:lineRule="auto"/>
        <w:ind w:left="0" w:firstLine="851"/>
        <w:contextualSpacing w:val="0"/>
        <w:jc w:val="both"/>
      </w:pPr>
      <w:r w:rsidRPr="00CE43F4">
        <w:rPr>
          <w:rFonts w:eastAsiaTheme="minorHAnsi"/>
          <w:b/>
        </w:rPr>
        <w:t>На I очередь</w:t>
      </w:r>
      <w:r w:rsidR="00CE43F4">
        <w:rPr>
          <w:rFonts w:eastAsiaTheme="minorHAnsi"/>
          <w:b/>
        </w:rPr>
        <w:t xml:space="preserve"> строительства </w:t>
      </w:r>
      <w:r w:rsidRPr="0031161B">
        <w:rPr>
          <w:rFonts w:eastAsia="Times New Roman"/>
          <w:color w:val="000000"/>
          <w:lang w:eastAsia="ru-RU"/>
        </w:rPr>
        <w:t>генеральным планом в качестве мероприятий предусмотрено</w:t>
      </w:r>
      <w:r>
        <w:rPr>
          <w:rFonts w:eastAsia="Times New Roman"/>
          <w:color w:val="000000"/>
          <w:lang w:eastAsia="ru-RU"/>
        </w:rPr>
        <w:t xml:space="preserve"> р</w:t>
      </w:r>
      <w:r>
        <w:t>азвитие плодоводства, овощеводства, виноградарства, в рамках обеспечения комплексного проекта развития перераб</w:t>
      </w:r>
      <w:r w:rsidR="000049E9">
        <w:t>отки агропромышленной продукции, а также строительство следующих объектов: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bookmarkStart w:id="37" w:name="_Toc268263730"/>
      <w:bookmarkStart w:id="38" w:name="_Toc298142861"/>
      <w:r w:rsidRPr="002C7D71">
        <w:rPr>
          <w:rFonts w:eastAsiaTheme="minorHAnsi"/>
        </w:rPr>
        <w:t>организация парниковых хозяйств на площади 4 га к югу от села;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строительство культурного пастбища на 300 га для откорма КРС;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подготовка инвестиционной площадки под строительство полносистемного прудового хозяйства по выращиванию рыб от личинки до товарной массы производительностью до 30 тонн в год на площади 1 га к югу от села.</w:t>
      </w:r>
    </w:p>
    <w:p w:rsidR="003E39FA" w:rsidRDefault="003E39FA" w:rsidP="007B4FCE">
      <w:pPr>
        <w:keepLines/>
        <w:spacing w:after="0" w:line="360" w:lineRule="auto"/>
        <w:ind w:firstLine="851"/>
        <w:jc w:val="both"/>
        <w:rPr>
          <w:rFonts w:eastAsiaTheme="minorHAnsi"/>
        </w:rPr>
      </w:pPr>
      <w:r w:rsidRPr="00A140EE">
        <w:rPr>
          <w:rFonts w:eastAsiaTheme="minorHAnsi"/>
        </w:rPr>
        <w:t xml:space="preserve">На </w:t>
      </w:r>
      <w:r w:rsidRPr="00722A98">
        <w:rPr>
          <w:rFonts w:eastAsiaTheme="minorHAnsi"/>
          <w:b/>
        </w:rPr>
        <w:t>расчетный срок</w:t>
      </w:r>
      <w:r w:rsidRPr="00A140EE">
        <w:rPr>
          <w:rFonts w:eastAsiaTheme="minorHAnsi"/>
        </w:rPr>
        <w:t xml:space="preserve"> </w:t>
      </w:r>
      <w:r w:rsidRPr="00722A98">
        <w:rPr>
          <w:rFonts w:eastAsiaTheme="minorHAnsi"/>
          <w:b/>
        </w:rPr>
        <w:t>генеральным планом</w:t>
      </w:r>
      <w:r w:rsidRPr="00A140EE">
        <w:rPr>
          <w:rFonts w:eastAsiaTheme="minorHAnsi"/>
        </w:rPr>
        <w:t xml:space="preserve"> запланировано</w:t>
      </w:r>
      <w:r w:rsidR="002C7D71">
        <w:rPr>
          <w:rFonts w:eastAsiaTheme="minorHAnsi"/>
        </w:rPr>
        <w:t>: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развитие зернового хозяйства, садоводства, овощеводства, тепличного хозяйства, животноводства и кормовой базы, рыбной деятельности;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развитие пищевой и перерабатывающей промышленности;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восстановление и развитие виноградарства и виноделия;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закладка новых садов;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выделение в качестве инвестиционных площадок для развития малого и среднего предпринимательства недействующих, фактически заброшенных промышленных площадок;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оптимизация  структуры посевных площадей, внедрение рациональных севооборотов;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 xml:space="preserve">развитие животноводства (крупный рогатый скот мясного и молочного направлений) в рамках </w:t>
      </w:r>
      <w:proofErr w:type="gramStart"/>
      <w:r w:rsidRPr="002C7D71">
        <w:rPr>
          <w:rFonts w:eastAsiaTheme="minorHAnsi"/>
        </w:rPr>
        <w:t>обеспечения комплексного проекта развития переработки  агропромышленной продукции</w:t>
      </w:r>
      <w:proofErr w:type="gramEnd"/>
      <w:r w:rsidRPr="002C7D71">
        <w:rPr>
          <w:rFonts w:eastAsiaTheme="minorHAnsi"/>
        </w:rPr>
        <w:t>;</w:t>
      </w:r>
    </w:p>
    <w:p w:rsidR="002C7D71" w:rsidRPr="002C7D71" w:rsidRDefault="002C7D71" w:rsidP="002C7D71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создание и расширение сети специализированных племенных хозяйств.</w:t>
      </w:r>
    </w:p>
    <w:p w:rsidR="005F0DD8" w:rsidRPr="00FC26B8" w:rsidRDefault="005F0DD8" w:rsidP="007B4FCE">
      <w:pPr>
        <w:pStyle w:val="3"/>
        <w:numPr>
          <w:ilvl w:val="2"/>
          <w:numId w:val="6"/>
        </w:numPr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9" w:name="_Toc378932617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Жилищное строительство</w:t>
      </w:r>
      <w:bookmarkEnd w:id="37"/>
      <w:bookmarkEnd w:id="38"/>
      <w:bookmarkEnd w:id="39"/>
    </w:p>
    <w:p w:rsidR="005F0DD8" w:rsidRPr="00F33740" w:rsidRDefault="005F0DD8" w:rsidP="007B4FCE">
      <w:pPr>
        <w:keepLines/>
        <w:suppressAutoHyphens/>
        <w:spacing w:after="0" w:line="36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7B4FCE">
      <w:pPr>
        <w:keepLines/>
        <w:suppressAutoHyphens/>
        <w:spacing w:after="0" w:line="36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</w:t>
      </w:r>
      <w:r w:rsidR="006E7EC4">
        <w:t>9</w:t>
      </w:r>
      <w:r w:rsidR="004276E7" w:rsidRPr="004276E7">
        <w:t xml:space="preserve"> </w:t>
      </w:r>
      <w:r w:rsidRPr="00F33740">
        <w:t xml:space="preserve">года) составит </w:t>
      </w:r>
      <w:r w:rsidR="006E7EC4">
        <w:rPr>
          <w:rFonts w:eastAsia="Calibri"/>
        </w:rPr>
        <w:t>6</w:t>
      </w:r>
      <w:r w:rsidR="000542CD">
        <w:rPr>
          <w:rFonts w:eastAsia="Calibri"/>
        </w:rPr>
        <w:t xml:space="preserve"> </w:t>
      </w:r>
      <w:r w:rsidR="006E7EC4">
        <w:rPr>
          <w:rFonts w:eastAsia="Calibri"/>
        </w:rPr>
        <w:t>490</w:t>
      </w:r>
      <w:r w:rsidR="000542CD">
        <w:rPr>
          <w:rFonts w:eastAsia="Calibri"/>
        </w:rPr>
        <w:t xml:space="preserve"> </w:t>
      </w:r>
      <w:r w:rsidRPr="00F33740">
        <w:t>человек и на расчетный срок (до 203</w:t>
      </w:r>
      <w:r w:rsidR="006E7EC4">
        <w:t>4</w:t>
      </w:r>
      <w:r w:rsidRPr="00F33740">
        <w:t xml:space="preserve"> года) – </w:t>
      </w:r>
      <w:r w:rsidR="006E7EC4">
        <w:rPr>
          <w:color w:val="000000" w:themeColor="text1"/>
        </w:rPr>
        <w:t>7</w:t>
      </w:r>
      <w:r w:rsidR="000542CD">
        <w:rPr>
          <w:color w:val="000000" w:themeColor="text1"/>
        </w:rPr>
        <w:t xml:space="preserve"> </w:t>
      </w:r>
      <w:r w:rsidR="006E7EC4">
        <w:rPr>
          <w:color w:val="000000" w:themeColor="text1"/>
        </w:rPr>
        <w:t>430</w:t>
      </w:r>
      <w:r w:rsidR="000542CD" w:rsidRPr="007F43BB">
        <w:rPr>
          <w:color w:val="000000" w:themeColor="text1"/>
        </w:rPr>
        <w:t xml:space="preserve"> </w:t>
      </w:r>
      <w:r w:rsidRPr="00F33740">
        <w:t>человек.</w:t>
      </w:r>
    </w:p>
    <w:p w:rsidR="00085005" w:rsidRPr="00085005" w:rsidRDefault="003E39FA" w:rsidP="00085005">
      <w:pPr>
        <w:keepLines/>
        <w:suppressAutoHyphens/>
        <w:spacing w:line="360" w:lineRule="auto"/>
        <w:ind w:firstLine="851"/>
        <w:jc w:val="both"/>
        <w:rPr>
          <w:rFonts w:eastAsiaTheme="minorHAnsi"/>
        </w:rPr>
      </w:pPr>
      <w:r w:rsidRPr="0093216B">
        <w:rPr>
          <w:b/>
        </w:rPr>
        <w:t xml:space="preserve">Генеральным планом </w:t>
      </w:r>
      <w:r w:rsidR="00F36BBA" w:rsidRPr="0093216B">
        <w:rPr>
          <w:b/>
        </w:rPr>
        <w:t>на 1 очередь строительства</w:t>
      </w:r>
      <w:r w:rsidR="00F36BBA" w:rsidRPr="0093216B">
        <w:t xml:space="preserve"> </w:t>
      </w:r>
      <w:r w:rsidR="00602007" w:rsidRPr="00602007">
        <w:t xml:space="preserve">в качестве мероприятий определено </w:t>
      </w:r>
      <w:r w:rsidR="00B34353" w:rsidRPr="00B34353">
        <w:rPr>
          <w:rFonts w:eastAsiaTheme="minorHAnsi"/>
        </w:rPr>
        <w:t xml:space="preserve">строительство </w:t>
      </w:r>
      <w:r w:rsidR="00085005" w:rsidRPr="00085005">
        <w:rPr>
          <w:rFonts w:eastAsiaTheme="minorHAnsi"/>
        </w:rPr>
        <w:t>малоэтажного частного жилья в селе Новый Чиркей жилой площадью 27</w:t>
      </w:r>
      <w:r w:rsidR="00085005" w:rsidRPr="00085005">
        <w:t xml:space="preserve"> 500 </w:t>
      </w:r>
      <w:r w:rsidR="00085005" w:rsidRPr="00085005">
        <w:rPr>
          <w:rFonts w:eastAsiaTheme="minorHAnsi"/>
        </w:rPr>
        <w:t>м</w:t>
      </w:r>
      <w:proofErr w:type="gramStart"/>
      <w:r w:rsidR="00085005" w:rsidRPr="00085005">
        <w:rPr>
          <w:rFonts w:eastAsiaTheme="minorHAnsi"/>
          <w:vertAlign w:val="superscript"/>
        </w:rPr>
        <w:t>2</w:t>
      </w:r>
      <w:proofErr w:type="gramEnd"/>
      <w:r w:rsidR="00085005" w:rsidRPr="00085005">
        <w:rPr>
          <w:rFonts w:eastAsiaTheme="minorHAnsi"/>
        </w:rPr>
        <w:t> на территории величиной в 64,5 га</w:t>
      </w:r>
      <w:r w:rsidR="00085005">
        <w:rPr>
          <w:rFonts w:eastAsiaTheme="minorHAnsi"/>
        </w:rPr>
        <w:t xml:space="preserve">. </w:t>
      </w:r>
      <w:r w:rsidR="00085005" w:rsidRPr="00085005">
        <w:rPr>
          <w:rFonts w:eastAsiaTheme="minorHAnsi"/>
        </w:rPr>
        <w:t xml:space="preserve">Размер жилищного фонда на конец I очереди составит </w:t>
      </w:r>
      <w:r w:rsidR="00085005" w:rsidRPr="00085005">
        <w:t>175 580</w:t>
      </w:r>
      <w:r w:rsidR="00085005" w:rsidRPr="00085005">
        <w:rPr>
          <w:rFonts w:eastAsiaTheme="minorHAnsi"/>
        </w:rPr>
        <w:t xml:space="preserve"> м</w:t>
      </w:r>
      <w:proofErr w:type="gramStart"/>
      <w:r w:rsidR="00085005" w:rsidRPr="00085005">
        <w:rPr>
          <w:rFonts w:eastAsiaTheme="minorHAnsi"/>
          <w:vertAlign w:val="superscript"/>
        </w:rPr>
        <w:t>2</w:t>
      </w:r>
      <w:proofErr w:type="gramEnd"/>
      <w:r w:rsidR="00085005" w:rsidRPr="00085005">
        <w:rPr>
          <w:rFonts w:eastAsiaTheme="minorHAnsi"/>
        </w:rPr>
        <w:t xml:space="preserve">, что позволит осуществить расселение жителей со средней обеспеченностью </w:t>
      </w:r>
      <w:r w:rsidR="00085005" w:rsidRPr="00085005">
        <w:t xml:space="preserve">27,1 </w:t>
      </w:r>
      <w:r w:rsidR="00085005" w:rsidRPr="00085005">
        <w:rPr>
          <w:rFonts w:eastAsiaTheme="minorHAnsi"/>
        </w:rPr>
        <w:t>м</w:t>
      </w:r>
      <w:r w:rsidR="00085005" w:rsidRPr="00085005">
        <w:rPr>
          <w:rFonts w:eastAsiaTheme="minorHAnsi"/>
          <w:vertAlign w:val="superscript"/>
        </w:rPr>
        <w:t>2</w:t>
      </w:r>
      <w:r w:rsidR="00085005" w:rsidRPr="00085005">
        <w:rPr>
          <w:rFonts w:eastAsiaTheme="minorHAnsi"/>
        </w:rPr>
        <w:t>/чел.</w:t>
      </w:r>
    </w:p>
    <w:p w:rsidR="00085005" w:rsidRPr="00085005" w:rsidRDefault="005F0DD8" w:rsidP="00085005">
      <w:pPr>
        <w:keepNext/>
        <w:keepLines/>
        <w:suppressAutoHyphens/>
        <w:spacing w:line="360" w:lineRule="auto"/>
        <w:ind w:firstLine="851"/>
        <w:jc w:val="both"/>
        <w:rPr>
          <w:rFonts w:eastAsiaTheme="minorHAnsi"/>
        </w:rPr>
      </w:pPr>
      <w:r w:rsidRPr="00BE7F18">
        <w:rPr>
          <w:b/>
        </w:rPr>
        <w:t xml:space="preserve">Генеральным планом на расчетный срок </w:t>
      </w:r>
      <w:bookmarkStart w:id="40" w:name="_Toc268263731"/>
      <w:bookmarkStart w:id="41" w:name="_Toc298142862"/>
      <w:r w:rsidR="00B34353" w:rsidRPr="00B34353">
        <w:t>планируется</w:t>
      </w:r>
      <w:r w:rsidR="00B34353">
        <w:rPr>
          <w:b/>
        </w:rPr>
        <w:t xml:space="preserve"> </w:t>
      </w:r>
      <w:r w:rsidR="00085005" w:rsidRPr="00085005">
        <w:rPr>
          <w:rFonts w:eastAsiaTheme="minorHAnsi"/>
        </w:rPr>
        <w:t>дальнейшее строительство индивидуального жилья в селе Новый Чиркей жилой площадью 33 300 м</w:t>
      </w:r>
      <w:proofErr w:type="gramStart"/>
      <w:r w:rsidR="00085005" w:rsidRPr="00085005">
        <w:rPr>
          <w:rFonts w:eastAsiaTheme="minorHAnsi"/>
          <w:vertAlign w:val="superscript"/>
        </w:rPr>
        <w:t>2</w:t>
      </w:r>
      <w:proofErr w:type="gramEnd"/>
      <w:r w:rsidR="00085005" w:rsidRPr="00085005">
        <w:rPr>
          <w:rFonts w:eastAsiaTheme="minorHAnsi"/>
        </w:rPr>
        <w:t xml:space="preserve"> на территории величиной в 77,7 га</w:t>
      </w:r>
      <w:r w:rsidR="00085005">
        <w:rPr>
          <w:rFonts w:eastAsiaTheme="minorHAnsi"/>
        </w:rPr>
        <w:t xml:space="preserve">. </w:t>
      </w:r>
      <w:r w:rsidR="00085005" w:rsidRPr="00085005">
        <w:rPr>
          <w:rFonts w:eastAsiaTheme="minorHAnsi"/>
        </w:rPr>
        <w:t>Размер жилищного фонда к 203</w:t>
      </w:r>
      <w:r w:rsidR="001411C8">
        <w:rPr>
          <w:rFonts w:eastAsiaTheme="minorHAnsi"/>
        </w:rPr>
        <w:t>4</w:t>
      </w:r>
      <w:r w:rsidR="00085005" w:rsidRPr="00085005">
        <w:rPr>
          <w:rFonts w:eastAsiaTheme="minorHAnsi"/>
        </w:rPr>
        <w:t xml:space="preserve"> году составит 208 880 м</w:t>
      </w:r>
      <w:proofErr w:type="gramStart"/>
      <w:r w:rsidR="00085005" w:rsidRPr="00085005">
        <w:rPr>
          <w:rFonts w:eastAsiaTheme="minorHAnsi"/>
          <w:vertAlign w:val="superscript"/>
        </w:rPr>
        <w:t>2</w:t>
      </w:r>
      <w:proofErr w:type="gramEnd"/>
      <w:r w:rsidR="00085005" w:rsidRPr="00085005">
        <w:rPr>
          <w:rFonts w:eastAsiaTheme="minorHAnsi"/>
        </w:rPr>
        <w:t>, обеспеченность жильем – 28,1 м</w:t>
      </w:r>
      <w:r w:rsidR="00085005" w:rsidRPr="00085005">
        <w:rPr>
          <w:rFonts w:eastAsiaTheme="minorHAnsi"/>
          <w:vertAlign w:val="superscript"/>
        </w:rPr>
        <w:t>2</w:t>
      </w:r>
      <w:r w:rsidR="00085005" w:rsidRPr="00085005">
        <w:rPr>
          <w:rFonts w:eastAsiaTheme="minorHAnsi"/>
        </w:rPr>
        <w:t>/чел.</w:t>
      </w:r>
    </w:p>
    <w:p w:rsidR="005F0DD8" w:rsidRPr="00FC26B8" w:rsidRDefault="005F0DD8" w:rsidP="007B4FCE">
      <w:pPr>
        <w:pStyle w:val="3"/>
        <w:numPr>
          <w:ilvl w:val="2"/>
          <w:numId w:val="6"/>
        </w:numPr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2" w:name="_Toc378932618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40"/>
      <w:bookmarkEnd w:id="41"/>
      <w:bookmarkEnd w:id="42"/>
    </w:p>
    <w:p w:rsidR="000A7FBD" w:rsidRDefault="000A7FBD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bookmarkStart w:id="43" w:name="_Toc268263732"/>
      <w:bookmarkStart w:id="44" w:name="_Toc298142863"/>
      <w:r w:rsidRPr="00DA543E">
        <w:rPr>
          <w:b/>
          <w:color w:val="000000" w:themeColor="text1"/>
        </w:rPr>
        <w:t>Генеральным планом на 1 очередь строительства предлагается</w:t>
      </w:r>
      <w:r>
        <w:rPr>
          <w:b/>
          <w:color w:val="000000" w:themeColor="text1"/>
        </w:rPr>
        <w:t xml:space="preserve"> следующий комплекс мероприятий</w:t>
      </w:r>
      <w:r w:rsidR="008A66E9">
        <w:rPr>
          <w:b/>
          <w:color w:val="000000" w:themeColor="text1"/>
        </w:rPr>
        <w:t>: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детского сада на 120 мест в центральной части села Новый Чиркей;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детского сада на 80 мест на юго-восток от села;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детского сада на 100 мест к северо-востоку от села;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дома культуры на 500 мест и библиотеки при нем на 15 тыс. томов книг к северо-востоку от села;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физкультурно-оздоровительного комплекса с залами общей площадью 240 м</w:t>
      </w:r>
      <w:proofErr w:type="gramStart"/>
      <w:r w:rsidRPr="007263D2">
        <w:rPr>
          <w:kern w:val="0"/>
          <w:vertAlign w:val="superscript"/>
          <w:lang w:eastAsia="ru-RU"/>
        </w:rPr>
        <w:t>2</w:t>
      </w:r>
      <w:proofErr w:type="gramEnd"/>
      <w:r w:rsidRPr="007263D2">
        <w:rPr>
          <w:kern w:val="0"/>
          <w:lang w:eastAsia="ru-RU"/>
        </w:rPr>
        <w:t>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завершение строительства мини-футбольной площадки;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стадиона площадью 0,8 га;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lastRenderedPageBreak/>
        <w:t>строительство спортивной площадки площадью 0,4 га;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магазина на 140м</w:t>
      </w:r>
      <w:r w:rsidRPr="007263D2">
        <w:rPr>
          <w:kern w:val="0"/>
          <w:vertAlign w:val="superscript"/>
          <w:lang w:eastAsia="ru-RU"/>
        </w:rPr>
        <w:t>2</w:t>
      </w:r>
      <w:r w:rsidRPr="007263D2">
        <w:rPr>
          <w:kern w:val="0"/>
          <w:lang w:eastAsia="ru-RU"/>
        </w:rPr>
        <w:t xml:space="preserve"> торговой площади зала в центральной части села;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магазина на 140м</w:t>
      </w:r>
      <w:r w:rsidRPr="007263D2">
        <w:rPr>
          <w:kern w:val="0"/>
          <w:vertAlign w:val="superscript"/>
          <w:lang w:eastAsia="ru-RU"/>
        </w:rPr>
        <w:t>2</w:t>
      </w:r>
      <w:r w:rsidRPr="007263D2">
        <w:rPr>
          <w:kern w:val="0"/>
          <w:lang w:eastAsia="ru-RU"/>
        </w:rPr>
        <w:t xml:space="preserve"> торговой площади зала, автозаправочной станции и станции технического обслуживания в южной части села при федеральной автодороге «Кавказ»;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магазина на 140м</w:t>
      </w:r>
      <w:r w:rsidRPr="007263D2">
        <w:rPr>
          <w:kern w:val="0"/>
          <w:vertAlign w:val="superscript"/>
          <w:lang w:eastAsia="ru-RU"/>
        </w:rPr>
        <w:t>2</w:t>
      </w:r>
      <w:r w:rsidRPr="007263D2">
        <w:rPr>
          <w:kern w:val="0"/>
          <w:lang w:eastAsia="ru-RU"/>
        </w:rPr>
        <w:t xml:space="preserve"> торговой площади зала, предприятия общественного питания и станции технического обслуживания в южной части села при федеральной автодороге «Кавказ»;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vertAlign w:val="superscript"/>
          <w:lang w:eastAsia="ru-RU"/>
        </w:rPr>
      </w:pPr>
      <w:r w:rsidRPr="007263D2">
        <w:rPr>
          <w:kern w:val="0"/>
          <w:lang w:eastAsia="ru-RU"/>
        </w:rPr>
        <w:t>строительство магазина на 140м</w:t>
      </w:r>
      <w:r w:rsidRPr="007263D2">
        <w:rPr>
          <w:kern w:val="0"/>
          <w:vertAlign w:val="superscript"/>
          <w:lang w:eastAsia="ru-RU"/>
        </w:rPr>
        <w:t>2</w:t>
      </w:r>
      <w:r w:rsidRPr="007263D2">
        <w:rPr>
          <w:kern w:val="0"/>
          <w:lang w:eastAsia="ru-RU"/>
        </w:rPr>
        <w:t xml:space="preserve"> торговой площади зала, аптеки на 20м</w:t>
      </w:r>
      <w:r w:rsidRPr="007263D2">
        <w:rPr>
          <w:kern w:val="0"/>
          <w:vertAlign w:val="superscript"/>
          <w:lang w:eastAsia="ru-RU"/>
        </w:rPr>
        <w:t>2</w:t>
      </w:r>
      <w:r w:rsidRPr="007263D2">
        <w:rPr>
          <w:kern w:val="0"/>
          <w:lang w:eastAsia="ru-RU"/>
        </w:rPr>
        <w:t xml:space="preserve"> площади зала;</w:t>
      </w:r>
    </w:p>
    <w:p w:rsidR="007263D2" w:rsidRPr="007263D2" w:rsidRDefault="007263D2" w:rsidP="007263D2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строительство аптеки на 20м</w:t>
      </w:r>
      <w:r w:rsidRPr="007263D2">
        <w:rPr>
          <w:kern w:val="0"/>
          <w:vertAlign w:val="superscript"/>
          <w:lang w:eastAsia="ru-RU"/>
        </w:rPr>
        <w:t>2</w:t>
      </w:r>
      <w:r w:rsidRPr="007263D2">
        <w:rPr>
          <w:kern w:val="0"/>
          <w:lang w:eastAsia="ru-RU"/>
        </w:rPr>
        <w:t xml:space="preserve"> площади зала на северо-восток от села.</w:t>
      </w:r>
    </w:p>
    <w:p w:rsidR="003E39FA" w:rsidRDefault="003E39FA" w:rsidP="007B4FCE">
      <w:pPr>
        <w:keepNext/>
        <w:keepLines/>
        <w:spacing w:after="0" w:line="360" w:lineRule="auto"/>
        <w:ind w:firstLine="851"/>
        <w:jc w:val="both"/>
        <w:rPr>
          <w:b/>
          <w:iCs/>
        </w:rPr>
      </w:pPr>
    </w:p>
    <w:p w:rsidR="003E39FA" w:rsidRDefault="000A7FBD" w:rsidP="007B4FCE">
      <w:pPr>
        <w:keepNext/>
        <w:keepLines/>
        <w:spacing w:after="0" w:line="360" w:lineRule="auto"/>
        <w:ind w:firstLine="851"/>
        <w:jc w:val="both"/>
        <w:rPr>
          <w:b/>
          <w:iCs/>
        </w:rPr>
      </w:pPr>
      <w:r w:rsidRPr="00296792">
        <w:rPr>
          <w:b/>
          <w:iCs/>
        </w:rPr>
        <w:t xml:space="preserve">На расчетный срок </w:t>
      </w:r>
      <w:r w:rsidR="00296792" w:rsidRPr="00296792">
        <w:rPr>
          <w:b/>
          <w:iCs/>
        </w:rPr>
        <w:t>г</w:t>
      </w:r>
      <w:r w:rsidRPr="00296792">
        <w:rPr>
          <w:b/>
          <w:iCs/>
        </w:rPr>
        <w:t>енеральным</w:t>
      </w:r>
      <w:r w:rsidRPr="00AD3F67">
        <w:rPr>
          <w:b/>
          <w:iCs/>
        </w:rPr>
        <w:t xml:space="preserve"> планом </w:t>
      </w:r>
      <w:r w:rsidR="00296792" w:rsidRPr="00775A1F">
        <w:rPr>
          <w:iCs/>
        </w:rPr>
        <w:t>в качестве мероприятий определено</w:t>
      </w:r>
      <w:r w:rsidR="00C562D4" w:rsidRPr="00C562D4">
        <w:rPr>
          <w:iCs/>
        </w:rPr>
        <w:t>:</w:t>
      </w:r>
    </w:p>
    <w:p w:rsidR="007263D2" w:rsidRDefault="007263D2" w:rsidP="007263D2">
      <w:pPr>
        <w:pStyle w:val="af7"/>
        <w:keepNext/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bookmarkStart w:id="45" w:name="_Toc378932619"/>
      <w:r>
        <w:rPr>
          <w:b w:val="0"/>
          <w:bCs w:val="0"/>
          <w:color w:val="auto"/>
          <w:sz w:val="24"/>
          <w:szCs w:val="24"/>
        </w:rPr>
        <w:t>существующие здания</w:t>
      </w:r>
      <w:r w:rsidRPr="001B38E6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дошкольных образовательных учреждений</w:t>
      </w:r>
      <w:r w:rsidRPr="001B38E6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необходимо сносить, по причине недолговечности сборно-щитовых конструкций и высокого физического износа, при обязательном капитальном строительстве новых корпусов взамен демонтируемых;</w:t>
      </w:r>
    </w:p>
    <w:p w:rsidR="007263D2" w:rsidRPr="00FF0321" w:rsidRDefault="007263D2" w:rsidP="007263D2">
      <w:pPr>
        <w:pStyle w:val="af7"/>
        <w:keepNext/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FF0321">
        <w:rPr>
          <w:b w:val="0"/>
          <w:bCs w:val="0"/>
          <w:color w:val="auto"/>
          <w:sz w:val="24"/>
          <w:szCs w:val="24"/>
        </w:rPr>
        <w:t>троительство детского сада на 100 мест к северо-востоку от села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7263D2" w:rsidRPr="00FF0321" w:rsidRDefault="007263D2" w:rsidP="007263D2">
      <w:pPr>
        <w:pStyle w:val="af7"/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FF0321">
        <w:rPr>
          <w:b w:val="0"/>
          <w:bCs w:val="0"/>
          <w:color w:val="auto"/>
          <w:sz w:val="24"/>
          <w:szCs w:val="24"/>
        </w:rPr>
        <w:t>троительство дома культуры на 600 мест и библиотеки при нем на 15 тыс. томов книг на запад от села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7263D2" w:rsidRPr="00FF0321" w:rsidRDefault="007263D2" w:rsidP="007263D2">
      <w:pPr>
        <w:pStyle w:val="af7"/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FF0321">
        <w:rPr>
          <w:b w:val="0"/>
          <w:bCs w:val="0"/>
          <w:color w:val="auto"/>
          <w:sz w:val="24"/>
          <w:szCs w:val="24"/>
        </w:rPr>
        <w:t>троительство стадиона площадью 1,1 га к западу от села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7263D2" w:rsidRPr="00FF0321" w:rsidRDefault="007263D2" w:rsidP="007263D2">
      <w:pPr>
        <w:pStyle w:val="af7"/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FF0321">
        <w:rPr>
          <w:b w:val="0"/>
          <w:bCs w:val="0"/>
          <w:color w:val="auto"/>
          <w:sz w:val="24"/>
          <w:szCs w:val="24"/>
        </w:rPr>
        <w:t>троительство торгового центра на 1200 м</w:t>
      </w:r>
      <w:proofErr w:type="gramStart"/>
      <w:r w:rsidRPr="00255B14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FF0321">
        <w:rPr>
          <w:b w:val="0"/>
          <w:bCs w:val="0"/>
          <w:color w:val="auto"/>
          <w:sz w:val="24"/>
          <w:szCs w:val="24"/>
        </w:rPr>
        <w:t xml:space="preserve"> торгового зала, </w:t>
      </w:r>
      <w:r>
        <w:rPr>
          <w:b w:val="0"/>
          <w:bCs w:val="0"/>
          <w:color w:val="auto"/>
          <w:sz w:val="24"/>
          <w:szCs w:val="24"/>
        </w:rPr>
        <w:t>и</w:t>
      </w:r>
      <w:r w:rsidRPr="00FF0321">
        <w:rPr>
          <w:b w:val="0"/>
          <w:bCs w:val="0"/>
          <w:color w:val="auto"/>
          <w:sz w:val="24"/>
          <w:szCs w:val="24"/>
        </w:rPr>
        <w:t xml:space="preserve"> аптеки на 40 м</w:t>
      </w:r>
      <w:r w:rsidRPr="00255B14">
        <w:rPr>
          <w:b w:val="0"/>
          <w:bCs w:val="0"/>
          <w:color w:val="auto"/>
          <w:sz w:val="24"/>
          <w:szCs w:val="24"/>
          <w:vertAlign w:val="superscript"/>
        </w:rPr>
        <w:t>2</w:t>
      </w:r>
      <w:r w:rsidRPr="00FF0321">
        <w:rPr>
          <w:b w:val="0"/>
          <w:bCs w:val="0"/>
          <w:color w:val="auto"/>
          <w:sz w:val="24"/>
          <w:szCs w:val="24"/>
        </w:rPr>
        <w:t xml:space="preserve"> зала к западу от села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7263D2" w:rsidRDefault="007263D2" w:rsidP="007263D2">
      <w:pPr>
        <w:pStyle w:val="af7"/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FF0321">
        <w:rPr>
          <w:b w:val="0"/>
          <w:bCs w:val="0"/>
          <w:color w:val="auto"/>
          <w:sz w:val="24"/>
          <w:szCs w:val="24"/>
        </w:rPr>
        <w:t>троительство мечети к западу от села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5F0DD8" w:rsidRPr="00FC26B8" w:rsidRDefault="005F0DD8" w:rsidP="007B4FCE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6F6C7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43"/>
      <w:bookmarkEnd w:id="44"/>
      <w:bookmarkEnd w:id="45"/>
    </w:p>
    <w:p w:rsidR="003C112C" w:rsidRPr="00457626" w:rsidRDefault="003C112C" w:rsidP="007B4FCE">
      <w:pPr>
        <w:keepNext/>
        <w:keepLines/>
        <w:widowControl w:val="0"/>
        <w:spacing w:after="0" w:line="360" w:lineRule="auto"/>
        <w:ind w:firstLine="851"/>
        <w:jc w:val="both"/>
      </w:pPr>
      <w:bookmarkStart w:id="46" w:name="_Toc268263736"/>
      <w:bookmarkStart w:id="47" w:name="_Toc298142867"/>
      <w:r w:rsidRPr="00457626">
        <w:t>Генеральным планом</w:t>
      </w:r>
      <w:r w:rsidRPr="00457626">
        <w:rPr>
          <w:b/>
        </w:rPr>
        <w:t xml:space="preserve"> на первую очередь строительства (до </w:t>
      </w:r>
      <w:r>
        <w:rPr>
          <w:b/>
        </w:rPr>
        <w:t>201</w:t>
      </w:r>
      <w:r w:rsidR="007263D2">
        <w:rPr>
          <w:b/>
        </w:rPr>
        <w:t>9</w:t>
      </w:r>
      <w:r w:rsidRPr="00457626">
        <w:rPr>
          <w:b/>
        </w:rPr>
        <w:t xml:space="preserve"> г.) </w:t>
      </w:r>
      <w:r w:rsidRPr="00457626">
        <w:t>предлагается:</w:t>
      </w:r>
    </w:p>
    <w:p w:rsidR="007263D2" w:rsidRPr="007263D2" w:rsidRDefault="007263D2" w:rsidP="007263D2">
      <w:pPr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bookmarkStart w:id="48" w:name="_Toc305146093"/>
      <w:bookmarkStart w:id="49" w:name="_Toc306863867"/>
      <w:bookmarkStart w:id="50" w:name="_Toc310861638"/>
      <w:bookmarkEnd w:id="48"/>
      <w:bookmarkEnd w:id="49"/>
      <w:bookmarkEnd w:id="50"/>
      <w:r w:rsidRPr="007263D2">
        <w:rPr>
          <w:kern w:val="0"/>
          <w:lang w:eastAsia="ru-RU"/>
        </w:rPr>
        <w:t>ввод оптимальных маршрутов и графиков движения общественного транспорта;</w:t>
      </w:r>
    </w:p>
    <w:p w:rsidR="007263D2" w:rsidRPr="007263D2" w:rsidRDefault="007263D2" w:rsidP="007263D2">
      <w:pPr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t>создание единой информационной системы пассажира, обеспечивающей информационные  сервисы;</w:t>
      </w:r>
    </w:p>
    <w:p w:rsidR="007263D2" w:rsidRPr="007263D2" w:rsidRDefault="007263D2" w:rsidP="007263D2">
      <w:pPr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263D2">
        <w:rPr>
          <w:kern w:val="0"/>
          <w:lang w:eastAsia="ru-RU"/>
        </w:rPr>
        <w:lastRenderedPageBreak/>
        <w:t>замена поврежденных и установка новых дорожных ограждений, замена поврежденных и установка недостающих дорожных знаков.</w:t>
      </w:r>
    </w:p>
    <w:p w:rsidR="007263D2" w:rsidRPr="00A17850" w:rsidRDefault="007263D2" w:rsidP="007263D2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капитальный ремонт участка</w:t>
      </w:r>
      <w:r w:rsidRPr="00A17850">
        <w:rPr>
          <w:b w:val="0"/>
          <w:bCs w:val="0"/>
          <w:color w:val="auto"/>
          <w:sz w:val="24"/>
          <w:szCs w:val="24"/>
        </w:rPr>
        <w:t xml:space="preserve"> дороги федерального значения М-29 «Кавказ» Ростов-Баку</w:t>
      </w:r>
      <w:r>
        <w:rPr>
          <w:b w:val="0"/>
          <w:bCs w:val="0"/>
          <w:color w:val="auto"/>
          <w:sz w:val="24"/>
          <w:szCs w:val="24"/>
        </w:rPr>
        <w:t xml:space="preserve"> на территории </w:t>
      </w:r>
      <w:r w:rsidRPr="00920E86">
        <w:rPr>
          <w:b w:val="0"/>
          <w:bCs w:val="0"/>
          <w:color w:val="auto"/>
          <w:sz w:val="24"/>
          <w:szCs w:val="24"/>
        </w:rPr>
        <w:t>муниципального образования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7263D2" w:rsidRDefault="007263D2" w:rsidP="007263D2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капитальный ремонт </w:t>
      </w:r>
      <w:r w:rsidRPr="00B55C5E">
        <w:rPr>
          <w:b w:val="0"/>
          <w:bCs w:val="0"/>
          <w:color w:val="auto"/>
          <w:sz w:val="24"/>
          <w:szCs w:val="24"/>
        </w:rPr>
        <w:t xml:space="preserve">участка дороги «Подъезд </w:t>
      </w:r>
      <w:r>
        <w:rPr>
          <w:b w:val="0"/>
          <w:bCs w:val="0"/>
          <w:color w:val="auto"/>
          <w:sz w:val="24"/>
          <w:szCs w:val="24"/>
        </w:rPr>
        <w:t xml:space="preserve">от </w:t>
      </w:r>
      <w:proofErr w:type="gramStart"/>
      <w:r>
        <w:rPr>
          <w:b w:val="0"/>
          <w:bCs w:val="0"/>
          <w:color w:val="auto"/>
          <w:sz w:val="24"/>
          <w:szCs w:val="24"/>
        </w:rPr>
        <w:t>федеральной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а/</w:t>
      </w:r>
      <w:proofErr w:type="spellStart"/>
      <w:r>
        <w:rPr>
          <w:b w:val="0"/>
          <w:bCs w:val="0"/>
          <w:color w:val="auto"/>
          <w:sz w:val="24"/>
          <w:szCs w:val="24"/>
        </w:rPr>
        <w:t>д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«Кавказ» к селу </w:t>
      </w:r>
      <w:r w:rsidRPr="00B55C5E">
        <w:rPr>
          <w:b w:val="0"/>
          <w:bCs w:val="0"/>
          <w:color w:val="auto"/>
          <w:sz w:val="24"/>
          <w:szCs w:val="24"/>
        </w:rPr>
        <w:t>Новый Чиркей»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7263D2" w:rsidRDefault="007263D2" w:rsidP="007263D2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реконструкция дорожного покрытия главных и основных улиц в селе Новый Чиркей, протяженностью 16,9 км;</w:t>
      </w:r>
    </w:p>
    <w:p w:rsidR="007263D2" w:rsidRPr="001A51FF" w:rsidRDefault="007263D2" w:rsidP="007263D2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формирование улично-дорожной сети на территории новой застройки, ориентировочной протяженностью 12 км.</w:t>
      </w:r>
    </w:p>
    <w:p w:rsidR="00837FA0" w:rsidRDefault="00837FA0" w:rsidP="007B4FCE">
      <w:pPr>
        <w:keepLines/>
        <w:spacing w:after="0" w:line="360" w:lineRule="auto"/>
        <w:ind w:firstLine="851"/>
        <w:jc w:val="both"/>
        <w:rPr>
          <w:b/>
          <w:lang w:eastAsia="ru-RU"/>
        </w:rPr>
      </w:pPr>
    </w:p>
    <w:p w:rsidR="00D344D4" w:rsidRDefault="003C112C" w:rsidP="007B4FCE">
      <w:pPr>
        <w:keepLine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lang w:eastAsia="ru-RU"/>
        </w:rPr>
        <w:t xml:space="preserve">На расчетный срок </w:t>
      </w:r>
      <w:r w:rsidRPr="00457626">
        <w:rPr>
          <w:lang w:eastAsia="ru-RU"/>
        </w:rPr>
        <w:t>г</w:t>
      </w:r>
      <w:r w:rsidR="00305730">
        <w:rPr>
          <w:lang w:eastAsia="ru-RU"/>
        </w:rPr>
        <w:t>енеральным планом запланировано:</w:t>
      </w:r>
    </w:p>
    <w:p w:rsidR="007263D2" w:rsidRPr="001F4E05" w:rsidRDefault="007263D2" w:rsidP="007263D2">
      <w:pPr>
        <w:pStyle w:val="af7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bookmarkStart w:id="51" w:name="_Toc378932620"/>
      <w:r w:rsidRPr="001F4E05">
        <w:rPr>
          <w:b w:val="0"/>
          <w:bCs w:val="0"/>
          <w:color w:val="auto"/>
          <w:sz w:val="24"/>
          <w:szCs w:val="24"/>
        </w:rPr>
        <w:t>стимулирование приоритетного использования транспортной техники с повышенными экологическими показателями, преимущественно электротранспорт;</w:t>
      </w:r>
    </w:p>
    <w:p w:rsidR="007263D2" w:rsidRPr="001F4E05" w:rsidRDefault="007263D2" w:rsidP="007263D2">
      <w:pPr>
        <w:pStyle w:val="af7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строительство пешеходных переходов через автодороги;</w:t>
      </w:r>
    </w:p>
    <w:p w:rsidR="007263D2" w:rsidRDefault="007263D2" w:rsidP="007263D2">
      <w:pPr>
        <w:pStyle w:val="af7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устройство остановочных, посадочных площадок, автопави</w:t>
      </w:r>
      <w:r>
        <w:rPr>
          <w:b w:val="0"/>
          <w:bCs w:val="0"/>
          <w:color w:val="auto"/>
          <w:sz w:val="24"/>
          <w:szCs w:val="24"/>
        </w:rPr>
        <w:t>льонов на автобусных остановках.</w:t>
      </w:r>
    </w:p>
    <w:p w:rsidR="007263D2" w:rsidRDefault="007263D2" w:rsidP="007263D2">
      <w:pPr>
        <w:pStyle w:val="af7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организация </w:t>
      </w:r>
      <w:proofErr w:type="spellStart"/>
      <w:r>
        <w:rPr>
          <w:b w:val="0"/>
          <w:bCs w:val="0"/>
          <w:color w:val="auto"/>
          <w:sz w:val="24"/>
          <w:szCs w:val="24"/>
        </w:rPr>
        <w:t>разноуровневой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развязки на железнодорожном переезде в центре села;</w:t>
      </w:r>
    </w:p>
    <w:p w:rsidR="007263D2" w:rsidRDefault="007263D2" w:rsidP="007263D2">
      <w:pPr>
        <w:pStyle w:val="af7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строительство дороги местного значения с твердым покрытием, протяженностью 880м (подъезд от ФАД «Кавказ» к кладбищу на юге от села Новый Чиркей).</w:t>
      </w:r>
    </w:p>
    <w:p w:rsidR="007263D2" w:rsidRPr="00986B88" w:rsidRDefault="007263D2" w:rsidP="007263D2">
      <w:pPr>
        <w:pStyle w:val="af7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реконструкция проезжей части всех второстепенных улиц до дорог с твердым покрытием протяженностью около 41 км;</w:t>
      </w:r>
    </w:p>
    <w:p w:rsidR="007263D2" w:rsidRPr="001A51FF" w:rsidRDefault="007263D2" w:rsidP="007263D2">
      <w:pPr>
        <w:pStyle w:val="af7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формирование улично-дорожной сети на территории новой застройки, ориентировочной протяженностью 9 км.</w:t>
      </w:r>
    </w:p>
    <w:p w:rsidR="005F0DD8" w:rsidRPr="00FC26B8" w:rsidRDefault="005F0DD8" w:rsidP="001411C8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9572DB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инженерной инфраструктуры</w:t>
      </w:r>
      <w:bookmarkEnd w:id="46"/>
      <w:bookmarkEnd w:id="47"/>
      <w:bookmarkEnd w:id="51"/>
    </w:p>
    <w:p w:rsidR="00A85FC5" w:rsidRPr="00E7138C" w:rsidRDefault="00C24449" w:rsidP="001411C8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52" w:name="_Toc305146108"/>
      <w:bookmarkStart w:id="53" w:name="_Toc306863882"/>
      <w:bookmarkStart w:id="54" w:name="_Toc268263745"/>
      <w:bookmarkStart w:id="55" w:name="_Toc298142877"/>
      <w:bookmarkEnd w:id="52"/>
      <w:bookmarkEnd w:id="53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E7138C" w:rsidRPr="00E627D6" w:rsidRDefault="00E7138C" w:rsidP="001411C8">
      <w:pPr>
        <w:keepNext/>
        <w:keepLines/>
        <w:suppressAutoHyphens/>
        <w:spacing w:after="0" w:line="360" w:lineRule="auto"/>
        <w:ind w:firstLine="851"/>
        <w:jc w:val="both"/>
        <w:rPr>
          <w:b/>
        </w:rPr>
      </w:pPr>
      <w:r w:rsidRPr="00E627D6">
        <w:rPr>
          <w:b/>
        </w:rPr>
        <w:t xml:space="preserve">Генеральным планом </w:t>
      </w:r>
      <w:r w:rsidRPr="00E627D6">
        <w:t>предлагается предусмотреть следующие мероприятия</w:t>
      </w:r>
      <w:r w:rsidRPr="00E627D6">
        <w:rPr>
          <w:b/>
          <w:bCs/>
        </w:rPr>
        <w:t xml:space="preserve"> </w:t>
      </w:r>
      <w:r w:rsidRPr="00E627D6">
        <w:rPr>
          <w:bCs/>
        </w:rPr>
        <w:t xml:space="preserve">по развитию системы водоснабжения </w:t>
      </w:r>
      <w:r>
        <w:rPr>
          <w:bCs/>
        </w:rPr>
        <w:t>поселения</w:t>
      </w:r>
      <w:r w:rsidRPr="00E627D6">
        <w:rPr>
          <w:b/>
          <w:bCs/>
        </w:rPr>
        <w:t xml:space="preserve"> на </w:t>
      </w:r>
      <w:r w:rsidRPr="00E627D6">
        <w:rPr>
          <w:b/>
          <w:bCs/>
          <w:lang w:val="en-US"/>
        </w:rPr>
        <w:t>I</w:t>
      </w:r>
      <w:r w:rsidRPr="00E627D6">
        <w:rPr>
          <w:b/>
          <w:bCs/>
        </w:rPr>
        <w:t xml:space="preserve"> очередь строительства</w:t>
      </w:r>
      <w:r w:rsidRPr="00E627D6">
        <w:rPr>
          <w:b/>
        </w:rPr>
        <w:t>:</w:t>
      </w:r>
    </w:p>
    <w:p w:rsidR="00803833" w:rsidRPr="00803833" w:rsidRDefault="00803833" w:rsidP="001411C8">
      <w:pPr>
        <w:keepNext/>
        <w:keepLines/>
        <w:widowControl w:val="0"/>
        <w:numPr>
          <w:ilvl w:val="0"/>
          <w:numId w:val="14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803833">
        <w:rPr>
          <w:kern w:val="0"/>
          <w:lang w:eastAsia="ru-RU"/>
        </w:rPr>
        <w:t>капитальный ремонт старых водопроводных линий протяженностью 1,25 км;</w:t>
      </w:r>
    </w:p>
    <w:p w:rsidR="00803833" w:rsidRPr="00803833" w:rsidRDefault="00803833" w:rsidP="00803833">
      <w:pPr>
        <w:keepLines/>
        <w:widowControl w:val="0"/>
        <w:numPr>
          <w:ilvl w:val="0"/>
          <w:numId w:val="14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803833">
        <w:rPr>
          <w:kern w:val="0"/>
          <w:lang w:eastAsia="ru-RU"/>
        </w:rPr>
        <w:t>строительство нового водопровода ориентировочной протяженностью около 12км, включая прокладку уличного водопровода на территориях новой жилой застройки;</w:t>
      </w:r>
    </w:p>
    <w:p w:rsidR="00803833" w:rsidRPr="00803833" w:rsidRDefault="00803833" w:rsidP="00803833">
      <w:pPr>
        <w:keepLines/>
        <w:widowControl w:val="0"/>
        <w:numPr>
          <w:ilvl w:val="0"/>
          <w:numId w:val="14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803833">
        <w:rPr>
          <w:kern w:val="0"/>
          <w:lang w:eastAsia="ru-RU"/>
        </w:rPr>
        <w:t>строительство резервной емкости для целей противопожарной безопасности (108 м</w:t>
      </w:r>
      <w:r w:rsidRPr="00803833">
        <w:rPr>
          <w:kern w:val="0"/>
          <w:vertAlign w:val="superscript"/>
          <w:lang w:eastAsia="ru-RU"/>
        </w:rPr>
        <w:t>3</w:t>
      </w:r>
      <w:r w:rsidRPr="00803833">
        <w:rPr>
          <w:kern w:val="0"/>
          <w:lang w:eastAsia="ru-RU"/>
        </w:rPr>
        <w:t>);</w:t>
      </w:r>
    </w:p>
    <w:p w:rsidR="00775A1F" w:rsidRDefault="00775A1F" w:rsidP="007B4FCE">
      <w:pPr>
        <w:pStyle w:val="af9"/>
        <w:keepLines/>
        <w:spacing w:after="0" w:line="360" w:lineRule="auto"/>
        <w:ind w:left="0" w:firstLine="851"/>
        <w:contextualSpacing w:val="0"/>
        <w:jc w:val="both"/>
        <w:rPr>
          <w:b/>
          <w:lang w:eastAsia="ru-RU"/>
        </w:rPr>
      </w:pPr>
    </w:p>
    <w:p w:rsidR="00A841B1" w:rsidRDefault="00E7138C" w:rsidP="007B4FCE">
      <w:pPr>
        <w:pStyle w:val="af9"/>
        <w:keepLines/>
        <w:spacing w:after="0" w:line="360" w:lineRule="auto"/>
        <w:ind w:left="0" w:firstLine="851"/>
        <w:contextualSpacing w:val="0"/>
        <w:jc w:val="both"/>
        <w:rPr>
          <w:lang w:eastAsia="ru-RU"/>
        </w:rPr>
      </w:pPr>
      <w:r w:rsidRPr="00E627D6">
        <w:rPr>
          <w:b/>
          <w:lang w:eastAsia="ru-RU"/>
        </w:rPr>
        <w:t>На расчетный срок</w:t>
      </w:r>
      <w:r w:rsidRPr="00E627D6">
        <w:rPr>
          <w:lang w:eastAsia="ru-RU"/>
        </w:rPr>
        <w:t xml:space="preserve"> в качестве мероприятий генеральным планом определен</w:t>
      </w:r>
      <w:r w:rsidR="00A841B1">
        <w:rPr>
          <w:lang w:eastAsia="ru-RU"/>
        </w:rPr>
        <w:t>о:</w:t>
      </w:r>
    </w:p>
    <w:p w:rsidR="00803833" w:rsidRPr="00803833" w:rsidRDefault="00803833" w:rsidP="00803833">
      <w:pPr>
        <w:keepLines/>
        <w:widowControl w:val="0"/>
        <w:numPr>
          <w:ilvl w:val="0"/>
          <w:numId w:val="14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803833">
        <w:rPr>
          <w:kern w:val="0"/>
          <w:lang w:eastAsia="ru-RU"/>
        </w:rPr>
        <w:t>строительство нового водопровода ориентировочной протяженностью около 9 км, включая прокладку уличного водопровода на территориях новой жилой застройки;</w:t>
      </w:r>
    </w:p>
    <w:p w:rsidR="00803833" w:rsidRPr="00803833" w:rsidRDefault="00803833" w:rsidP="00803833">
      <w:pPr>
        <w:keepLines/>
        <w:widowControl w:val="0"/>
        <w:numPr>
          <w:ilvl w:val="0"/>
          <w:numId w:val="14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803833">
        <w:rPr>
          <w:kern w:val="0"/>
          <w:lang w:eastAsia="ru-RU"/>
        </w:rPr>
        <w:t>обеспечение производительности водозаборных сооружений не менее 4 750 м</w:t>
      </w:r>
      <w:r w:rsidRPr="00803833">
        <w:rPr>
          <w:kern w:val="0"/>
          <w:vertAlign w:val="superscript"/>
          <w:lang w:eastAsia="ru-RU"/>
        </w:rPr>
        <w:t>3</w:t>
      </w:r>
      <w:r w:rsidRPr="00803833">
        <w:rPr>
          <w:kern w:val="0"/>
          <w:lang w:eastAsia="ru-RU"/>
        </w:rPr>
        <w:t>/сутки;</w:t>
      </w:r>
    </w:p>
    <w:p w:rsidR="003A45CF" w:rsidRPr="00A841B1" w:rsidRDefault="003A45CF" w:rsidP="007B4FCE">
      <w:pPr>
        <w:keepLines/>
        <w:suppressAutoHyphens/>
        <w:spacing w:after="0" w:line="360" w:lineRule="auto"/>
        <w:ind w:left="851"/>
        <w:jc w:val="center"/>
        <w:rPr>
          <w:b/>
          <w:color w:val="000000" w:themeColor="text1"/>
        </w:rPr>
      </w:pPr>
    </w:p>
    <w:p w:rsidR="00996686" w:rsidRPr="00E7138C" w:rsidRDefault="00996686" w:rsidP="001202A2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C30ABB" w:rsidRDefault="00C30ABB" w:rsidP="00803833">
      <w:pPr>
        <w:keepNext/>
        <w:keepLines/>
        <w:spacing w:after="0" w:line="360" w:lineRule="auto"/>
        <w:ind w:firstLine="851"/>
        <w:jc w:val="both"/>
        <w:rPr>
          <w:rFonts w:eastAsia="Calibri"/>
          <w:b/>
        </w:rPr>
      </w:pPr>
      <w:r w:rsidRPr="00717462">
        <w:rPr>
          <w:rFonts w:eastAsia="Calibri"/>
        </w:rPr>
        <w:t xml:space="preserve">Для обеспечения должного функционирования системы водоотведения </w:t>
      </w:r>
      <w:r w:rsidRPr="00717462">
        <w:rPr>
          <w:rFonts w:eastAsia="Calibri"/>
          <w:b/>
        </w:rPr>
        <w:t>генеральным планом</w:t>
      </w:r>
      <w:r>
        <w:rPr>
          <w:rFonts w:eastAsia="Calibri"/>
          <w:b/>
        </w:rPr>
        <w:t xml:space="preserve"> </w:t>
      </w:r>
      <w:r w:rsidRPr="00AD07B1">
        <w:rPr>
          <w:rFonts w:eastAsia="Calibri"/>
        </w:rPr>
        <w:t xml:space="preserve">на расчетный срок </w:t>
      </w:r>
      <w:r>
        <w:rPr>
          <w:rFonts w:eastAsia="Calibri"/>
          <w:b/>
        </w:rPr>
        <w:t>предлагается:</w:t>
      </w:r>
    </w:p>
    <w:p w:rsidR="00803833" w:rsidRPr="00803833" w:rsidRDefault="00803833" w:rsidP="00803833">
      <w:pPr>
        <w:keepLines/>
        <w:widowControl w:val="0"/>
        <w:numPr>
          <w:ilvl w:val="0"/>
          <w:numId w:val="14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803833">
        <w:rPr>
          <w:kern w:val="0"/>
          <w:lang w:eastAsia="ru-RU"/>
        </w:rPr>
        <w:t>оборудовать выгребными ямами весь жилищный фонд села и учреждения социально-культурного и бытового назначения;</w:t>
      </w:r>
    </w:p>
    <w:p w:rsidR="00803833" w:rsidRPr="00803833" w:rsidRDefault="00803833" w:rsidP="00803833">
      <w:pPr>
        <w:keepLines/>
        <w:widowControl w:val="0"/>
        <w:numPr>
          <w:ilvl w:val="0"/>
          <w:numId w:val="14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803833">
        <w:rPr>
          <w:kern w:val="0"/>
          <w:lang w:eastAsia="ru-RU"/>
        </w:rPr>
        <w:t xml:space="preserve">организовать регулярный вывоз стоков на </w:t>
      </w:r>
      <w:proofErr w:type="spellStart"/>
      <w:r w:rsidRPr="00803833">
        <w:rPr>
          <w:kern w:val="0"/>
          <w:lang w:eastAsia="ru-RU"/>
        </w:rPr>
        <w:t>канализационно-очистные</w:t>
      </w:r>
      <w:proofErr w:type="spellEnd"/>
      <w:r w:rsidRPr="00803833">
        <w:rPr>
          <w:kern w:val="0"/>
          <w:lang w:eastAsia="ru-RU"/>
        </w:rPr>
        <w:t xml:space="preserve"> сооружения на планируемые очистные сооружения в </w:t>
      </w:r>
      <w:proofErr w:type="spellStart"/>
      <w:r w:rsidRPr="00803833">
        <w:rPr>
          <w:kern w:val="0"/>
          <w:lang w:eastAsia="ru-RU"/>
        </w:rPr>
        <w:t>Кизилюртовском</w:t>
      </w:r>
      <w:proofErr w:type="spellEnd"/>
      <w:r w:rsidRPr="00803833">
        <w:rPr>
          <w:kern w:val="0"/>
          <w:lang w:eastAsia="ru-RU"/>
        </w:rPr>
        <w:t xml:space="preserve"> районе;</w:t>
      </w:r>
    </w:p>
    <w:p w:rsidR="00803833" w:rsidRPr="00803833" w:rsidRDefault="00803833" w:rsidP="00803833">
      <w:pPr>
        <w:keepLines/>
        <w:widowControl w:val="0"/>
        <w:numPr>
          <w:ilvl w:val="0"/>
          <w:numId w:val="14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803833">
        <w:rPr>
          <w:kern w:val="0"/>
          <w:lang w:eastAsia="ru-RU"/>
        </w:rPr>
        <w:t>обеспечить мощность очистных сооружений в размере 3 850 м3/сутки.</w:t>
      </w:r>
    </w:p>
    <w:p w:rsidR="00996686" w:rsidRDefault="00996686" w:rsidP="007B4FCE">
      <w:pPr>
        <w:keepLines/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7B4FCE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lastRenderedPageBreak/>
        <w:t>Теплоснабжение</w:t>
      </w:r>
    </w:p>
    <w:p w:rsidR="00C30ABB" w:rsidRDefault="00C30ABB" w:rsidP="007B4FCE">
      <w:pPr>
        <w:keepNext/>
        <w:keepLines/>
        <w:spacing w:after="0" w:line="360" w:lineRule="auto"/>
        <w:ind w:firstLine="851"/>
        <w:rPr>
          <w:rFonts w:eastAsia="Calibri"/>
        </w:rPr>
      </w:pPr>
      <w:r w:rsidRPr="00C35DC3">
        <w:rPr>
          <w:rFonts w:eastAsia="Calibri"/>
          <w:b/>
        </w:rPr>
        <w:t>Генеральным планом</w:t>
      </w:r>
      <w:r>
        <w:rPr>
          <w:rFonts w:eastAsia="Calibri"/>
        </w:rPr>
        <w:t xml:space="preserve"> на расчетный срок </w:t>
      </w:r>
      <w:r w:rsidRPr="00C35DC3">
        <w:rPr>
          <w:rFonts w:eastAsia="Calibri"/>
          <w:b/>
        </w:rPr>
        <w:t>предлагается</w:t>
      </w:r>
      <w:r>
        <w:rPr>
          <w:rFonts w:eastAsia="Calibri"/>
        </w:rPr>
        <w:t>:</w:t>
      </w:r>
    </w:p>
    <w:p w:rsidR="00C30ABB" w:rsidRPr="00140BD3" w:rsidRDefault="00C30ABB" w:rsidP="00813116">
      <w:pPr>
        <w:pStyle w:val="af9"/>
        <w:keepNext/>
        <w:keepLines/>
        <w:widowControl w:val="0"/>
        <w:numPr>
          <w:ilvl w:val="0"/>
          <w:numId w:val="16"/>
        </w:numPr>
        <w:spacing w:after="0" w:line="360" w:lineRule="auto"/>
        <w:contextualSpacing w:val="0"/>
        <w:jc w:val="both"/>
      </w:pPr>
      <w:r w:rsidRPr="00140BD3">
        <w:t>100% переход отопления объектов социально-культурного назначения и жилой застройки с угля на природный газ;</w:t>
      </w:r>
    </w:p>
    <w:p w:rsidR="00C30ABB" w:rsidRPr="00140BD3" w:rsidRDefault="00C30ABB" w:rsidP="00813116">
      <w:pPr>
        <w:pStyle w:val="af9"/>
        <w:keepLines/>
        <w:widowControl w:val="0"/>
        <w:numPr>
          <w:ilvl w:val="0"/>
          <w:numId w:val="16"/>
        </w:numPr>
        <w:spacing w:after="0" w:line="360" w:lineRule="auto"/>
        <w:contextualSpacing w:val="0"/>
        <w:jc w:val="both"/>
      </w:pPr>
      <w:r w:rsidRPr="00140BD3">
        <w:t>проектируемые объекты индивидуальной жилой и общественно-деловой застройки оборудовать автономными газовыми котельными;</w:t>
      </w:r>
    </w:p>
    <w:p w:rsidR="00C30ABB" w:rsidRPr="00140BD3" w:rsidRDefault="00C30ABB" w:rsidP="00813116">
      <w:pPr>
        <w:pStyle w:val="af9"/>
        <w:keepLines/>
        <w:widowControl w:val="0"/>
        <w:numPr>
          <w:ilvl w:val="0"/>
          <w:numId w:val="16"/>
        </w:numPr>
        <w:spacing w:after="0" w:line="360" w:lineRule="auto"/>
        <w:contextualSpacing w:val="0"/>
        <w:jc w:val="both"/>
      </w:pPr>
      <w:r w:rsidRPr="00140BD3">
        <w:t>использовать при проектировании и строительстве объектов жилищно-гражданского назначения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СП 124.13330.2012 «Тепловые сети».</w:t>
      </w:r>
    </w:p>
    <w:p w:rsidR="00934148" w:rsidRPr="00934148" w:rsidRDefault="00934148" w:rsidP="007B4FCE">
      <w:pPr>
        <w:keepLines/>
        <w:suppressAutoHyphens/>
        <w:spacing w:after="0" w:line="360" w:lineRule="auto"/>
        <w:ind w:left="851"/>
        <w:jc w:val="both"/>
        <w:rPr>
          <w:color w:val="000000" w:themeColor="text1"/>
        </w:rPr>
      </w:pPr>
    </w:p>
    <w:p w:rsidR="0097166D" w:rsidRPr="00FD1667" w:rsidRDefault="00C24449" w:rsidP="007B4FCE">
      <w:pPr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C30ABB" w:rsidRPr="0043070F" w:rsidRDefault="00C30ABB" w:rsidP="007B4FCE">
      <w:pPr>
        <w:keepLines/>
        <w:spacing w:after="0" w:line="360" w:lineRule="auto"/>
        <w:ind w:firstLine="851"/>
        <w:rPr>
          <w:rFonts w:eastAsia="Calibri"/>
        </w:rPr>
      </w:pPr>
      <w:r w:rsidRPr="00C35DC3">
        <w:rPr>
          <w:rFonts w:eastAsia="Calibri"/>
          <w:b/>
        </w:rPr>
        <w:t>Генеральным планом</w:t>
      </w:r>
      <w:r w:rsidRPr="0043070F">
        <w:rPr>
          <w:rFonts w:eastAsia="Calibri"/>
        </w:rPr>
        <w:t xml:space="preserve"> </w:t>
      </w:r>
      <w:r>
        <w:rPr>
          <w:rFonts w:eastAsia="Calibri"/>
        </w:rPr>
        <w:t xml:space="preserve">на расчетный срок </w:t>
      </w:r>
      <w:r w:rsidRPr="00C35DC3">
        <w:rPr>
          <w:rFonts w:eastAsia="Calibri"/>
          <w:b/>
        </w:rPr>
        <w:t>предлагается</w:t>
      </w:r>
      <w:r w:rsidRPr="0043070F">
        <w:rPr>
          <w:rFonts w:eastAsia="Calibri"/>
        </w:rPr>
        <w:t>:</w:t>
      </w:r>
    </w:p>
    <w:p w:rsidR="00803833" w:rsidRPr="00803833" w:rsidRDefault="00803833" w:rsidP="00803833">
      <w:pPr>
        <w:keepLines/>
        <w:widowControl w:val="0"/>
        <w:numPr>
          <w:ilvl w:val="0"/>
          <w:numId w:val="17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803833">
        <w:rPr>
          <w:rFonts w:eastAsia="Calibri"/>
          <w:lang w:eastAsia="ru-RU"/>
        </w:rPr>
        <w:t xml:space="preserve">реконструкция и модернизация существующих сетей и объектов системы газоснабжения протяженностью около 12 км; </w:t>
      </w:r>
    </w:p>
    <w:p w:rsidR="00803833" w:rsidRPr="00803833" w:rsidRDefault="00803833" w:rsidP="00803833">
      <w:pPr>
        <w:keepLines/>
        <w:widowControl w:val="0"/>
        <w:numPr>
          <w:ilvl w:val="0"/>
          <w:numId w:val="17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803833">
        <w:rPr>
          <w:rFonts w:eastAsia="Calibri"/>
          <w:lang w:eastAsia="ru-RU"/>
        </w:rPr>
        <w:t>строительство сетей и объектов газоснабжения  до уровня полной газификации села;</w:t>
      </w:r>
    </w:p>
    <w:p w:rsidR="00803833" w:rsidRPr="00803833" w:rsidRDefault="00803833" w:rsidP="00803833">
      <w:pPr>
        <w:keepLines/>
        <w:widowControl w:val="0"/>
        <w:numPr>
          <w:ilvl w:val="0"/>
          <w:numId w:val="17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803833">
        <w:rPr>
          <w:rFonts w:eastAsia="Calibri"/>
          <w:lang w:eastAsia="ru-RU"/>
        </w:rPr>
        <w:t>прокладка уличных газовых сетей на территориях нового жилищного строительства, ориентировочной протяженностью 21 км;</w:t>
      </w:r>
    </w:p>
    <w:p w:rsidR="00803833" w:rsidRPr="00803833" w:rsidRDefault="00803833" w:rsidP="00803833">
      <w:pPr>
        <w:keepLines/>
        <w:widowControl w:val="0"/>
        <w:numPr>
          <w:ilvl w:val="0"/>
          <w:numId w:val="17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803833">
        <w:rPr>
          <w:rFonts w:eastAsia="Calibri"/>
          <w:lang w:eastAsia="ru-RU"/>
        </w:rPr>
        <w:t xml:space="preserve">подключение к системе газоснабжения села запланированных объектов жилой и общественно-деловой застройки. </w:t>
      </w:r>
    </w:p>
    <w:p w:rsidR="00C30ABB" w:rsidRDefault="00C30ABB" w:rsidP="007B4FCE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8D54CD" w:rsidRPr="00FD1667" w:rsidRDefault="00C24449" w:rsidP="007B4FCE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AC7439" w:rsidRPr="00B11907" w:rsidRDefault="00AC7439" w:rsidP="007B4FCE">
      <w:pPr>
        <w:keepNext/>
        <w:keepLines/>
        <w:spacing w:after="0" w:line="360" w:lineRule="auto"/>
        <w:ind w:firstLine="851"/>
        <w:jc w:val="both"/>
      </w:pPr>
      <w:r w:rsidRPr="00B11907">
        <w:rPr>
          <w:b/>
        </w:rPr>
        <w:t xml:space="preserve">Генеральным планом </w:t>
      </w:r>
      <w:r w:rsidRPr="00B11907">
        <w:t>предусмотрены следующие мероприятия по развитию системы электроснабжения сел</w:t>
      </w:r>
      <w:r>
        <w:t>а</w:t>
      </w:r>
      <w:r w:rsidRPr="00B11907">
        <w:t>:</w:t>
      </w:r>
    </w:p>
    <w:p w:rsidR="00C30ABB" w:rsidRPr="006C2F75" w:rsidRDefault="00C30ABB" w:rsidP="007B4FCE">
      <w:pPr>
        <w:keepLines/>
        <w:spacing w:after="0" w:line="360" w:lineRule="auto"/>
        <w:ind w:firstLine="851"/>
        <w:rPr>
          <w:rFonts w:eastAsia="Calibri"/>
          <w:b/>
        </w:rPr>
      </w:pPr>
      <w:r w:rsidRPr="006C2F75">
        <w:rPr>
          <w:rFonts w:eastAsia="Calibri"/>
          <w:b/>
        </w:rPr>
        <w:t>На I очередь строительства</w:t>
      </w:r>
      <w:r>
        <w:rPr>
          <w:rFonts w:eastAsia="Calibri"/>
          <w:b/>
        </w:rPr>
        <w:t>:</w:t>
      </w:r>
    </w:p>
    <w:p w:rsidR="00803833" w:rsidRPr="00803833" w:rsidRDefault="00803833" w:rsidP="00803833">
      <w:pPr>
        <w:keepLines/>
        <w:widowControl w:val="0"/>
        <w:numPr>
          <w:ilvl w:val="0"/>
          <w:numId w:val="18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803833">
        <w:rPr>
          <w:rFonts w:eastAsia="Calibri"/>
          <w:lang w:eastAsia="ru-RU"/>
        </w:rPr>
        <w:t>реконструкция ПС 35/10 «</w:t>
      </w:r>
      <w:proofErr w:type="spellStart"/>
      <w:r w:rsidRPr="00803833">
        <w:rPr>
          <w:rFonts w:eastAsia="Calibri"/>
          <w:lang w:eastAsia="ru-RU"/>
        </w:rPr>
        <w:t>Стальск</w:t>
      </w:r>
      <w:proofErr w:type="spellEnd"/>
      <w:r w:rsidRPr="00803833">
        <w:rPr>
          <w:rFonts w:eastAsia="Calibri"/>
          <w:lang w:eastAsia="ru-RU"/>
        </w:rPr>
        <w:t>» с установкой второго трансформатора 4 МВА и КРУ 10 кВ - 6шт.;</w:t>
      </w:r>
    </w:p>
    <w:p w:rsidR="00C30ABB" w:rsidRPr="006C2F75" w:rsidRDefault="00C30ABB" w:rsidP="007B4FCE">
      <w:pPr>
        <w:keepNext/>
        <w:keepLines/>
        <w:spacing w:after="0" w:line="360" w:lineRule="auto"/>
        <w:ind w:firstLine="851"/>
        <w:rPr>
          <w:rFonts w:eastAsia="Calibri"/>
          <w:b/>
        </w:rPr>
      </w:pPr>
      <w:r w:rsidRPr="006C2F75">
        <w:rPr>
          <w:rFonts w:eastAsia="Calibri"/>
          <w:b/>
        </w:rPr>
        <w:t xml:space="preserve">На расчетный срок </w:t>
      </w:r>
    </w:p>
    <w:p w:rsidR="000A7AC6" w:rsidRPr="000A7AC6" w:rsidRDefault="000A7AC6" w:rsidP="00813116">
      <w:pPr>
        <w:keepLines/>
        <w:widowControl w:val="0"/>
        <w:numPr>
          <w:ilvl w:val="0"/>
          <w:numId w:val="18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0A7AC6">
        <w:rPr>
          <w:rFonts w:eastAsia="Calibri"/>
          <w:lang w:eastAsia="ru-RU"/>
        </w:rPr>
        <w:t>подключение к системе электроснабжения запланированных объектов жилой и общественно-деловой застройки.</w:t>
      </w:r>
    </w:p>
    <w:p w:rsidR="00C30ABB" w:rsidRPr="006C2F75" w:rsidRDefault="00C30ABB" w:rsidP="007B4FCE">
      <w:pPr>
        <w:pStyle w:val="af9"/>
        <w:keepLines/>
        <w:widowControl w:val="0"/>
        <w:spacing w:after="0" w:line="360" w:lineRule="auto"/>
        <w:ind w:left="1571"/>
        <w:contextualSpacing w:val="0"/>
        <w:jc w:val="both"/>
      </w:pPr>
    </w:p>
    <w:p w:rsidR="00A00AC8" w:rsidRPr="00FD1667" w:rsidRDefault="00A00AC8" w:rsidP="001411C8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lastRenderedPageBreak/>
        <w:t>Связь. Радиовещание. Телевидение</w:t>
      </w:r>
    </w:p>
    <w:p w:rsidR="00D73D4A" w:rsidRPr="0080525E" w:rsidRDefault="00D73D4A" w:rsidP="007B4FCE">
      <w:pPr>
        <w:pStyle w:val="af7"/>
        <w:keepLines/>
        <w:suppressAutoHyphens/>
        <w:spacing w:after="0"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Для развития системы телефонной связи </w:t>
      </w:r>
      <w:r w:rsidRPr="00021A1A">
        <w:rPr>
          <w:bCs w:val="0"/>
          <w:color w:val="auto"/>
          <w:sz w:val="24"/>
          <w:szCs w:val="24"/>
        </w:rPr>
        <w:t xml:space="preserve">Генеральным планом </w:t>
      </w:r>
      <w:r w:rsidRPr="0080525E">
        <w:rPr>
          <w:b w:val="0"/>
          <w:bCs w:val="0"/>
          <w:color w:val="auto"/>
          <w:sz w:val="24"/>
          <w:szCs w:val="24"/>
        </w:rPr>
        <w:t xml:space="preserve">на </w:t>
      </w:r>
      <w:r>
        <w:rPr>
          <w:b w:val="0"/>
          <w:bCs w:val="0"/>
          <w:color w:val="auto"/>
          <w:sz w:val="24"/>
          <w:szCs w:val="24"/>
        </w:rPr>
        <w:t>расчетный срок</w:t>
      </w:r>
      <w:r w:rsidRPr="0080525E">
        <w:rPr>
          <w:b w:val="0"/>
          <w:bCs w:val="0"/>
          <w:color w:val="auto"/>
          <w:sz w:val="24"/>
          <w:szCs w:val="24"/>
        </w:rPr>
        <w:t xml:space="preserve"> строительства </w:t>
      </w:r>
      <w:r w:rsidRPr="00021A1A">
        <w:rPr>
          <w:bCs w:val="0"/>
          <w:color w:val="auto"/>
          <w:sz w:val="24"/>
          <w:szCs w:val="24"/>
        </w:rPr>
        <w:t>предлагается</w:t>
      </w:r>
      <w:r w:rsidRPr="0080525E">
        <w:rPr>
          <w:b w:val="0"/>
          <w:bCs w:val="0"/>
          <w:color w:val="auto"/>
          <w:sz w:val="24"/>
          <w:szCs w:val="24"/>
        </w:rPr>
        <w:t>:</w:t>
      </w:r>
    </w:p>
    <w:p w:rsidR="00803833" w:rsidRPr="0080525E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bookmarkStart w:id="56" w:name="_Toc378932621"/>
      <w:r w:rsidRPr="0080525E">
        <w:rPr>
          <w:b w:val="0"/>
          <w:bCs w:val="0"/>
          <w:color w:val="auto"/>
          <w:sz w:val="24"/>
          <w:szCs w:val="24"/>
        </w:rPr>
        <w:t xml:space="preserve">увеличение мощности действующих АТС до </w:t>
      </w:r>
      <w:r>
        <w:rPr>
          <w:b w:val="0"/>
          <w:bCs w:val="0"/>
          <w:color w:val="auto"/>
          <w:sz w:val="24"/>
          <w:szCs w:val="24"/>
        </w:rPr>
        <w:t>2 010</w:t>
      </w:r>
      <w:r w:rsidRPr="0080525E">
        <w:rPr>
          <w:b w:val="0"/>
          <w:bCs w:val="0"/>
          <w:color w:val="auto"/>
          <w:sz w:val="24"/>
          <w:szCs w:val="24"/>
        </w:rPr>
        <w:t xml:space="preserve"> номеров;</w:t>
      </w:r>
    </w:p>
    <w:p w:rsidR="00803833" w:rsidRPr="0080525E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установка </w:t>
      </w:r>
      <w:r w:rsidRPr="0080525E">
        <w:rPr>
          <w:b w:val="0"/>
          <w:bCs w:val="0"/>
          <w:color w:val="auto"/>
          <w:sz w:val="24"/>
          <w:szCs w:val="24"/>
        </w:rPr>
        <w:t>таксофонов</w:t>
      </w:r>
      <w:r>
        <w:rPr>
          <w:b w:val="0"/>
          <w:bCs w:val="0"/>
          <w:color w:val="auto"/>
          <w:sz w:val="24"/>
          <w:szCs w:val="24"/>
        </w:rPr>
        <w:t xml:space="preserve"> в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селе в </w:t>
      </w:r>
      <w:r w:rsidRPr="0080525E">
        <w:rPr>
          <w:b w:val="0"/>
          <w:bCs w:val="0"/>
          <w:color w:val="auto"/>
          <w:sz w:val="24"/>
          <w:szCs w:val="24"/>
        </w:rPr>
        <w:t>количеств</w:t>
      </w:r>
      <w:r>
        <w:rPr>
          <w:b w:val="0"/>
          <w:bCs w:val="0"/>
          <w:color w:val="auto"/>
          <w:sz w:val="24"/>
          <w:szCs w:val="24"/>
        </w:rPr>
        <w:t>е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30</w:t>
      </w:r>
      <w:r w:rsidRPr="0080525E">
        <w:rPr>
          <w:b w:val="0"/>
          <w:bCs w:val="0"/>
          <w:color w:val="auto"/>
          <w:sz w:val="24"/>
          <w:szCs w:val="24"/>
        </w:rPr>
        <w:t xml:space="preserve"> единиц;</w:t>
      </w:r>
    </w:p>
    <w:p w:rsidR="00803833" w:rsidRPr="0080525E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прокладка дополнительных слаботочных сетей к местам за</w:t>
      </w:r>
      <w:r>
        <w:rPr>
          <w:b w:val="0"/>
          <w:bCs w:val="0"/>
          <w:color w:val="auto"/>
          <w:sz w:val="24"/>
          <w:szCs w:val="24"/>
        </w:rPr>
        <w:t>стройки жилищного фонда;</w:t>
      </w:r>
    </w:p>
    <w:p w:rsidR="00803833" w:rsidRPr="0080525E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развитие информационных телекоммуникационных сетей и сетей передачи данных с предоставлением населению различных </w:t>
      </w:r>
      <w:proofErr w:type="spellStart"/>
      <w:r w:rsidRPr="0080525E">
        <w:rPr>
          <w:b w:val="0"/>
          <w:bCs w:val="0"/>
          <w:color w:val="auto"/>
          <w:sz w:val="24"/>
          <w:szCs w:val="24"/>
        </w:rPr>
        <w:t>мультимедийных</w:t>
      </w:r>
      <w:proofErr w:type="spellEnd"/>
      <w:r w:rsidRPr="0080525E">
        <w:rPr>
          <w:b w:val="0"/>
          <w:bCs w:val="0"/>
          <w:color w:val="auto"/>
          <w:sz w:val="24"/>
          <w:szCs w:val="24"/>
        </w:rPr>
        <w:t xml:space="preserve"> услуг, включая Интернет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5F0DD8" w:rsidRDefault="005F0DD8" w:rsidP="007B4FCE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4"/>
      <w:bookmarkEnd w:id="55"/>
      <w:bookmarkEnd w:id="56"/>
    </w:p>
    <w:p w:rsidR="0007515A" w:rsidRPr="00C66C98" w:rsidRDefault="0007515A" w:rsidP="007B4FCE">
      <w:pPr>
        <w:keepNext/>
        <w:keepLines/>
        <w:widowControl w:val="0"/>
        <w:suppressAutoHyphens/>
        <w:spacing w:after="0" w:line="360" w:lineRule="auto"/>
        <w:jc w:val="center"/>
        <w:rPr>
          <w:b/>
          <w:i/>
        </w:rPr>
      </w:pPr>
      <w:bookmarkStart w:id="57" w:name="_Toc268263746"/>
      <w:bookmarkStart w:id="58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163F9A" w:rsidRPr="00163F9A" w:rsidRDefault="00163F9A" w:rsidP="007B4FCE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kern w:val="0"/>
          <w:lang w:eastAsia="ru-RU"/>
        </w:rPr>
      </w:pPr>
      <w:r w:rsidRPr="00163F9A">
        <w:rPr>
          <w:kern w:val="0"/>
          <w:lang w:eastAsia="ru-RU"/>
        </w:rPr>
        <w:t xml:space="preserve">Для стабилизации и дальнейшего решения проблемы санитарной очистки территории поселения </w:t>
      </w:r>
      <w:r w:rsidRPr="00163F9A">
        <w:rPr>
          <w:b/>
          <w:kern w:val="0"/>
          <w:lang w:eastAsia="ru-RU"/>
        </w:rPr>
        <w:t>генеральным планом</w:t>
      </w:r>
      <w:r w:rsidRPr="00163F9A">
        <w:rPr>
          <w:kern w:val="0"/>
          <w:lang w:eastAsia="ru-RU"/>
        </w:rPr>
        <w:t xml:space="preserve"> на первую очередь строительства </w:t>
      </w:r>
      <w:r w:rsidRPr="00163F9A">
        <w:rPr>
          <w:b/>
          <w:kern w:val="0"/>
          <w:lang w:eastAsia="ru-RU"/>
        </w:rPr>
        <w:t>предлагается</w:t>
      </w:r>
      <w:r w:rsidRPr="00163F9A">
        <w:rPr>
          <w:kern w:val="0"/>
          <w:lang w:eastAsia="ru-RU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163F9A" w:rsidRPr="00163F9A" w:rsidRDefault="00163F9A" w:rsidP="007B4FCE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b/>
          <w:kern w:val="0"/>
          <w:lang w:eastAsia="ru-RU"/>
        </w:rPr>
      </w:pPr>
      <w:r w:rsidRPr="00163F9A">
        <w:rPr>
          <w:b/>
          <w:kern w:val="0"/>
          <w:lang w:eastAsia="ru-RU"/>
        </w:rPr>
        <w:t>На I очередь строительства:</w:t>
      </w:r>
    </w:p>
    <w:p w:rsidR="00803833" w:rsidRPr="00090CBC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bookmarkStart w:id="59" w:name="_Toc378932622"/>
      <w:r w:rsidRPr="00090CBC">
        <w:rPr>
          <w:b w:val="0"/>
          <w:bCs w:val="0"/>
          <w:color w:val="auto"/>
          <w:sz w:val="24"/>
          <w:szCs w:val="24"/>
        </w:rPr>
        <w:t>выявление всех несанкционированных свалок и их рекультивация;</w:t>
      </w:r>
    </w:p>
    <w:p w:rsidR="00803833" w:rsidRPr="00090CBC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разработка схемы санитарной очистки территории с применением мусорных контейнеров;</w:t>
      </w:r>
    </w:p>
    <w:p w:rsidR="00803833" w:rsidRPr="00864042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оборудование существующего</w:t>
      </w:r>
      <w:r w:rsidRPr="00864042">
        <w:rPr>
          <w:b w:val="0"/>
          <w:bCs w:val="0"/>
          <w:color w:val="auto"/>
          <w:sz w:val="24"/>
          <w:szCs w:val="24"/>
        </w:rPr>
        <w:t xml:space="preserve"> полигона для временного размещения твердых бытовых отходов и мусора, образуемых на территории МО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803833" w:rsidRPr="00864042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64042">
        <w:rPr>
          <w:b w:val="0"/>
          <w:bCs w:val="0"/>
          <w:color w:val="auto"/>
          <w:sz w:val="24"/>
          <w:szCs w:val="24"/>
        </w:rPr>
        <w:t xml:space="preserve">организация вывоза отходов с временного полигона ТБО на </w:t>
      </w:r>
      <w:r>
        <w:rPr>
          <w:b w:val="0"/>
          <w:bCs w:val="0"/>
          <w:color w:val="auto"/>
          <w:sz w:val="24"/>
          <w:szCs w:val="24"/>
        </w:rPr>
        <w:t xml:space="preserve">планируемый мусороперерабатывающий завод </w:t>
      </w:r>
      <w:r w:rsidRPr="00864042">
        <w:rPr>
          <w:b w:val="0"/>
          <w:bCs w:val="0"/>
          <w:color w:val="auto"/>
          <w:sz w:val="24"/>
          <w:szCs w:val="24"/>
        </w:rPr>
        <w:t>территории МО «сельсовет </w:t>
      </w:r>
      <w:proofErr w:type="spellStart"/>
      <w:r w:rsidRPr="00864042">
        <w:rPr>
          <w:b w:val="0"/>
          <w:bCs w:val="0"/>
          <w:color w:val="auto"/>
          <w:sz w:val="24"/>
          <w:szCs w:val="24"/>
        </w:rPr>
        <w:t>Стальский</w:t>
      </w:r>
      <w:proofErr w:type="spellEnd"/>
      <w:r w:rsidRPr="00864042">
        <w:rPr>
          <w:b w:val="0"/>
          <w:bCs w:val="0"/>
          <w:color w:val="auto"/>
          <w:sz w:val="24"/>
          <w:szCs w:val="24"/>
        </w:rPr>
        <w:t>»;</w:t>
      </w:r>
    </w:p>
    <w:p w:rsidR="00803833" w:rsidRPr="00090CBC" w:rsidRDefault="00803833" w:rsidP="00803833">
      <w:pPr>
        <w:pStyle w:val="af7"/>
        <w:keepLines/>
        <w:widowControl w:val="0"/>
        <w:numPr>
          <w:ilvl w:val="0"/>
          <w:numId w:val="19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 xml:space="preserve">организация регулярного сбора ТБО у населения, оборудование контейнерных площадок, установка </w:t>
      </w:r>
      <w:r>
        <w:rPr>
          <w:b w:val="0"/>
          <w:bCs w:val="0"/>
          <w:color w:val="auto"/>
          <w:sz w:val="24"/>
          <w:szCs w:val="24"/>
        </w:rPr>
        <w:t>58</w:t>
      </w:r>
      <w:r w:rsidRPr="00090CBC">
        <w:rPr>
          <w:b w:val="0"/>
          <w:bCs w:val="0"/>
          <w:color w:val="auto"/>
          <w:sz w:val="24"/>
          <w:szCs w:val="24"/>
        </w:rPr>
        <w:t xml:space="preserve"> контейнеров.</w:t>
      </w:r>
    </w:p>
    <w:p w:rsidR="005F0DD8" w:rsidRPr="00FC26B8" w:rsidRDefault="005F0DD8" w:rsidP="007B4FCE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8B701A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охране окружающей среды</w:t>
      </w:r>
      <w:bookmarkEnd w:id="57"/>
      <w:bookmarkEnd w:id="58"/>
      <w:bookmarkEnd w:id="59"/>
    </w:p>
    <w:p w:rsidR="006C52A0" w:rsidRPr="00457626" w:rsidRDefault="006C52A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bookmarkStart w:id="60" w:name="_Toc305146126"/>
      <w:bookmarkStart w:id="61" w:name="_Toc306863900"/>
      <w:bookmarkEnd w:id="60"/>
      <w:bookmarkEnd w:id="61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4A0194" w:rsidRPr="0080525E" w:rsidRDefault="004A0194" w:rsidP="004A0194">
      <w:pPr>
        <w:pStyle w:val="af7"/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сохранение существующих территорий ограниченного пользования  и специального назначения;</w:t>
      </w:r>
    </w:p>
    <w:p w:rsidR="004A0194" w:rsidRPr="0080525E" w:rsidRDefault="004A0194" w:rsidP="004A0194">
      <w:pPr>
        <w:pStyle w:val="af7"/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рекультивация и реабилитация промышленных и коммунально-складских пустырей, охранных зон различного назначения;</w:t>
      </w:r>
    </w:p>
    <w:p w:rsidR="004A0194" w:rsidRPr="00D540A9" w:rsidRDefault="004A0194" w:rsidP="004A0194">
      <w:pPr>
        <w:pStyle w:val="af7"/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озелененных общественных простран</w:t>
      </w:r>
      <w:proofErr w:type="gramStart"/>
      <w:r w:rsidRPr="0080525E">
        <w:rPr>
          <w:b w:val="0"/>
          <w:bCs w:val="0"/>
          <w:color w:val="auto"/>
          <w:sz w:val="24"/>
          <w:szCs w:val="24"/>
        </w:rPr>
        <w:t>ств вд</w:t>
      </w:r>
      <w:proofErr w:type="gramEnd"/>
      <w:r w:rsidRPr="0080525E">
        <w:rPr>
          <w:b w:val="0"/>
          <w:bCs w:val="0"/>
          <w:color w:val="auto"/>
          <w:sz w:val="24"/>
          <w:szCs w:val="24"/>
        </w:rPr>
        <w:t xml:space="preserve">оль всей </w:t>
      </w:r>
      <w:r w:rsidRPr="00D540A9">
        <w:rPr>
          <w:b w:val="0"/>
          <w:bCs w:val="0"/>
          <w:color w:val="auto"/>
          <w:sz w:val="24"/>
          <w:szCs w:val="24"/>
        </w:rPr>
        <w:t>протяженности существующей и планируемой улично-дорожной сети села;</w:t>
      </w:r>
    </w:p>
    <w:p w:rsidR="00803833" w:rsidRPr="00D540A9" w:rsidRDefault="00803833" w:rsidP="00803833">
      <w:pPr>
        <w:pStyle w:val="af7"/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D540A9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 при мечети (сквер) площадью 0,3 га;</w:t>
      </w:r>
    </w:p>
    <w:p w:rsidR="00803833" w:rsidRPr="00D540A9" w:rsidRDefault="00803833" w:rsidP="00803833">
      <w:pPr>
        <w:pStyle w:val="af7"/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D540A9">
        <w:rPr>
          <w:b w:val="0"/>
          <w:bCs w:val="0"/>
          <w:color w:val="auto"/>
          <w:sz w:val="24"/>
          <w:szCs w:val="24"/>
        </w:rPr>
        <w:t xml:space="preserve">формирование зеленых насаждений общего пользования на </w:t>
      </w:r>
      <w:proofErr w:type="gramStart"/>
      <w:r w:rsidRPr="00D540A9">
        <w:rPr>
          <w:b w:val="0"/>
          <w:bCs w:val="0"/>
          <w:color w:val="auto"/>
          <w:sz w:val="24"/>
          <w:szCs w:val="24"/>
        </w:rPr>
        <w:t>территории</w:t>
      </w:r>
      <w:proofErr w:type="gramEnd"/>
      <w:r w:rsidRPr="00D540A9">
        <w:rPr>
          <w:b w:val="0"/>
          <w:bCs w:val="0"/>
          <w:color w:val="auto"/>
          <w:sz w:val="24"/>
          <w:szCs w:val="24"/>
        </w:rPr>
        <w:t xml:space="preserve"> вдоль планируемых улиц, ориентировочной площадью 2,4 га;</w:t>
      </w:r>
    </w:p>
    <w:p w:rsidR="00803833" w:rsidRDefault="00803833" w:rsidP="00803833">
      <w:pPr>
        <w:pStyle w:val="af7"/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D540A9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 на территории нового жилищного строительства (парк) площадью 1,4 га;</w:t>
      </w:r>
    </w:p>
    <w:p w:rsidR="00803833" w:rsidRPr="00D540A9" w:rsidRDefault="00803833" w:rsidP="00803833">
      <w:pPr>
        <w:pStyle w:val="af7"/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D540A9">
        <w:rPr>
          <w:b w:val="0"/>
          <w:bCs w:val="0"/>
          <w:color w:val="auto"/>
          <w:sz w:val="24"/>
          <w:szCs w:val="24"/>
        </w:rPr>
        <w:t xml:space="preserve">формирование зеленых насаждений общего пользования на </w:t>
      </w:r>
      <w:proofErr w:type="gramStart"/>
      <w:r w:rsidRPr="00D540A9">
        <w:rPr>
          <w:b w:val="0"/>
          <w:bCs w:val="0"/>
          <w:color w:val="auto"/>
          <w:sz w:val="24"/>
          <w:szCs w:val="24"/>
        </w:rPr>
        <w:t>территории</w:t>
      </w:r>
      <w:proofErr w:type="gramEnd"/>
      <w:r w:rsidRPr="00D540A9">
        <w:rPr>
          <w:b w:val="0"/>
          <w:bCs w:val="0"/>
          <w:color w:val="auto"/>
          <w:sz w:val="24"/>
          <w:szCs w:val="24"/>
        </w:rPr>
        <w:t xml:space="preserve"> вдоль планируемых улиц, ориентировочной площадью 1,8 га;</w:t>
      </w:r>
    </w:p>
    <w:p w:rsidR="00803833" w:rsidRPr="00D540A9" w:rsidRDefault="00803833" w:rsidP="00803833">
      <w:pPr>
        <w:pStyle w:val="af7"/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D540A9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 на территории нового жилищного строительства (парк) площадью 3,1 га.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проведение мероприятий по восстановлению и санации нарушенных и з</w:t>
      </w:r>
      <w:r w:rsidR="00E5184D">
        <w:rPr>
          <w:kern w:val="0"/>
          <w:lang w:eastAsia="ru-RU"/>
        </w:rPr>
        <w:t>агрязненных участков земель;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выявление и ликвидация несанкционированных свалок, и рекультивация загрязненных земель;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предусмотрен вынос в натуру границ </w:t>
      </w:r>
      <w:proofErr w:type="spellStart"/>
      <w:r w:rsidRPr="00A047D0">
        <w:rPr>
          <w:kern w:val="0"/>
          <w:lang w:eastAsia="ru-RU"/>
        </w:rPr>
        <w:t>водоохранных</w:t>
      </w:r>
      <w:proofErr w:type="spellEnd"/>
      <w:r w:rsidRPr="00A047D0">
        <w:rPr>
          <w:kern w:val="0"/>
          <w:lang w:eastAsia="ru-RU"/>
        </w:rPr>
        <w:t xml:space="preserve"> зон и прибрежных защитных полос с установкой специальных знаков;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 xml:space="preserve">контроль над соблюдением водопользователям регламентов использования территорий </w:t>
      </w:r>
      <w:proofErr w:type="spellStart"/>
      <w:r w:rsidRPr="00A047D0">
        <w:rPr>
          <w:kern w:val="0"/>
          <w:lang w:eastAsia="ru-RU"/>
        </w:rPr>
        <w:t>водоохранных</w:t>
      </w:r>
      <w:proofErr w:type="spellEnd"/>
      <w:r w:rsidRPr="00A047D0">
        <w:rPr>
          <w:kern w:val="0"/>
          <w:lang w:eastAsia="ru-RU"/>
        </w:rPr>
        <w:t xml:space="preserve"> зон и прибрежных защитных полос водных объектов</w:t>
      </w:r>
      <w:r w:rsidR="00E5184D">
        <w:rPr>
          <w:kern w:val="0"/>
          <w:lang w:eastAsia="ru-RU"/>
        </w:rPr>
        <w:t>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контроль над соблюдением </w:t>
      </w:r>
      <w:proofErr w:type="gramStart"/>
      <w:r w:rsidRPr="00A047D0">
        <w:rPr>
          <w:kern w:val="0"/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A047D0">
        <w:rPr>
          <w:kern w:val="0"/>
          <w:lang w:eastAsia="ru-RU"/>
        </w:rPr>
        <w:t>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контроль над соблюдением регламентов использования санитарно-защитных зон и прочих зон.</w:t>
      </w:r>
    </w:p>
    <w:p w:rsidR="005F0DD8" w:rsidRDefault="005F0DD8" w:rsidP="007B4FCE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2" w:name="_Toc378932623"/>
      <w:r w:rsidRPr="00FC26B8">
        <w:rPr>
          <w:rFonts w:ascii="Times New Roman" w:hAnsi="Times New Roman" w:cs="Times New Roman"/>
          <w:i w:val="0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2"/>
    </w:p>
    <w:p w:rsidR="006C52A0" w:rsidRPr="00457626" w:rsidRDefault="006C52A0" w:rsidP="007B4FCE">
      <w:pPr>
        <w:keepNext/>
        <w:keepLines/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3" w:name="_Toc251150551"/>
      <w:bookmarkStart w:id="64" w:name="_Toc268263751"/>
      <w:bookmarkEnd w:id="3"/>
      <w:bookmarkEnd w:id="4"/>
      <w:bookmarkEnd w:id="5"/>
      <w:bookmarkEnd w:id="6"/>
      <w:bookmarkEnd w:id="7"/>
      <w:bookmarkEnd w:id="63"/>
      <w:bookmarkEnd w:id="64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инженерной подготовке, защите  и благоустройству территории;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реконструкции системы оповещения ГО и о чрезвычайных ситуациях;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совершенствования системы наружного противопожарного водоснабжения территории сел</w:t>
      </w:r>
      <w:r w:rsidR="00A36D9A" w:rsidRPr="00A047D0">
        <w:rPr>
          <w:kern w:val="0"/>
          <w:lang w:eastAsia="ru-RU"/>
        </w:rPr>
        <w:t>а</w:t>
      </w:r>
      <w:r w:rsidRPr="00A047D0">
        <w:rPr>
          <w:kern w:val="0"/>
          <w:lang w:eastAsia="ru-RU"/>
        </w:rPr>
        <w:t>.</w:t>
      </w:r>
    </w:p>
    <w:p w:rsidR="006C52A0" w:rsidRPr="00457626" w:rsidRDefault="006C52A0" w:rsidP="007B4FCE">
      <w:pPr>
        <w:pStyle w:val="22"/>
        <w:keepLines/>
        <w:widowControl w:val="0"/>
        <w:suppressAutoHyphens/>
        <w:spacing w:after="0" w:line="36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мероприятия по борьбе с утечками промышленных и хозяйственно-бытовых вод, в особенности агрессивных;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A047D0">
        <w:rPr>
          <w:kern w:val="0"/>
          <w:lang w:eastAsia="ru-RU"/>
        </w:rPr>
        <w:t>водонесущих</w:t>
      </w:r>
      <w:proofErr w:type="spellEnd"/>
      <w:r w:rsidRPr="00A047D0">
        <w:rPr>
          <w:kern w:val="0"/>
          <w:lang w:eastAsia="ru-RU"/>
        </w:rPr>
        <w:t xml:space="preserve"> коммуникаций и продуктопроводов, засыпке пазух котлованов.</w:t>
      </w:r>
    </w:p>
    <w:p w:rsidR="006C52A0" w:rsidRPr="00457626" w:rsidRDefault="006C52A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локальную защиту зданий, сооружений, грунтов оснований и защиту застроенной территории в целом;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водоотведение;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утилизацию (при необходимости очистки) дренажных вод;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A047D0">
        <w:rPr>
          <w:kern w:val="0"/>
          <w:lang w:eastAsia="ru-RU"/>
        </w:rPr>
        <w:t>водонесущих</w:t>
      </w:r>
      <w:proofErr w:type="spellEnd"/>
      <w:r w:rsidRPr="00A047D0">
        <w:rPr>
          <w:kern w:val="0"/>
          <w:lang w:eastAsia="ru-RU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2022F3" w:rsidRPr="002022F3" w:rsidRDefault="002022F3" w:rsidP="002022F3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lang w:eastAsia="ru-RU"/>
        </w:rPr>
      </w:pPr>
      <w:r w:rsidRPr="002022F3">
        <w:rPr>
          <w:b/>
        </w:rPr>
        <w:t xml:space="preserve">Генеральным планом </w:t>
      </w:r>
      <w:r w:rsidRPr="002022F3">
        <w:t>на 1 очередь строительства</w:t>
      </w:r>
      <w:r w:rsidRPr="002022F3">
        <w:rPr>
          <w:b/>
        </w:rPr>
        <w:t xml:space="preserve"> предусматривается</w:t>
      </w:r>
      <w:r>
        <w:rPr>
          <w:b/>
        </w:rPr>
        <w:t>:</w:t>
      </w:r>
    </w:p>
    <w:p w:rsidR="002022F3" w:rsidRPr="00A047D0" w:rsidRDefault="002022F3" w:rsidP="002022F3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проектирование и строительство системы оповещения ГО на территории села с учетом эффективного радиуса </w:t>
      </w:r>
      <w:proofErr w:type="spellStart"/>
      <w:r w:rsidRPr="00A047D0">
        <w:rPr>
          <w:kern w:val="0"/>
          <w:lang w:eastAsia="ru-RU"/>
        </w:rPr>
        <w:t>звукопокрытия</w:t>
      </w:r>
      <w:proofErr w:type="spellEnd"/>
      <w:r w:rsidRPr="00A047D0">
        <w:rPr>
          <w:kern w:val="0"/>
          <w:lang w:eastAsia="ru-RU"/>
        </w:rPr>
        <w:t xml:space="preserve"> 0,75км</w:t>
      </w:r>
      <w:proofErr w:type="gramStart"/>
      <w:r w:rsidRPr="00B75B54">
        <w:rPr>
          <w:kern w:val="0"/>
          <w:vertAlign w:val="superscript"/>
          <w:lang w:eastAsia="ru-RU"/>
        </w:rPr>
        <w:t>2</w:t>
      </w:r>
      <w:proofErr w:type="gramEnd"/>
      <w:r w:rsidRPr="00A047D0">
        <w:rPr>
          <w:kern w:val="0"/>
          <w:lang w:eastAsia="ru-RU"/>
        </w:rPr>
        <w:t xml:space="preserve"> с включением в АСЦО республики через ЕДДС района, в том числе с соблюдением требований п.п.6.1, 6.10, 6.21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2022F3" w:rsidRDefault="002022F3" w:rsidP="002022F3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совершенствование системы наружного противопожарного водоснабжения территории поселка с учетом 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A047D0" w:rsidRDefault="00A047D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</w:p>
    <w:p w:rsidR="006C52A0" w:rsidRPr="002022F3" w:rsidRDefault="006C52A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2022F3">
        <w:rPr>
          <w:b/>
        </w:rPr>
        <w:t xml:space="preserve">Генеральным планом </w:t>
      </w:r>
      <w:r w:rsidRPr="002022F3">
        <w:t>на расчетный срок</w:t>
      </w:r>
      <w:r w:rsidRPr="002022F3">
        <w:rPr>
          <w:b/>
        </w:rPr>
        <w:t xml:space="preserve"> предлагается: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проведение мероприятий по защите от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проведение мероприятий по </w:t>
      </w:r>
      <w:proofErr w:type="spellStart"/>
      <w:r w:rsidRPr="00A047D0">
        <w:rPr>
          <w:kern w:val="0"/>
          <w:lang w:eastAsia="ru-RU"/>
        </w:rPr>
        <w:t>берегоукреплению</w:t>
      </w:r>
      <w:proofErr w:type="spellEnd"/>
      <w:r w:rsidRPr="00A047D0">
        <w:rPr>
          <w:kern w:val="0"/>
          <w:lang w:eastAsia="ru-RU"/>
        </w:rPr>
        <w:t xml:space="preserve"> на участках берегов рек, прилегающих к территори</w:t>
      </w:r>
      <w:r w:rsidR="00D51925" w:rsidRPr="00A047D0">
        <w:rPr>
          <w:kern w:val="0"/>
          <w:lang w:eastAsia="ru-RU"/>
        </w:rPr>
        <w:t>и села</w:t>
      </w:r>
      <w:r w:rsidRPr="00A047D0">
        <w:rPr>
          <w:kern w:val="0"/>
          <w:lang w:eastAsia="ru-RU"/>
        </w:rPr>
        <w:t>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 xml:space="preserve"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реконструкция сети электроснабжения с учетом положения п.п.5.1, 5.3., 5.9, 5.10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проведение капитального ремонта (реконструкции) </w:t>
      </w:r>
      <w:proofErr w:type="spellStart"/>
      <w:r w:rsidRPr="00A047D0">
        <w:rPr>
          <w:kern w:val="0"/>
          <w:lang w:eastAsia="ru-RU"/>
        </w:rPr>
        <w:t>теплоисточников</w:t>
      </w:r>
      <w:proofErr w:type="spellEnd"/>
      <w:r w:rsidRPr="00A047D0">
        <w:rPr>
          <w:kern w:val="0"/>
          <w:lang w:eastAsia="ru-RU"/>
        </w:rPr>
        <w:t xml:space="preserve"> и теплосетей с учетом положений пунктов 7.14-7.16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2.07.01-89*;</w:t>
      </w:r>
    </w:p>
    <w:p w:rsidR="006C52A0" w:rsidRPr="00A047D0" w:rsidRDefault="006C52A0" w:rsidP="00813116">
      <w:pPr>
        <w:keepLines/>
        <w:widowControl w:val="0"/>
        <w:numPr>
          <w:ilvl w:val="0"/>
          <w:numId w:val="20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проектирование и строительство защитных сооружений ГО для укрытия населения (противорадиационных укрытий) в том числе для пункта управления ГО Администрации муниципального образования с учетом п.п.2.2, 2.4, 2.6, 2.7, 2.8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</w:t>
      </w:r>
      <w:r w:rsidR="00D51925" w:rsidRPr="00A047D0">
        <w:rPr>
          <w:kern w:val="0"/>
          <w:lang w:eastAsia="ru-RU"/>
        </w:rPr>
        <w:t>.</w:t>
      </w:r>
    </w:p>
    <w:p w:rsidR="006C52A0" w:rsidRPr="00457626" w:rsidRDefault="006C52A0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A047D0" w:rsidRDefault="00A047D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</w:p>
    <w:sectPr w:rsidR="00A047D0" w:rsidSect="00DC12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C5" w:rsidRDefault="002D62C5" w:rsidP="00CE5A1B">
      <w:pPr>
        <w:spacing w:after="0" w:line="240" w:lineRule="auto"/>
      </w:pPr>
      <w:r>
        <w:separator/>
      </w:r>
    </w:p>
  </w:endnote>
  <w:endnote w:type="continuationSeparator" w:id="0">
    <w:p w:rsidR="002D62C5" w:rsidRDefault="002D62C5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05" w:rsidRDefault="00037B6A">
    <w:pPr>
      <w:pStyle w:val="a7"/>
      <w:jc w:val="right"/>
    </w:pPr>
    <w:fldSimple w:instr=" PAGE   \* MERGEFORMAT ">
      <w:r w:rsidR="00807FEA">
        <w:rPr>
          <w:noProof/>
        </w:rPr>
        <w:t>11</w:t>
      </w:r>
    </w:fldSimple>
  </w:p>
  <w:p w:rsidR="00085005" w:rsidRDefault="000850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05" w:rsidRDefault="00037B6A">
    <w:pPr>
      <w:pStyle w:val="a7"/>
      <w:jc w:val="right"/>
    </w:pPr>
    <w:fldSimple w:instr=" PAGE   \* MERGEFORMAT ">
      <w:r w:rsidR="00807FEA">
        <w:rPr>
          <w:noProof/>
        </w:rPr>
        <w:t>21</w:t>
      </w:r>
    </w:fldSimple>
  </w:p>
  <w:p w:rsidR="00085005" w:rsidRDefault="00085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C5" w:rsidRDefault="002D62C5" w:rsidP="00CE5A1B">
      <w:pPr>
        <w:spacing w:after="0" w:line="240" w:lineRule="auto"/>
      </w:pPr>
      <w:r>
        <w:separator/>
      </w:r>
    </w:p>
  </w:footnote>
  <w:footnote w:type="continuationSeparator" w:id="0">
    <w:p w:rsidR="002D62C5" w:rsidRDefault="002D62C5" w:rsidP="00CE5A1B">
      <w:pPr>
        <w:spacing w:after="0" w:line="240" w:lineRule="auto"/>
      </w:pPr>
      <w:r>
        <w:continuationSeparator/>
      </w:r>
    </w:p>
  </w:footnote>
  <w:footnote w:id="1">
    <w:p w:rsidR="00085005" w:rsidRDefault="00085005">
      <w:pPr>
        <w:pStyle w:val="afd"/>
      </w:pPr>
      <w:r>
        <w:rPr>
          <w:rStyle w:val="aff"/>
        </w:rPr>
        <w:footnoteRef/>
      </w:r>
      <w:r>
        <w:t xml:space="preserve"> Номер поворотной точки на </w:t>
      </w:r>
      <w:r w:rsidRPr="00565ACD">
        <w:rPr>
          <w:bCs/>
        </w:rPr>
        <w:t>карт</w:t>
      </w:r>
      <w:r>
        <w:rPr>
          <w:bCs/>
        </w:rPr>
        <w:t>е</w:t>
      </w:r>
      <w:r w:rsidRPr="00565ACD">
        <w:rPr>
          <w:bCs/>
        </w:rPr>
        <w:t xml:space="preserve"> границ </w:t>
      </w:r>
      <w:r>
        <w:rPr>
          <w:bCs/>
        </w:rPr>
        <w:t>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05" w:rsidRDefault="00037B6A" w:rsidP="000229B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8500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5005" w:rsidRDefault="00085005" w:rsidP="000229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05" w:rsidRPr="00F06631" w:rsidRDefault="00085005" w:rsidP="000229BA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A328FD"/>
    <w:multiLevelType w:val="hybridMultilevel"/>
    <w:tmpl w:val="734222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A79660E"/>
    <w:multiLevelType w:val="hybridMultilevel"/>
    <w:tmpl w:val="E18A199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13EF63F4"/>
    <w:multiLevelType w:val="hybridMultilevel"/>
    <w:tmpl w:val="9C2CB262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4742F3"/>
    <w:multiLevelType w:val="hybridMultilevel"/>
    <w:tmpl w:val="555AD08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D801B9"/>
    <w:multiLevelType w:val="hybridMultilevel"/>
    <w:tmpl w:val="730C2F66"/>
    <w:lvl w:ilvl="0" w:tplc="00000006">
      <w:start w:val="1"/>
      <w:numFmt w:val="bullet"/>
      <w:lvlText w:val="-"/>
      <w:lvlJc w:val="left"/>
      <w:pPr>
        <w:ind w:left="1571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0F1FCD"/>
    <w:multiLevelType w:val="hybridMultilevel"/>
    <w:tmpl w:val="71E25F90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F306B7"/>
    <w:multiLevelType w:val="hybridMultilevel"/>
    <w:tmpl w:val="8BE8D4B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1B2ED1"/>
    <w:multiLevelType w:val="hybridMultilevel"/>
    <w:tmpl w:val="634A9E0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64F8D"/>
    <w:multiLevelType w:val="hybridMultilevel"/>
    <w:tmpl w:val="189A3FA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42B0453"/>
    <w:multiLevelType w:val="hybridMultilevel"/>
    <w:tmpl w:val="2D7439E4"/>
    <w:lvl w:ilvl="0" w:tplc="8D520D6E">
      <w:start w:val="1"/>
      <w:numFmt w:val="bullet"/>
      <w:lvlText w:val="−"/>
      <w:lvlJc w:val="left"/>
      <w:pPr>
        <w:ind w:left="193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76018D9"/>
    <w:multiLevelType w:val="hybridMultilevel"/>
    <w:tmpl w:val="D86A0C7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22C1ECD"/>
    <w:multiLevelType w:val="hybridMultilevel"/>
    <w:tmpl w:val="960E1F6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2472E1"/>
    <w:multiLevelType w:val="hybridMultilevel"/>
    <w:tmpl w:val="DD386C0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54F4FC7"/>
    <w:multiLevelType w:val="hybridMultilevel"/>
    <w:tmpl w:val="B0FEB5FC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784DE5"/>
    <w:multiLevelType w:val="hybridMultilevel"/>
    <w:tmpl w:val="16A05EB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B8A5DD9"/>
    <w:multiLevelType w:val="hybridMultilevel"/>
    <w:tmpl w:val="33D4DCE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49008A3"/>
    <w:multiLevelType w:val="hybridMultilevel"/>
    <w:tmpl w:val="09F0B9C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64B7CBF"/>
    <w:multiLevelType w:val="hybridMultilevel"/>
    <w:tmpl w:val="1B8C3F7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7"/>
  </w:num>
  <w:num w:numId="16">
    <w:abstractNumId w:val="13"/>
  </w:num>
  <w:num w:numId="17">
    <w:abstractNumId w:val="1"/>
  </w:num>
  <w:num w:numId="18">
    <w:abstractNumId w:val="22"/>
  </w:num>
  <w:num w:numId="19">
    <w:abstractNumId w:val="8"/>
  </w:num>
  <w:num w:numId="20">
    <w:abstractNumId w:val="25"/>
  </w:num>
  <w:num w:numId="21">
    <w:abstractNumId w:val="24"/>
  </w:num>
  <w:num w:numId="22">
    <w:abstractNumId w:val="21"/>
  </w:num>
  <w:num w:numId="23">
    <w:abstractNumId w:val="12"/>
  </w:num>
  <w:num w:numId="24">
    <w:abstractNumId w:val="26"/>
  </w:num>
  <w:num w:numId="25">
    <w:abstractNumId w:val="9"/>
  </w:num>
  <w:num w:numId="26">
    <w:abstractNumId w:val="16"/>
  </w:num>
  <w:num w:numId="27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37EC"/>
    <w:rsid w:val="000049E9"/>
    <w:rsid w:val="00004EF0"/>
    <w:rsid w:val="000058BA"/>
    <w:rsid w:val="00005B6C"/>
    <w:rsid w:val="00012254"/>
    <w:rsid w:val="0001283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0DA"/>
    <w:rsid w:val="00023823"/>
    <w:rsid w:val="00024308"/>
    <w:rsid w:val="0002562F"/>
    <w:rsid w:val="00025FDE"/>
    <w:rsid w:val="00027F34"/>
    <w:rsid w:val="00032539"/>
    <w:rsid w:val="00034C2C"/>
    <w:rsid w:val="0003744C"/>
    <w:rsid w:val="00037B6A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0F0D"/>
    <w:rsid w:val="00052827"/>
    <w:rsid w:val="000542CD"/>
    <w:rsid w:val="000545F9"/>
    <w:rsid w:val="00060526"/>
    <w:rsid w:val="000609DC"/>
    <w:rsid w:val="00060D69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005"/>
    <w:rsid w:val="00085CE4"/>
    <w:rsid w:val="00085E14"/>
    <w:rsid w:val="0008678F"/>
    <w:rsid w:val="0008748D"/>
    <w:rsid w:val="00090048"/>
    <w:rsid w:val="0009011E"/>
    <w:rsid w:val="000901F6"/>
    <w:rsid w:val="00091813"/>
    <w:rsid w:val="00091CE0"/>
    <w:rsid w:val="00095239"/>
    <w:rsid w:val="000969DC"/>
    <w:rsid w:val="00096A20"/>
    <w:rsid w:val="000A0435"/>
    <w:rsid w:val="000A11BE"/>
    <w:rsid w:val="000A1713"/>
    <w:rsid w:val="000A1DC4"/>
    <w:rsid w:val="000A1DF7"/>
    <w:rsid w:val="000A272B"/>
    <w:rsid w:val="000A4117"/>
    <w:rsid w:val="000A4B49"/>
    <w:rsid w:val="000A5A82"/>
    <w:rsid w:val="000A5B1B"/>
    <w:rsid w:val="000A7AC6"/>
    <w:rsid w:val="000A7DFF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64E8"/>
    <w:rsid w:val="000B73AE"/>
    <w:rsid w:val="000C0A00"/>
    <w:rsid w:val="000C0DA8"/>
    <w:rsid w:val="000C184A"/>
    <w:rsid w:val="000C1B9D"/>
    <w:rsid w:val="000C31EB"/>
    <w:rsid w:val="000C46B8"/>
    <w:rsid w:val="000C4D7C"/>
    <w:rsid w:val="000C4F8E"/>
    <w:rsid w:val="000C518B"/>
    <w:rsid w:val="000D2FA2"/>
    <w:rsid w:val="000D6418"/>
    <w:rsid w:val="000D6E9E"/>
    <w:rsid w:val="000E024B"/>
    <w:rsid w:val="000E0887"/>
    <w:rsid w:val="000E0E1E"/>
    <w:rsid w:val="000E269F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F32"/>
    <w:rsid w:val="00104217"/>
    <w:rsid w:val="00104898"/>
    <w:rsid w:val="00104E32"/>
    <w:rsid w:val="00110C67"/>
    <w:rsid w:val="0011168C"/>
    <w:rsid w:val="001144E5"/>
    <w:rsid w:val="001150F5"/>
    <w:rsid w:val="00117B8E"/>
    <w:rsid w:val="00117C96"/>
    <w:rsid w:val="00117F46"/>
    <w:rsid w:val="001202A2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0ABC"/>
    <w:rsid w:val="001411C8"/>
    <w:rsid w:val="00141509"/>
    <w:rsid w:val="001431FA"/>
    <w:rsid w:val="00143F35"/>
    <w:rsid w:val="00144751"/>
    <w:rsid w:val="00145B96"/>
    <w:rsid w:val="00147EC3"/>
    <w:rsid w:val="0015094F"/>
    <w:rsid w:val="00151B6B"/>
    <w:rsid w:val="00152944"/>
    <w:rsid w:val="00155676"/>
    <w:rsid w:val="001560FE"/>
    <w:rsid w:val="00156BA5"/>
    <w:rsid w:val="001628ED"/>
    <w:rsid w:val="00163CEB"/>
    <w:rsid w:val="00163E89"/>
    <w:rsid w:val="00163F9A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3510"/>
    <w:rsid w:val="001B4713"/>
    <w:rsid w:val="001B4BAD"/>
    <w:rsid w:val="001B4CF3"/>
    <w:rsid w:val="001B5D23"/>
    <w:rsid w:val="001B6AE2"/>
    <w:rsid w:val="001C0AC9"/>
    <w:rsid w:val="001C483B"/>
    <w:rsid w:val="001C7CDB"/>
    <w:rsid w:val="001D0E62"/>
    <w:rsid w:val="001D3F26"/>
    <w:rsid w:val="001D5AA5"/>
    <w:rsid w:val="001D6206"/>
    <w:rsid w:val="001D7CD3"/>
    <w:rsid w:val="001E0633"/>
    <w:rsid w:val="001E076F"/>
    <w:rsid w:val="001E07EA"/>
    <w:rsid w:val="001E0BB5"/>
    <w:rsid w:val="001E18AF"/>
    <w:rsid w:val="001E31FB"/>
    <w:rsid w:val="001E3399"/>
    <w:rsid w:val="001E4103"/>
    <w:rsid w:val="001E4222"/>
    <w:rsid w:val="001E46B0"/>
    <w:rsid w:val="001E586D"/>
    <w:rsid w:val="001E59F5"/>
    <w:rsid w:val="001E6C71"/>
    <w:rsid w:val="001F0FB7"/>
    <w:rsid w:val="001F2162"/>
    <w:rsid w:val="001F4D13"/>
    <w:rsid w:val="001F6BCC"/>
    <w:rsid w:val="00200E20"/>
    <w:rsid w:val="00201B12"/>
    <w:rsid w:val="002022F3"/>
    <w:rsid w:val="00203F44"/>
    <w:rsid w:val="00204695"/>
    <w:rsid w:val="00205783"/>
    <w:rsid w:val="002069D1"/>
    <w:rsid w:val="00210E1B"/>
    <w:rsid w:val="00211AAB"/>
    <w:rsid w:val="002127E5"/>
    <w:rsid w:val="00214176"/>
    <w:rsid w:val="0022333B"/>
    <w:rsid w:val="00225BCE"/>
    <w:rsid w:val="00226767"/>
    <w:rsid w:val="00227E44"/>
    <w:rsid w:val="00230CFA"/>
    <w:rsid w:val="0023393F"/>
    <w:rsid w:val="00237F55"/>
    <w:rsid w:val="00240162"/>
    <w:rsid w:val="002417E8"/>
    <w:rsid w:val="00241D1C"/>
    <w:rsid w:val="00242BB0"/>
    <w:rsid w:val="002466B7"/>
    <w:rsid w:val="00250002"/>
    <w:rsid w:val="00250F9A"/>
    <w:rsid w:val="00252F3C"/>
    <w:rsid w:val="00254005"/>
    <w:rsid w:val="0025587A"/>
    <w:rsid w:val="00257A7E"/>
    <w:rsid w:val="00260502"/>
    <w:rsid w:val="00263219"/>
    <w:rsid w:val="00263C4A"/>
    <w:rsid w:val="00264646"/>
    <w:rsid w:val="0027025D"/>
    <w:rsid w:val="002718C1"/>
    <w:rsid w:val="002733A9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8719C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3D0A"/>
    <w:rsid w:val="002A3EE8"/>
    <w:rsid w:val="002A3FC0"/>
    <w:rsid w:val="002A667D"/>
    <w:rsid w:val="002B062E"/>
    <w:rsid w:val="002B13B8"/>
    <w:rsid w:val="002B1BEE"/>
    <w:rsid w:val="002B22C8"/>
    <w:rsid w:val="002B47C9"/>
    <w:rsid w:val="002B4F95"/>
    <w:rsid w:val="002B567C"/>
    <w:rsid w:val="002B6C50"/>
    <w:rsid w:val="002C0123"/>
    <w:rsid w:val="002C0200"/>
    <w:rsid w:val="002C162C"/>
    <w:rsid w:val="002C5A4E"/>
    <w:rsid w:val="002C749C"/>
    <w:rsid w:val="002C7D71"/>
    <w:rsid w:val="002D082F"/>
    <w:rsid w:val="002D62C5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3745"/>
    <w:rsid w:val="002F418F"/>
    <w:rsid w:val="002F6FDB"/>
    <w:rsid w:val="003010B9"/>
    <w:rsid w:val="003014B5"/>
    <w:rsid w:val="00301AE2"/>
    <w:rsid w:val="00302E76"/>
    <w:rsid w:val="00302FD3"/>
    <w:rsid w:val="003050D0"/>
    <w:rsid w:val="00305730"/>
    <w:rsid w:val="003058DB"/>
    <w:rsid w:val="00305B32"/>
    <w:rsid w:val="00310E8A"/>
    <w:rsid w:val="00315682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79FE"/>
    <w:rsid w:val="00363B24"/>
    <w:rsid w:val="00363FB5"/>
    <w:rsid w:val="0036673D"/>
    <w:rsid w:val="0036707D"/>
    <w:rsid w:val="0036749B"/>
    <w:rsid w:val="00370429"/>
    <w:rsid w:val="00370EE4"/>
    <w:rsid w:val="00372DFA"/>
    <w:rsid w:val="0037572F"/>
    <w:rsid w:val="00380EFD"/>
    <w:rsid w:val="003810C0"/>
    <w:rsid w:val="00382A70"/>
    <w:rsid w:val="00386346"/>
    <w:rsid w:val="00386E5D"/>
    <w:rsid w:val="0038751C"/>
    <w:rsid w:val="00387D2D"/>
    <w:rsid w:val="00392135"/>
    <w:rsid w:val="003933DD"/>
    <w:rsid w:val="00396B47"/>
    <w:rsid w:val="00397D2C"/>
    <w:rsid w:val="003A0D24"/>
    <w:rsid w:val="003A45CF"/>
    <w:rsid w:val="003A5D1E"/>
    <w:rsid w:val="003B21C8"/>
    <w:rsid w:val="003B52C7"/>
    <w:rsid w:val="003B6ACD"/>
    <w:rsid w:val="003B7090"/>
    <w:rsid w:val="003B7966"/>
    <w:rsid w:val="003B7D40"/>
    <w:rsid w:val="003C112C"/>
    <w:rsid w:val="003C1905"/>
    <w:rsid w:val="003C205E"/>
    <w:rsid w:val="003C47B8"/>
    <w:rsid w:val="003C568B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5E72"/>
    <w:rsid w:val="003D63CA"/>
    <w:rsid w:val="003D69B0"/>
    <w:rsid w:val="003D6F36"/>
    <w:rsid w:val="003D74BE"/>
    <w:rsid w:val="003E1484"/>
    <w:rsid w:val="003E39FA"/>
    <w:rsid w:val="003E618A"/>
    <w:rsid w:val="003F0E86"/>
    <w:rsid w:val="003F4F00"/>
    <w:rsid w:val="003F55F2"/>
    <w:rsid w:val="003F5D70"/>
    <w:rsid w:val="003F60D8"/>
    <w:rsid w:val="003F65A5"/>
    <w:rsid w:val="003F65AA"/>
    <w:rsid w:val="00405CA8"/>
    <w:rsid w:val="004067CD"/>
    <w:rsid w:val="00406B15"/>
    <w:rsid w:val="00406E5C"/>
    <w:rsid w:val="00411DE7"/>
    <w:rsid w:val="00413E5D"/>
    <w:rsid w:val="00415315"/>
    <w:rsid w:val="004171AB"/>
    <w:rsid w:val="004216F0"/>
    <w:rsid w:val="00421AC2"/>
    <w:rsid w:val="00423571"/>
    <w:rsid w:val="004255A3"/>
    <w:rsid w:val="00426CCF"/>
    <w:rsid w:val="004276E7"/>
    <w:rsid w:val="00430F62"/>
    <w:rsid w:val="00433386"/>
    <w:rsid w:val="004333CD"/>
    <w:rsid w:val="00433CD5"/>
    <w:rsid w:val="00435947"/>
    <w:rsid w:val="00435BFB"/>
    <w:rsid w:val="004370FA"/>
    <w:rsid w:val="00437E85"/>
    <w:rsid w:val="0044168E"/>
    <w:rsid w:val="00442722"/>
    <w:rsid w:val="00442A72"/>
    <w:rsid w:val="004435A1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0AC4"/>
    <w:rsid w:val="00465E4F"/>
    <w:rsid w:val="00466DCC"/>
    <w:rsid w:val="004673B7"/>
    <w:rsid w:val="00470514"/>
    <w:rsid w:val="00472597"/>
    <w:rsid w:val="00472816"/>
    <w:rsid w:val="004739E6"/>
    <w:rsid w:val="00473F57"/>
    <w:rsid w:val="0047498C"/>
    <w:rsid w:val="004776F9"/>
    <w:rsid w:val="00480670"/>
    <w:rsid w:val="004822D4"/>
    <w:rsid w:val="00482596"/>
    <w:rsid w:val="00482799"/>
    <w:rsid w:val="00484172"/>
    <w:rsid w:val="0048486D"/>
    <w:rsid w:val="00485E06"/>
    <w:rsid w:val="00485FEC"/>
    <w:rsid w:val="00486795"/>
    <w:rsid w:val="004869F2"/>
    <w:rsid w:val="00486EC3"/>
    <w:rsid w:val="0049012C"/>
    <w:rsid w:val="00490CCC"/>
    <w:rsid w:val="00490E62"/>
    <w:rsid w:val="00491465"/>
    <w:rsid w:val="00491DCD"/>
    <w:rsid w:val="00492BB1"/>
    <w:rsid w:val="00494833"/>
    <w:rsid w:val="00494939"/>
    <w:rsid w:val="00496800"/>
    <w:rsid w:val="00497F47"/>
    <w:rsid w:val="004A0194"/>
    <w:rsid w:val="004A2A2D"/>
    <w:rsid w:val="004A3402"/>
    <w:rsid w:val="004A761F"/>
    <w:rsid w:val="004B0717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5F3D"/>
    <w:rsid w:val="004C6E30"/>
    <w:rsid w:val="004C7D7C"/>
    <w:rsid w:val="004C7E72"/>
    <w:rsid w:val="004D0E02"/>
    <w:rsid w:val="004D3C97"/>
    <w:rsid w:val="004D6C29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C96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0F2F"/>
    <w:rsid w:val="005315A8"/>
    <w:rsid w:val="00532277"/>
    <w:rsid w:val="005328BD"/>
    <w:rsid w:val="00537AD9"/>
    <w:rsid w:val="0054090F"/>
    <w:rsid w:val="005411FE"/>
    <w:rsid w:val="00542537"/>
    <w:rsid w:val="00542D8E"/>
    <w:rsid w:val="00543454"/>
    <w:rsid w:val="00544B34"/>
    <w:rsid w:val="00544B8B"/>
    <w:rsid w:val="00544FE4"/>
    <w:rsid w:val="00545FC6"/>
    <w:rsid w:val="00546C69"/>
    <w:rsid w:val="00547DE7"/>
    <w:rsid w:val="00550C65"/>
    <w:rsid w:val="0055253D"/>
    <w:rsid w:val="005538A8"/>
    <w:rsid w:val="005538BE"/>
    <w:rsid w:val="00553C12"/>
    <w:rsid w:val="00555455"/>
    <w:rsid w:val="005560CE"/>
    <w:rsid w:val="00557BE4"/>
    <w:rsid w:val="005616FB"/>
    <w:rsid w:val="00562F51"/>
    <w:rsid w:val="00564DC5"/>
    <w:rsid w:val="00565B86"/>
    <w:rsid w:val="005666C6"/>
    <w:rsid w:val="00566C16"/>
    <w:rsid w:val="00566D65"/>
    <w:rsid w:val="00567D4E"/>
    <w:rsid w:val="005708ED"/>
    <w:rsid w:val="005779EC"/>
    <w:rsid w:val="00582C37"/>
    <w:rsid w:val="00584B04"/>
    <w:rsid w:val="00591E57"/>
    <w:rsid w:val="00594273"/>
    <w:rsid w:val="00596B9E"/>
    <w:rsid w:val="005A0160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C0765"/>
    <w:rsid w:val="005C2733"/>
    <w:rsid w:val="005C4B62"/>
    <w:rsid w:val="005C6661"/>
    <w:rsid w:val="005C6893"/>
    <w:rsid w:val="005C6F37"/>
    <w:rsid w:val="005D1162"/>
    <w:rsid w:val="005D4B04"/>
    <w:rsid w:val="005D6984"/>
    <w:rsid w:val="005D764D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179B"/>
    <w:rsid w:val="005F7895"/>
    <w:rsid w:val="00600F37"/>
    <w:rsid w:val="00602007"/>
    <w:rsid w:val="00605098"/>
    <w:rsid w:val="0060564B"/>
    <w:rsid w:val="0060726F"/>
    <w:rsid w:val="0061027D"/>
    <w:rsid w:val="00611C1D"/>
    <w:rsid w:val="00613839"/>
    <w:rsid w:val="00616797"/>
    <w:rsid w:val="00617366"/>
    <w:rsid w:val="006204E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25A5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3597"/>
    <w:rsid w:val="0065539B"/>
    <w:rsid w:val="00655853"/>
    <w:rsid w:val="0065676D"/>
    <w:rsid w:val="00656938"/>
    <w:rsid w:val="00666269"/>
    <w:rsid w:val="00666545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1288"/>
    <w:rsid w:val="00682C66"/>
    <w:rsid w:val="00683CCC"/>
    <w:rsid w:val="00684FDA"/>
    <w:rsid w:val="0069331E"/>
    <w:rsid w:val="0069656F"/>
    <w:rsid w:val="00696E6A"/>
    <w:rsid w:val="00697723"/>
    <w:rsid w:val="006A0046"/>
    <w:rsid w:val="006A2D2F"/>
    <w:rsid w:val="006A2FDA"/>
    <w:rsid w:val="006B1F84"/>
    <w:rsid w:val="006B211C"/>
    <w:rsid w:val="006B3067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C706C"/>
    <w:rsid w:val="006D1788"/>
    <w:rsid w:val="006D2B28"/>
    <w:rsid w:val="006D2E34"/>
    <w:rsid w:val="006D5AF3"/>
    <w:rsid w:val="006D5EAC"/>
    <w:rsid w:val="006E07A2"/>
    <w:rsid w:val="006E0C1E"/>
    <w:rsid w:val="006E0CC2"/>
    <w:rsid w:val="006E17E7"/>
    <w:rsid w:val="006E2094"/>
    <w:rsid w:val="006E4C73"/>
    <w:rsid w:val="006E789B"/>
    <w:rsid w:val="006E7EC4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0D3B"/>
    <w:rsid w:val="0070331F"/>
    <w:rsid w:val="007046BC"/>
    <w:rsid w:val="00704B21"/>
    <w:rsid w:val="00706366"/>
    <w:rsid w:val="00713C04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63D2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36370"/>
    <w:rsid w:val="0074009E"/>
    <w:rsid w:val="0074065F"/>
    <w:rsid w:val="00742EC1"/>
    <w:rsid w:val="00743A0B"/>
    <w:rsid w:val="00745123"/>
    <w:rsid w:val="0074543F"/>
    <w:rsid w:val="00745973"/>
    <w:rsid w:val="007460E6"/>
    <w:rsid w:val="00747C88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3E6D"/>
    <w:rsid w:val="00775A1F"/>
    <w:rsid w:val="0077734B"/>
    <w:rsid w:val="00777898"/>
    <w:rsid w:val="007802C2"/>
    <w:rsid w:val="00780533"/>
    <w:rsid w:val="00780EC8"/>
    <w:rsid w:val="00784702"/>
    <w:rsid w:val="0079102B"/>
    <w:rsid w:val="00791E13"/>
    <w:rsid w:val="007936FE"/>
    <w:rsid w:val="007942B9"/>
    <w:rsid w:val="00794A40"/>
    <w:rsid w:val="00797C87"/>
    <w:rsid w:val="007A32B3"/>
    <w:rsid w:val="007A4343"/>
    <w:rsid w:val="007A5418"/>
    <w:rsid w:val="007A65E0"/>
    <w:rsid w:val="007A6AAA"/>
    <w:rsid w:val="007A7264"/>
    <w:rsid w:val="007B2FA7"/>
    <w:rsid w:val="007B44AE"/>
    <w:rsid w:val="007B4A68"/>
    <w:rsid w:val="007B4FCE"/>
    <w:rsid w:val="007B54C4"/>
    <w:rsid w:val="007B7431"/>
    <w:rsid w:val="007C170C"/>
    <w:rsid w:val="007C21A3"/>
    <w:rsid w:val="007C28A3"/>
    <w:rsid w:val="007C32EE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04E9"/>
    <w:rsid w:val="007E172C"/>
    <w:rsid w:val="007E1DAF"/>
    <w:rsid w:val="007E207F"/>
    <w:rsid w:val="007E2CF3"/>
    <w:rsid w:val="007E4C90"/>
    <w:rsid w:val="007F1ABF"/>
    <w:rsid w:val="007F4D08"/>
    <w:rsid w:val="007F50EF"/>
    <w:rsid w:val="0080038A"/>
    <w:rsid w:val="0080132E"/>
    <w:rsid w:val="00803833"/>
    <w:rsid w:val="00804872"/>
    <w:rsid w:val="00804B73"/>
    <w:rsid w:val="00806C3B"/>
    <w:rsid w:val="00807FEA"/>
    <w:rsid w:val="00811448"/>
    <w:rsid w:val="008128C1"/>
    <w:rsid w:val="00812A9F"/>
    <w:rsid w:val="00813116"/>
    <w:rsid w:val="008136F6"/>
    <w:rsid w:val="008145FF"/>
    <w:rsid w:val="00814EB1"/>
    <w:rsid w:val="0081533B"/>
    <w:rsid w:val="00815471"/>
    <w:rsid w:val="00815B35"/>
    <w:rsid w:val="0081795D"/>
    <w:rsid w:val="0082043E"/>
    <w:rsid w:val="0082059D"/>
    <w:rsid w:val="00822493"/>
    <w:rsid w:val="00822EA5"/>
    <w:rsid w:val="0082429F"/>
    <w:rsid w:val="00825642"/>
    <w:rsid w:val="00825F85"/>
    <w:rsid w:val="00830FC7"/>
    <w:rsid w:val="0083195F"/>
    <w:rsid w:val="008359F8"/>
    <w:rsid w:val="00835D2C"/>
    <w:rsid w:val="00837FA0"/>
    <w:rsid w:val="00840070"/>
    <w:rsid w:val="00840A8A"/>
    <w:rsid w:val="00847CA8"/>
    <w:rsid w:val="008503AE"/>
    <w:rsid w:val="008506B3"/>
    <w:rsid w:val="00851CC9"/>
    <w:rsid w:val="00852135"/>
    <w:rsid w:val="008539A5"/>
    <w:rsid w:val="00853F63"/>
    <w:rsid w:val="0085412D"/>
    <w:rsid w:val="008542DA"/>
    <w:rsid w:val="00855A75"/>
    <w:rsid w:val="00855CAB"/>
    <w:rsid w:val="0086074B"/>
    <w:rsid w:val="00860928"/>
    <w:rsid w:val="008619F4"/>
    <w:rsid w:val="00861BCF"/>
    <w:rsid w:val="008660CC"/>
    <w:rsid w:val="008669B3"/>
    <w:rsid w:val="008712D2"/>
    <w:rsid w:val="00871F15"/>
    <w:rsid w:val="00876E63"/>
    <w:rsid w:val="008775B0"/>
    <w:rsid w:val="008833B9"/>
    <w:rsid w:val="008849F7"/>
    <w:rsid w:val="00885709"/>
    <w:rsid w:val="00887DE0"/>
    <w:rsid w:val="00891390"/>
    <w:rsid w:val="00893617"/>
    <w:rsid w:val="008956C4"/>
    <w:rsid w:val="0089576B"/>
    <w:rsid w:val="00895A09"/>
    <w:rsid w:val="00897043"/>
    <w:rsid w:val="008972FF"/>
    <w:rsid w:val="00897422"/>
    <w:rsid w:val="00897F27"/>
    <w:rsid w:val="008A050F"/>
    <w:rsid w:val="008A1430"/>
    <w:rsid w:val="008A23CB"/>
    <w:rsid w:val="008A27E0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8F4"/>
    <w:rsid w:val="008B701A"/>
    <w:rsid w:val="008B7583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6BF"/>
    <w:rsid w:val="00926ED9"/>
    <w:rsid w:val="00927268"/>
    <w:rsid w:val="009276A4"/>
    <w:rsid w:val="00927848"/>
    <w:rsid w:val="0093216B"/>
    <w:rsid w:val="00934148"/>
    <w:rsid w:val="009365C7"/>
    <w:rsid w:val="00936974"/>
    <w:rsid w:val="009378AF"/>
    <w:rsid w:val="00941381"/>
    <w:rsid w:val="00942767"/>
    <w:rsid w:val="0094385F"/>
    <w:rsid w:val="00944B4C"/>
    <w:rsid w:val="00944CE4"/>
    <w:rsid w:val="00952C47"/>
    <w:rsid w:val="0095301A"/>
    <w:rsid w:val="009531A8"/>
    <w:rsid w:val="00953A9B"/>
    <w:rsid w:val="00954EC9"/>
    <w:rsid w:val="00955AAE"/>
    <w:rsid w:val="00956980"/>
    <w:rsid w:val="009572DB"/>
    <w:rsid w:val="00957F1A"/>
    <w:rsid w:val="0096095C"/>
    <w:rsid w:val="009631B2"/>
    <w:rsid w:val="00963E7A"/>
    <w:rsid w:val="00967C12"/>
    <w:rsid w:val="00967F71"/>
    <w:rsid w:val="00970E18"/>
    <w:rsid w:val="0097166D"/>
    <w:rsid w:val="009717D3"/>
    <w:rsid w:val="0097391D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646"/>
    <w:rsid w:val="0098685D"/>
    <w:rsid w:val="00991F70"/>
    <w:rsid w:val="009934DB"/>
    <w:rsid w:val="009936E2"/>
    <w:rsid w:val="00993BD0"/>
    <w:rsid w:val="009948F3"/>
    <w:rsid w:val="00995183"/>
    <w:rsid w:val="00995F6E"/>
    <w:rsid w:val="009962E5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D12D7"/>
    <w:rsid w:val="009D24C1"/>
    <w:rsid w:val="009D24EC"/>
    <w:rsid w:val="009D2AD7"/>
    <w:rsid w:val="009D4F3D"/>
    <w:rsid w:val="009D50DB"/>
    <w:rsid w:val="009D6008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E7C38"/>
    <w:rsid w:val="009F14F7"/>
    <w:rsid w:val="009F1ED3"/>
    <w:rsid w:val="009F2A24"/>
    <w:rsid w:val="009F2AC5"/>
    <w:rsid w:val="009F2E21"/>
    <w:rsid w:val="009F3104"/>
    <w:rsid w:val="009F3945"/>
    <w:rsid w:val="009F4877"/>
    <w:rsid w:val="009F52D8"/>
    <w:rsid w:val="009F5419"/>
    <w:rsid w:val="009F5614"/>
    <w:rsid w:val="009F60CB"/>
    <w:rsid w:val="009F74A4"/>
    <w:rsid w:val="009F76B5"/>
    <w:rsid w:val="009F7E60"/>
    <w:rsid w:val="00A00AC8"/>
    <w:rsid w:val="00A011A7"/>
    <w:rsid w:val="00A028E6"/>
    <w:rsid w:val="00A03412"/>
    <w:rsid w:val="00A03DDA"/>
    <w:rsid w:val="00A03FB2"/>
    <w:rsid w:val="00A0433E"/>
    <w:rsid w:val="00A047D0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32C"/>
    <w:rsid w:val="00A26A17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72A0"/>
    <w:rsid w:val="00A50146"/>
    <w:rsid w:val="00A50B2A"/>
    <w:rsid w:val="00A50B6A"/>
    <w:rsid w:val="00A517AA"/>
    <w:rsid w:val="00A5742E"/>
    <w:rsid w:val="00A62443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1B1"/>
    <w:rsid w:val="00A844D9"/>
    <w:rsid w:val="00A849E7"/>
    <w:rsid w:val="00A857E5"/>
    <w:rsid w:val="00A85FC5"/>
    <w:rsid w:val="00A8623B"/>
    <w:rsid w:val="00A8645C"/>
    <w:rsid w:val="00A90075"/>
    <w:rsid w:val="00A924B6"/>
    <w:rsid w:val="00A9273A"/>
    <w:rsid w:val="00A9289D"/>
    <w:rsid w:val="00A92E2D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20C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3D31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0CC"/>
    <w:rsid w:val="00AF14FD"/>
    <w:rsid w:val="00AF17F0"/>
    <w:rsid w:val="00AF19EA"/>
    <w:rsid w:val="00AF2658"/>
    <w:rsid w:val="00AF3B10"/>
    <w:rsid w:val="00AF4A00"/>
    <w:rsid w:val="00AF66C6"/>
    <w:rsid w:val="00AF67C5"/>
    <w:rsid w:val="00AF6EAB"/>
    <w:rsid w:val="00B00AEA"/>
    <w:rsid w:val="00B00F0D"/>
    <w:rsid w:val="00B01B44"/>
    <w:rsid w:val="00B02669"/>
    <w:rsid w:val="00B02D82"/>
    <w:rsid w:val="00B036E7"/>
    <w:rsid w:val="00B045D7"/>
    <w:rsid w:val="00B05D7B"/>
    <w:rsid w:val="00B10777"/>
    <w:rsid w:val="00B14E4F"/>
    <w:rsid w:val="00B16944"/>
    <w:rsid w:val="00B17846"/>
    <w:rsid w:val="00B20CE2"/>
    <w:rsid w:val="00B20E6E"/>
    <w:rsid w:val="00B2245E"/>
    <w:rsid w:val="00B22B68"/>
    <w:rsid w:val="00B300A1"/>
    <w:rsid w:val="00B32450"/>
    <w:rsid w:val="00B33D34"/>
    <w:rsid w:val="00B34353"/>
    <w:rsid w:val="00B344EA"/>
    <w:rsid w:val="00B356EE"/>
    <w:rsid w:val="00B35C36"/>
    <w:rsid w:val="00B36A63"/>
    <w:rsid w:val="00B428F7"/>
    <w:rsid w:val="00B42F8B"/>
    <w:rsid w:val="00B44ED5"/>
    <w:rsid w:val="00B520F6"/>
    <w:rsid w:val="00B53DD1"/>
    <w:rsid w:val="00B57F5F"/>
    <w:rsid w:val="00B613F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54"/>
    <w:rsid w:val="00B75BF1"/>
    <w:rsid w:val="00B765AB"/>
    <w:rsid w:val="00B76D36"/>
    <w:rsid w:val="00B80907"/>
    <w:rsid w:val="00B82374"/>
    <w:rsid w:val="00B85558"/>
    <w:rsid w:val="00B85975"/>
    <w:rsid w:val="00B85D51"/>
    <w:rsid w:val="00B877C3"/>
    <w:rsid w:val="00B90FFE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A6B38"/>
    <w:rsid w:val="00BB00CB"/>
    <w:rsid w:val="00BB0B17"/>
    <w:rsid w:val="00BB1042"/>
    <w:rsid w:val="00BB15F3"/>
    <w:rsid w:val="00BB24E2"/>
    <w:rsid w:val="00BB4C83"/>
    <w:rsid w:val="00BB5500"/>
    <w:rsid w:val="00BB6A43"/>
    <w:rsid w:val="00BB6CDF"/>
    <w:rsid w:val="00BB71E5"/>
    <w:rsid w:val="00BC0D50"/>
    <w:rsid w:val="00BC2695"/>
    <w:rsid w:val="00BC292E"/>
    <w:rsid w:val="00BC2DCD"/>
    <w:rsid w:val="00BC4A42"/>
    <w:rsid w:val="00BC5419"/>
    <w:rsid w:val="00BC7335"/>
    <w:rsid w:val="00BD107D"/>
    <w:rsid w:val="00BD5AE4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B52"/>
    <w:rsid w:val="00C10F83"/>
    <w:rsid w:val="00C139DA"/>
    <w:rsid w:val="00C164FE"/>
    <w:rsid w:val="00C21C27"/>
    <w:rsid w:val="00C22206"/>
    <w:rsid w:val="00C240BB"/>
    <w:rsid w:val="00C24161"/>
    <w:rsid w:val="00C24449"/>
    <w:rsid w:val="00C25359"/>
    <w:rsid w:val="00C25FBB"/>
    <w:rsid w:val="00C26575"/>
    <w:rsid w:val="00C30ABB"/>
    <w:rsid w:val="00C31E46"/>
    <w:rsid w:val="00C35E48"/>
    <w:rsid w:val="00C372E0"/>
    <w:rsid w:val="00C37900"/>
    <w:rsid w:val="00C412EF"/>
    <w:rsid w:val="00C45991"/>
    <w:rsid w:val="00C47B25"/>
    <w:rsid w:val="00C505FA"/>
    <w:rsid w:val="00C52380"/>
    <w:rsid w:val="00C531D7"/>
    <w:rsid w:val="00C5444C"/>
    <w:rsid w:val="00C544ED"/>
    <w:rsid w:val="00C54E08"/>
    <w:rsid w:val="00C562D4"/>
    <w:rsid w:val="00C56AD5"/>
    <w:rsid w:val="00C571D9"/>
    <w:rsid w:val="00C5725C"/>
    <w:rsid w:val="00C57540"/>
    <w:rsid w:val="00C602E8"/>
    <w:rsid w:val="00C60378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7F0"/>
    <w:rsid w:val="00C812CC"/>
    <w:rsid w:val="00C853A7"/>
    <w:rsid w:val="00C85E38"/>
    <w:rsid w:val="00C861D0"/>
    <w:rsid w:val="00C872AE"/>
    <w:rsid w:val="00C90509"/>
    <w:rsid w:val="00C91180"/>
    <w:rsid w:val="00C92E45"/>
    <w:rsid w:val="00CA03D3"/>
    <w:rsid w:val="00CA1B10"/>
    <w:rsid w:val="00CA2CA5"/>
    <w:rsid w:val="00CA2E8D"/>
    <w:rsid w:val="00CA3398"/>
    <w:rsid w:val="00CA38AE"/>
    <w:rsid w:val="00CA4138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B5E6A"/>
    <w:rsid w:val="00CC07F0"/>
    <w:rsid w:val="00CC089C"/>
    <w:rsid w:val="00CC2A8C"/>
    <w:rsid w:val="00CC2C43"/>
    <w:rsid w:val="00CC3A85"/>
    <w:rsid w:val="00CC53BE"/>
    <w:rsid w:val="00CC7E1B"/>
    <w:rsid w:val="00CD134D"/>
    <w:rsid w:val="00CD1501"/>
    <w:rsid w:val="00CD1AC3"/>
    <w:rsid w:val="00CD2B45"/>
    <w:rsid w:val="00CD37D6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3F4"/>
    <w:rsid w:val="00CE446D"/>
    <w:rsid w:val="00CE5127"/>
    <w:rsid w:val="00CE5959"/>
    <w:rsid w:val="00CE5A1B"/>
    <w:rsid w:val="00CE644D"/>
    <w:rsid w:val="00CF0002"/>
    <w:rsid w:val="00CF1476"/>
    <w:rsid w:val="00CF2357"/>
    <w:rsid w:val="00CF2F79"/>
    <w:rsid w:val="00CF46A6"/>
    <w:rsid w:val="00CF5857"/>
    <w:rsid w:val="00CF5F19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49EA"/>
    <w:rsid w:val="00D25101"/>
    <w:rsid w:val="00D25D61"/>
    <w:rsid w:val="00D260DE"/>
    <w:rsid w:val="00D30315"/>
    <w:rsid w:val="00D30C89"/>
    <w:rsid w:val="00D31E37"/>
    <w:rsid w:val="00D33970"/>
    <w:rsid w:val="00D344D4"/>
    <w:rsid w:val="00D34CC1"/>
    <w:rsid w:val="00D3545C"/>
    <w:rsid w:val="00D36D75"/>
    <w:rsid w:val="00D36E8D"/>
    <w:rsid w:val="00D36F53"/>
    <w:rsid w:val="00D40B92"/>
    <w:rsid w:val="00D40E6A"/>
    <w:rsid w:val="00D410AA"/>
    <w:rsid w:val="00D42A7F"/>
    <w:rsid w:val="00D43EB9"/>
    <w:rsid w:val="00D45704"/>
    <w:rsid w:val="00D46C9B"/>
    <w:rsid w:val="00D47104"/>
    <w:rsid w:val="00D4795C"/>
    <w:rsid w:val="00D50794"/>
    <w:rsid w:val="00D51925"/>
    <w:rsid w:val="00D5201B"/>
    <w:rsid w:val="00D52869"/>
    <w:rsid w:val="00D53E62"/>
    <w:rsid w:val="00D559AB"/>
    <w:rsid w:val="00D61B04"/>
    <w:rsid w:val="00D625E7"/>
    <w:rsid w:val="00D6267A"/>
    <w:rsid w:val="00D638D1"/>
    <w:rsid w:val="00D6438F"/>
    <w:rsid w:val="00D64529"/>
    <w:rsid w:val="00D65017"/>
    <w:rsid w:val="00D65D6C"/>
    <w:rsid w:val="00D662DD"/>
    <w:rsid w:val="00D6705D"/>
    <w:rsid w:val="00D73D4A"/>
    <w:rsid w:val="00D76F46"/>
    <w:rsid w:val="00D807B8"/>
    <w:rsid w:val="00D80BCA"/>
    <w:rsid w:val="00D85C60"/>
    <w:rsid w:val="00D8738A"/>
    <w:rsid w:val="00D875C7"/>
    <w:rsid w:val="00D877BC"/>
    <w:rsid w:val="00D90583"/>
    <w:rsid w:val="00D90F94"/>
    <w:rsid w:val="00D91B1A"/>
    <w:rsid w:val="00D92B5B"/>
    <w:rsid w:val="00D94563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F72"/>
    <w:rsid w:val="00DB5126"/>
    <w:rsid w:val="00DB58FC"/>
    <w:rsid w:val="00DB5E69"/>
    <w:rsid w:val="00DB6AC9"/>
    <w:rsid w:val="00DB7459"/>
    <w:rsid w:val="00DB7F36"/>
    <w:rsid w:val="00DC1283"/>
    <w:rsid w:val="00DC2573"/>
    <w:rsid w:val="00DC5881"/>
    <w:rsid w:val="00DC6495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E00494"/>
    <w:rsid w:val="00E026B0"/>
    <w:rsid w:val="00E02D6A"/>
    <w:rsid w:val="00E11AEE"/>
    <w:rsid w:val="00E124AB"/>
    <w:rsid w:val="00E135C1"/>
    <w:rsid w:val="00E1364B"/>
    <w:rsid w:val="00E1561D"/>
    <w:rsid w:val="00E21104"/>
    <w:rsid w:val="00E2259F"/>
    <w:rsid w:val="00E23004"/>
    <w:rsid w:val="00E23351"/>
    <w:rsid w:val="00E249CC"/>
    <w:rsid w:val="00E276BB"/>
    <w:rsid w:val="00E31901"/>
    <w:rsid w:val="00E337EB"/>
    <w:rsid w:val="00E345EF"/>
    <w:rsid w:val="00E37197"/>
    <w:rsid w:val="00E37AB7"/>
    <w:rsid w:val="00E37DE2"/>
    <w:rsid w:val="00E40882"/>
    <w:rsid w:val="00E4262A"/>
    <w:rsid w:val="00E4713E"/>
    <w:rsid w:val="00E50300"/>
    <w:rsid w:val="00E50514"/>
    <w:rsid w:val="00E5184D"/>
    <w:rsid w:val="00E52C7F"/>
    <w:rsid w:val="00E54ED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5558"/>
    <w:rsid w:val="00E65580"/>
    <w:rsid w:val="00E6597B"/>
    <w:rsid w:val="00E65D00"/>
    <w:rsid w:val="00E66EAA"/>
    <w:rsid w:val="00E70044"/>
    <w:rsid w:val="00E70EDF"/>
    <w:rsid w:val="00E7134E"/>
    <w:rsid w:val="00E7138C"/>
    <w:rsid w:val="00E72000"/>
    <w:rsid w:val="00E75E8E"/>
    <w:rsid w:val="00E80CD1"/>
    <w:rsid w:val="00E8141F"/>
    <w:rsid w:val="00E81566"/>
    <w:rsid w:val="00E82556"/>
    <w:rsid w:val="00E83D8A"/>
    <w:rsid w:val="00E846D7"/>
    <w:rsid w:val="00E848BE"/>
    <w:rsid w:val="00E86E8A"/>
    <w:rsid w:val="00E9263D"/>
    <w:rsid w:val="00E93305"/>
    <w:rsid w:val="00E940BE"/>
    <w:rsid w:val="00E96A5B"/>
    <w:rsid w:val="00E96FE7"/>
    <w:rsid w:val="00EA01E1"/>
    <w:rsid w:val="00EA2909"/>
    <w:rsid w:val="00EA42AC"/>
    <w:rsid w:val="00EA77A7"/>
    <w:rsid w:val="00EB1132"/>
    <w:rsid w:val="00EB230B"/>
    <w:rsid w:val="00EB4B88"/>
    <w:rsid w:val="00EB57CF"/>
    <w:rsid w:val="00EB5918"/>
    <w:rsid w:val="00EB5BA4"/>
    <w:rsid w:val="00EC2958"/>
    <w:rsid w:val="00EC34DC"/>
    <w:rsid w:val="00EC4942"/>
    <w:rsid w:val="00EC5D73"/>
    <w:rsid w:val="00EC67AA"/>
    <w:rsid w:val="00EC7C73"/>
    <w:rsid w:val="00ED054E"/>
    <w:rsid w:val="00ED35DB"/>
    <w:rsid w:val="00ED4879"/>
    <w:rsid w:val="00ED4E89"/>
    <w:rsid w:val="00ED6FFF"/>
    <w:rsid w:val="00EE1CFF"/>
    <w:rsid w:val="00EE282F"/>
    <w:rsid w:val="00EE2B4D"/>
    <w:rsid w:val="00EE323D"/>
    <w:rsid w:val="00EE499A"/>
    <w:rsid w:val="00EE4F25"/>
    <w:rsid w:val="00EE585B"/>
    <w:rsid w:val="00EE5BEF"/>
    <w:rsid w:val="00EE5F54"/>
    <w:rsid w:val="00EF09F5"/>
    <w:rsid w:val="00EF62D3"/>
    <w:rsid w:val="00EF713E"/>
    <w:rsid w:val="00F00249"/>
    <w:rsid w:val="00F011A2"/>
    <w:rsid w:val="00F01E6B"/>
    <w:rsid w:val="00F04323"/>
    <w:rsid w:val="00F0483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39E6"/>
    <w:rsid w:val="00F23C87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59CB"/>
    <w:rsid w:val="00F3666E"/>
    <w:rsid w:val="00F36BBA"/>
    <w:rsid w:val="00F36FEA"/>
    <w:rsid w:val="00F372F3"/>
    <w:rsid w:val="00F40CF4"/>
    <w:rsid w:val="00F4378F"/>
    <w:rsid w:val="00F44ACC"/>
    <w:rsid w:val="00F47F71"/>
    <w:rsid w:val="00F510D3"/>
    <w:rsid w:val="00F51B29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1571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952D1"/>
    <w:rsid w:val="00F963D7"/>
    <w:rsid w:val="00F97686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ADB"/>
    <w:rsid w:val="00FB7391"/>
    <w:rsid w:val="00FB742A"/>
    <w:rsid w:val="00FB7517"/>
    <w:rsid w:val="00FB78A4"/>
    <w:rsid w:val="00FC0609"/>
    <w:rsid w:val="00FC09F7"/>
    <w:rsid w:val="00FC26B8"/>
    <w:rsid w:val="00FC2860"/>
    <w:rsid w:val="00FC2FB0"/>
    <w:rsid w:val="00FC484E"/>
    <w:rsid w:val="00FC58BA"/>
    <w:rsid w:val="00FC6D71"/>
    <w:rsid w:val="00FC7A4C"/>
    <w:rsid w:val="00FD1667"/>
    <w:rsid w:val="00FD1B62"/>
    <w:rsid w:val="00FD2718"/>
    <w:rsid w:val="00FD2CF6"/>
    <w:rsid w:val="00FD44C6"/>
    <w:rsid w:val="00FD50E2"/>
    <w:rsid w:val="00FD6638"/>
    <w:rsid w:val="00FD7D74"/>
    <w:rsid w:val="00FE2154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uiPriority="99"/>
    <w:lsdException w:name="header" w:locked="1"/>
    <w:lsdException w:name="caption" w:locked="1" w:uiPriority="35" w:qFormat="1"/>
    <w:lsdException w:name="annotation reference" w:uiPriority="99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locked="1" w:uiPriority="99" w:qFormat="1"/>
    <w:lsdException w:name="HTML Preformatted" w:uiPriority="99"/>
    <w:lsdException w:name="annotation subjec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iPriority w:val="9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11168C"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hAnsi="Calibri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uiPriority w:val="9"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5A1B"/>
    <w:rPr>
      <w:rFonts w:cs="Times New Roman"/>
    </w:rPr>
  </w:style>
  <w:style w:type="character" w:styleId="a9">
    <w:name w:val="Hyperlink"/>
    <w:basedOn w:val="a0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F3104"/>
    <w:rPr>
      <w:b/>
      <w:bCs/>
    </w:rPr>
  </w:style>
  <w:style w:type="paragraph" w:styleId="af">
    <w:name w:val="Balloon Text"/>
    <w:basedOn w:val="a"/>
    <w:link w:val="af0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"/>
    <w:basedOn w:val="a"/>
    <w:uiPriority w:val="99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480670"/>
    <w:rPr>
      <w:rFonts w:eastAsia="Times New Roman"/>
    </w:rPr>
  </w:style>
  <w:style w:type="character" w:styleId="aff">
    <w:name w:val="footnote reference"/>
    <w:basedOn w:val="a0"/>
    <w:rsid w:val="00480670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"/>
    <w:rsid w:val="00D1419D"/>
    <w:pPr>
      <w:ind w:left="720"/>
    </w:pPr>
  </w:style>
  <w:style w:type="paragraph" w:customStyle="1" w:styleId="aff2">
    <w:name w:val="Основной"/>
    <w:basedOn w:val="a"/>
    <w:link w:val="aff3"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3">
    <w:name w:val="Основной Знак"/>
    <w:link w:val="aff2"/>
    <w:rsid w:val="00121445"/>
    <w:rPr>
      <w:rFonts w:eastAsia="Times New Roman"/>
      <w:sz w:val="28"/>
      <w:szCs w:val="28"/>
      <w:lang w:eastAsia="en-US"/>
    </w:rPr>
  </w:style>
  <w:style w:type="character" w:styleId="aff4">
    <w:name w:val="Emphasis"/>
    <w:basedOn w:val="a0"/>
    <w:uiPriority w:val="20"/>
    <w:qFormat/>
    <w:locked/>
    <w:rsid w:val="00AC7439"/>
    <w:rPr>
      <w:i/>
      <w:iCs/>
    </w:rPr>
  </w:style>
  <w:style w:type="paragraph" w:customStyle="1" w:styleId="22">
    <w:name w:val="Абзац списка2"/>
    <w:basedOn w:val="a"/>
    <w:rsid w:val="0007515A"/>
    <w:pPr>
      <w:ind w:left="720"/>
    </w:pPr>
  </w:style>
  <w:style w:type="table" w:customStyle="1" w:styleId="15">
    <w:name w:val="Сетка таблицы1"/>
    <w:basedOn w:val="a1"/>
    <w:next w:val="afa"/>
    <w:rsid w:val="00822493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11168C"/>
    <w:rPr>
      <w:rFonts w:ascii="Calibri" w:eastAsia="Times New Roman" w:hAnsi="Calibri"/>
    </w:rPr>
  </w:style>
  <w:style w:type="numbering" w:customStyle="1" w:styleId="16">
    <w:name w:val="Нет списка1"/>
    <w:next w:val="a2"/>
    <w:uiPriority w:val="99"/>
    <w:semiHidden/>
    <w:unhideWhenUsed/>
    <w:rsid w:val="0011168C"/>
  </w:style>
  <w:style w:type="table" w:customStyle="1" w:styleId="23">
    <w:name w:val="Сетка таблицы2"/>
    <w:basedOn w:val="a1"/>
    <w:next w:val="afa"/>
    <w:rsid w:val="0011168C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11168C"/>
    <w:pPr>
      <w:widowControl w:val="0"/>
      <w:adjustRightInd w:val="0"/>
      <w:jc w:val="both"/>
      <w:textAlignment w:val="baseline"/>
    </w:pPr>
    <w:rPr>
      <w:rFonts w:eastAsia="Times New Roman"/>
    </w:rPr>
  </w:style>
  <w:style w:type="character" w:customStyle="1" w:styleId="apple-converted-space">
    <w:name w:val="apple-converted-space"/>
    <w:basedOn w:val="a0"/>
    <w:rsid w:val="0011168C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11168C"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11168C"/>
    <w:rPr>
      <w:rFonts w:eastAsia="Times New Roman"/>
    </w:rPr>
  </w:style>
  <w:style w:type="paragraph" w:customStyle="1" w:styleId="Style5">
    <w:name w:val="Style5"/>
    <w:basedOn w:val="a"/>
    <w:rsid w:val="0011168C"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hAnsi="Century Schoolbook"/>
      <w:kern w:val="0"/>
      <w:sz w:val="20"/>
      <w:szCs w:val="20"/>
      <w:lang w:eastAsia="ru-RU"/>
    </w:rPr>
  </w:style>
  <w:style w:type="character" w:customStyle="1" w:styleId="FontStyle25">
    <w:name w:val="Font Style25"/>
    <w:basedOn w:val="a0"/>
    <w:rsid w:val="0011168C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11168C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styleId="24">
    <w:name w:val="Body Text Indent 2"/>
    <w:basedOn w:val="a"/>
    <w:link w:val="25"/>
    <w:rsid w:val="0011168C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1168C"/>
    <w:rPr>
      <w:rFonts w:eastAsia="Times New Roman"/>
    </w:rPr>
  </w:style>
  <w:style w:type="paragraph" w:customStyle="1" w:styleId="Preformat">
    <w:name w:val="Preformat"/>
    <w:rsid w:val="0011168C"/>
    <w:pPr>
      <w:widowControl w:val="0"/>
      <w:adjustRightInd w:val="0"/>
      <w:jc w:val="both"/>
      <w:textAlignment w:val="baseline"/>
    </w:pPr>
    <w:rPr>
      <w:rFonts w:ascii="Courier New" w:eastAsia="Times New Roman" w:hAnsi="Courier New"/>
      <w:snapToGrid w:val="0"/>
    </w:rPr>
  </w:style>
  <w:style w:type="paragraph" w:styleId="33">
    <w:name w:val="Body Text Indent 3"/>
    <w:basedOn w:val="a"/>
    <w:link w:val="34"/>
    <w:unhideWhenUsed/>
    <w:rsid w:val="0011168C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kern w:val="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1168C"/>
    <w:rPr>
      <w:rFonts w:eastAsia="Times New Roman"/>
      <w:sz w:val="16"/>
      <w:szCs w:val="16"/>
    </w:rPr>
  </w:style>
  <w:style w:type="paragraph" w:customStyle="1" w:styleId="ConsPlusNonformat">
    <w:name w:val="ConsPlusNonformat"/>
    <w:uiPriority w:val="99"/>
    <w:rsid w:val="0011168C"/>
    <w:pPr>
      <w:widowControl w:val="0"/>
      <w:autoSpaceDE w:val="0"/>
      <w:autoSpaceDN w:val="0"/>
      <w:adjustRightInd w:val="0"/>
      <w:ind w:hanging="357"/>
      <w:jc w:val="both"/>
      <w:textAlignment w:val="baseline"/>
    </w:pPr>
    <w:rPr>
      <w:rFonts w:ascii="Courier New" w:hAnsi="Courier New"/>
    </w:rPr>
  </w:style>
  <w:style w:type="character" w:customStyle="1" w:styleId="spelle">
    <w:name w:val="spelle"/>
    <w:basedOn w:val="a0"/>
    <w:rsid w:val="0011168C"/>
  </w:style>
  <w:style w:type="character" w:customStyle="1" w:styleId="mw-headline">
    <w:name w:val="mw-headline"/>
    <w:basedOn w:val="a0"/>
    <w:rsid w:val="0011168C"/>
  </w:style>
  <w:style w:type="character" w:customStyle="1" w:styleId="mw-editsection">
    <w:name w:val="mw-editsection"/>
    <w:basedOn w:val="a0"/>
    <w:rsid w:val="0011168C"/>
  </w:style>
  <w:style w:type="character" w:styleId="aff5">
    <w:name w:val="Strong"/>
    <w:basedOn w:val="a0"/>
    <w:uiPriority w:val="22"/>
    <w:qFormat/>
    <w:locked/>
    <w:rsid w:val="0011168C"/>
    <w:rPr>
      <w:b/>
      <w:bCs/>
    </w:rPr>
  </w:style>
  <w:style w:type="character" w:styleId="aff6">
    <w:name w:val="Placeholder Text"/>
    <w:basedOn w:val="a0"/>
    <w:uiPriority w:val="99"/>
    <w:semiHidden/>
    <w:rsid w:val="0011168C"/>
    <w:rPr>
      <w:color w:val="808080"/>
    </w:rPr>
  </w:style>
  <w:style w:type="paragraph" w:customStyle="1" w:styleId="xl24">
    <w:name w:val="xl24"/>
    <w:basedOn w:val="a"/>
    <w:rsid w:val="0011168C"/>
    <w:pPr>
      <w:widowControl w:val="0"/>
      <w:pBdr>
        <w:right w:val="single" w:sz="4" w:space="0" w:color="00000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eastAsia="Arial Unicode MS"/>
      <w:kern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1168C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11168C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hAnsi="Arial" w:cs="Arial"/>
      <w:b/>
      <w:bCs/>
      <w:color w:val="000000"/>
      <w:kern w:val="0"/>
      <w:sz w:val="20"/>
      <w:szCs w:val="20"/>
      <w:lang w:eastAsia="ar-SA"/>
    </w:rPr>
  </w:style>
  <w:style w:type="paragraph" w:customStyle="1" w:styleId="style22">
    <w:name w:val="style22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fontstyle76">
    <w:name w:val="fontstyle76"/>
    <w:basedOn w:val="a0"/>
    <w:rsid w:val="0011168C"/>
  </w:style>
  <w:style w:type="paragraph" w:customStyle="1" w:styleId="aff7">
    <w:name w:val="А_текст"/>
    <w:link w:val="aff8"/>
    <w:autoRedefine/>
    <w:rsid w:val="0011168C"/>
    <w:pPr>
      <w:widowControl w:val="0"/>
      <w:adjustRightInd w:val="0"/>
      <w:spacing w:line="360" w:lineRule="auto"/>
      <w:ind w:firstLine="851"/>
      <w:jc w:val="both"/>
      <w:textAlignment w:val="baseline"/>
    </w:pPr>
    <w:rPr>
      <w:rFonts w:eastAsia="Times New Roman"/>
    </w:rPr>
  </w:style>
  <w:style w:type="character" w:customStyle="1" w:styleId="aff8">
    <w:name w:val="А_текст Знак"/>
    <w:basedOn w:val="a0"/>
    <w:link w:val="aff7"/>
    <w:rsid w:val="0011168C"/>
    <w:rPr>
      <w:rFonts w:eastAsia="Times New Roman"/>
    </w:rPr>
  </w:style>
  <w:style w:type="character" w:customStyle="1" w:styleId="telefon1">
    <w:name w:val="telefon1"/>
    <w:basedOn w:val="a0"/>
    <w:rsid w:val="0011168C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11168C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ar-SA"/>
    </w:rPr>
  </w:style>
  <w:style w:type="paragraph" w:customStyle="1" w:styleId="aff9">
    <w:name w:val="БДО Основной текст"/>
    <w:basedOn w:val="af5"/>
    <w:rsid w:val="0011168C"/>
    <w:pPr>
      <w:suppressAutoHyphens/>
      <w:adjustRightInd w:val="0"/>
      <w:jc w:val="both"/>
      <w:textAlignment w:val="baseline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1116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basedOn w:val="a0"/>
    <w:link w:val="affb"/>
    <w:rsid w:val="0011168C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11168C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9">
    <w:name w:val="Текст Знак1"/>
    <w:basedOn w:val="a0"/>
    <w:link w:val="affb"/>
    <w:rsid w:val="0011168C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26">
    <w:name w:val="Основной текст 2 Знак"/>
    <w:basedOn w:val="a0"/>
    <w:link w:val="27"/>
    <w:rsid w:val="0011168C"/>
    <w:rPr>
      <w:rFonts w:eastAsia="Times New Roman"/>
    </w:rPr>
  </w:style>
  <w:style w:type="paragraph" w:styleId="27">
    <w:name w:val="Body Text 2"/>
    <w:basedOn w:val="a"/>
    <w:link w:val="26"/>
    <w:rsid w:val="0011168C"/>
    <w:pPr>
      <w:widowControl w:val="0"/>
      <w:adjustRightInd w:val="0"/>
      <w:spacing w:after="120" w:line="48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211">
    <w:name w:val="Основной текст 2 Знак1"/>
    <w:basedOn w:val="a0"/>
    <w:link w:val="27"/>
    <w:rsid w:val="0011168C"/>
    <w:rPr>
      <w:rFonts w:eastAsia="Times New Roman"/>
      <w:kern w:val="2"/>
      <w:sz w:val="24"/>
      <w:szCs w:val="24"/>
      <w:lang w:eastAsia="en-US"/>
    </w:rPr>
  </w:style>
  <w:style w:type="paragraph" w:customStyle="1" w:styleId="43">
    <w:name w:val="Стиль4 Знак"/>
    <w:basedOn w:val="aff0"/>
    <w:link w:val="44"/>
    <w:rsid w:val="0011168C"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44">
    <w:name w:val="Стиль4 Знак Знак"/>
    <w:basedOn w:val="a0"/>
    <w:link w:val="43"/>
    <w:locked/>
    <w:rsid w:val="0011168C"/>
    <w:rPr>
      <w:rFonts w:eastAsia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11168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116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11168C"/>
    <w:rPr>
      <w:rFonts w:ascii="Consolas" w:eastAsia="Times New Roman" w:hAnsi="Consolas"/>
      <w:kern w:val="2"/>
      <w:lang w:eastAsia="en-US"/>
    </w:rPr>
  </w:style>
  <w:style w:type="character" w:customStyle="1" w:styleId="affc">
    <w:name w:val="Красная строка Знак"/>
    <w:basedOn w:val="af6"/>
    <w:link w:val="affd"/>
    <w:rsid w:val="0011168C"/>
    <w:rPr>
      <w:b/>
      <w:snapToGrid w:val="0"/>
      <w:sz w:val="28"/>
    </w:rPr>
  </w:style>
  <w:style w:type="paragraph" w:styleId="affd">
    <w:name w:val="Body Text First Indent"/>
    <w:basedOn w:val="af5"/>
    <w:link w:val="affc"/>
    <w:rsid w:val="0011168C"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  <w:szCs w:val="20"/>
    </w:rPr>
  </w:style>
  <w:style w:type="character" w:customStyle="1" w:styleId="1a">
    <w:name w:val="Красная строка Знак1"/>
    <w:basedOn w:val="af6"/>
    <w:link w:val="affd"/>
    <w:rsid w:val="0011168C"/>
    <w:rPr>
      <w:kern w:val="2"/>
      <w:sz w:val="24"/>
      <w:szCs w:val="24"/>
      <w:lang w:eastAsia="en-US"/>
    </w:rPr>
  </w:style>
  <w:style w:type="paragraph" w:styleId="affe">
    <w:name w:val="Title"/>
    <w:basedOn w:val="a"/>
    <w:next w:val="a"/>
    <w:link w:val="afff"/>
    <w:qFormat/>
    <w:locked/>
    <w:rsid w:val="0011168C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f">
    <w:name w:val="Название Знак"/>
    <w:basedOn w:val="a0"/>
    <w:link w:val="affe"/>
    <w:rsid w:val="0011168C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00">
    <w:name w:val="Стиль 10 пт По центру"/>
    <w:basedOn w:val="a"/>
    <w:qFormat/>
    <w:rsid w:val="0011168C"/>
    <w:pPr>
      <w:widowControl w:val="0"/>
      <w:adjustRightInd w:val="0"/>
      <w:spacing w:after="0" w:line="240" w:lineRule="auto"/>
      <w:jc w:val="center"/>
      <w:textAlignment w:val="baseline"/>
    </w:pPr>
    <w:rPr>
      <w:rFonts w:eastAsia="Calibri"/>
      <w:kern w:val="0"/>
      <w:sz w:val="20"/>
      <w:szCs w:val="20"/>
      <w:lang w:eastAsia="ru-RU"/>
    </w:rPr>
  </w:style>
  <w:style w:type="paragraph" w:customStyle="1" w:styleId="font5">
    <w:name w:val="font5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11168C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11168C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11168C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11168C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11168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11168C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11168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11168C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11168C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11168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11168C"/>
    <w:rPr>
      <w:color w:val="800080"/>
      <w:u w:val="single"/>
    </w:rPr>
  </w:style>
  <w:style w:type="paragraph" w:customStyle="1" w:styleId="xl104">
    <w:name w:val="xl10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WW-Web">
    <w:name w:val="WW-Обычный (Web)"/>
    <w:basedOn w:val="a"/>
    <w:rsid w:val="0011168C"/>
    <w:pPr>
      <w:spacing w:before="280" w:after="280" w:line="240" w:lineRule="auto"/>
    </w:pPr>
    <w:rPr>
      <w:kern w:val="0"/>
      <w:lang w:eastAsia="ar-SA"/>
    </w:rPr>
  </w:style>
  <w:style w:type="paragraph" w:customStyle="1" w:styleId="212">
    <w:name w:val="Основной текст 21"/>
    <w:basedOn w:val="a"/>
    <w:rsid w:val="0011168C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8">
    <w:name w:val="Обычный2"/>
    <w:rsid w:val="0011168C"/>
    <w:pPr>
      <w:spacing w:line="300" w:lineRule="auto"/>
      <w:ind w:left="1000"/>
      <w:jc w:val="right"/>
    </w:pPr>
    <w:rPr>
      <w:rFonts w:eastAsia="Times New Roman"/>
      <w:snapToGrid w:val="0"/>
      <w:sz w:val="24"/>
    </w:rPr>
  </w:style>
  <w:style w:type="character" w:customStyle="1" w:styleId="nobr">
    <w:name w:val="nobr"/>
    <w:basedOn w:val="a0"/>
    <w:rsid w:val="0011168C"/>
  </w:style>
  <w:style w:type="character" w:customStyle="1" w:styleId="news-src">
    <w:name w:val="news-src"/>
    <w:basedOn w:val="a0"/>
    <w:rsid w:val="0011168C"/>
  </w:style>
  <w:style w:type="paragraph" w:customStyle="1" w:styleId="xl63">
    <w:name w:val="xl63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4">
    <w:name w:val="xl64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5">
    <w:name w:val="xl65"/>
    <w:basedOn w:val="a"/>
    <w:rsid w:val="0011168C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"/>
    <w:rsid w:val="0011168C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8">
    <w:name w:val="xl68"/>
    <w:basedOn w:val="a"/>
    <w:rsid w:val="0011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9">
    <w:name w:val="xl69"/>
    <w:basedOn w:val="a"/>
    <w:rsid w:val="001116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0">
    <w:name w:val="xl70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1">
    <w:name w:val="xl71"/>
    <w:basedOn w:val="a"/>
    <w:rsid w:val="00111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4435A1"/>
  </w:style>
  <w:style w:type="table" w:customStyle="1" w:styleId="35">
    <w:name w:val="Сетка таблицы3"/>
    <w:basedOn w:val="a1"/>
    <w:next w:val="afa"/>
    <w:rsid w:val="004435A1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uiPriority w:val="59"/>
    <w:rsid w:val="00443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a"/>
    <w:rsid w:val="005616FB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AB3D31"/>
  </w:style>
  <w:style w:type="table" w:customStyle="1" w:styleId="52">
    <w:name w:val="Сетка таблицы5"/>
    <w:basedOn w:val="a1"/>
    <w:next w:val="afa"/>
    <w:rsid w:val="00AB3D31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a"/>
    <w:uiPriority w:val="59"/>
    <w:rsid w:val="00AB3D3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a"/>
    <w:rsid w:val="00FC6D71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F239E6"/>
  </w:style>
  <w:style w:type="table" w:customStyle="1" w:styleId="72">
    <w:name w:val="Сетка таблицы7"/>
    <w:basedOn w:val="a1"/>
    <w:next w:val="afa"/>
    <w:rsid w:val="00F239E6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a"/>
    <w:uiPriority w:val="59"/>
    <w:rsid w:val="00F239E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аголовок"/>
    <w:basedOn w:val="a"/>
    <w:next w:val="af5"/>
    <w:rsid w:val="00F239E6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F239E6"/>
    <w:pPr>
      <w:suppressAutoHyphens/>
      <w:spacing w:after="0" w:line="240" w:lineRule="auto"/>
      <w:ind w:left="360"/>
      <w:jc w:val="both"/>
    </w:pPr>
    <w:rPr>
      <w:rFonts w:ascii="Arial" w:hAnsi="Arial" w:cs="Arial"/>
      <w:kern w:val="0"/>
      <w:sz w:val="26"/>
      <w:szCs w:val="26"/>
      <w:lang w:eastAsia="ar-SA"/>
    </w:rPr>
  </w:style>
  <w:style w:type="character" w:customStyle="1" w:styleId="g-nowrap">
    <w:name w:val="g-nowrap"/>
    <w:basedOn w:val="a0"/>
    <w:rsid w:val="00F239E6"/>
  </w:style>
  <w:style w:type="character" w:customStyle="1" w:styleId="b-timetablestations">
    <w:name w:val="b-timetable__stations"/>
    <w:basedOn w:val="a0"/>
    <w:rsid w:val="00F239E6"/>
  </w:style>
  <w:style w:type="character" w:customStyle="1" w:styleId="adr">
    <w:name w:val="adr"/>
    <w:basedOn w:val="a0"/>
    <w:rsid w:val="00F239E6"/>
  </w:style>
  <w:style w:type="paragraph" w:styleId="afff2">
    <w:name w:val="Revision"/>
    <w:hidden/>
    <w:uiPriority w:val="99"/>
    <w:semiHidden/>
    <w:rsid w:val="00F239E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8BD9-918A-4B24-9793-08AAFECC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32</Pages>
  <Words>8211</Words>
  <Characters>46804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54906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46</cp:revision>
  <cp:lastPrinted>2014-03-28T08:57:00Z</cp:lastPrinted>
  <dcterms:created xsi:type="dcterms:W3CDTF">2014-03-26T06:20:00Z</dcterms:created>
  <dcterms:modified xsi:type="dcterms:W3CDTF">2014-05-21T08:39:00Z</dcterms:modified>
</cp:coreProperties>
</file>