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8B" w:rsidRPr="00D8009E" w:rsidRDefault="0082528B" w:rsidP="00B258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09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82528B" w:rsidRPr="00D8009E" w:rsidRDefault="0082528B" w:rsidP="00EA44C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528B" w:rsidRPr="00D8009E" w:rsidRDefault="0082528B" w:rsidP="00EA44C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528B" w:rsidRPr="00D12A86" w:rsidRDefault="0082528B" w:rsidP="00B25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2A86">
        <w:rPr>
          <w:rFonts w:ascii="Times New Roman" w:hAnsi="Times New Roman" w:cs="Times New Roman"/>
          <w:b/>
          <w:bCs/>
          <w:sz w:val="26"/>
          <w:szCs w:val="26"/>
        </w:rPr>
        <w:t>ОСНОВНЫЕ НАПРАВЛЕНИЯ</w:t>
      </w:r>
    </w:p>
    <w:p w:rsidR="0082528B" w:rsidRPr="00D12A86" w:rsidRDefault="0082528B" w:rsidP="00B25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2A86">
        <w:rPr>
          <w:rFonts w:ascii="Times New Roman" w:hAnsi="Times New Roman" w:cs="Times New Roman"/>
          <w:b/>
          <w:bCs/>
          <w:sz w:val="26"/>
          <w:szCs w:val="26"/>
        </w:rPr>
        <w:t xml:space="preserve">бюджетной и налоговой политики муниципального </w:t>
      </w:r>
      <w:r w:rsidR="003221CF">
        <w:rPr>
          <w:rFonts w:ascii="Times New Roman" w:hAnsi="Times New Roman" w:cs="Times New Roman"/>
          <w:b/>
          <w:bCs/>
          <w:sz w:val="26"/>
          <w:szCs w:val="26"/>
        </w:rPr>
        <w:t>района</w:t>
      </w:r>
    </w:p>
    <w:p w:rsidR="0082528B" w:rsidRPr="00D12A86" w:rsidRDefault="0082528B" w:rsidP="00B258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12A86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3221CF">
        <w:rPr>
          <w:rFonts w:ascii="Times New Roman" w:hAnsi="Times New Roman" w:cs="Times New Roman"/>
          <w:b/>
          <w:bCs/>
          <w:sz w:val="26"/>
          <w:szCs w:val="26"/>
        </w:rPr>
        <w:t>Кизилюртовский район</w:t>
      </w:r>
      <w:r w:rsidRPr="00D12A86">
        <w:rPr>
          <w:rFonts w:ascii="Times New Roman" w:hAnsi="Times New Roman" w:cs="Times New Roman"/>
          <w:b/>
          <w:bCs/>
          <w:sz w:val="26"/>
          <w:szCs w:val="26"/>
        </w:rPr>
        <w:t xml:space="preserve">» на </w:t>
      </w:r>
      <w:r w:rsidR="00393700">
        <w:rPr>
          <w:rFonts w:ascii="Times New Roman" w:hAnsi="Times New Roman" w:cs="Times New Roman"/>
          <w:b/>
          <w:bCs/>
          <w:sz w:val="26"/>
          <w:szCs w:val="26"/>
        </w:rPr>
        <w:t>2016</w:t>
      </w:r>
      <w:r w:rsidRPr="00D12A8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393700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82528B" w:rsidRPr="00D8009E" w:rsidRDefault="0082528B" w:rsidP="00EA44C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528B" w:rsidRDefault="0082528B" w:rsidP="00EA44C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2A86">
        <w:rPr>
          <w:rFonts w:ascii="Times New Roman" w:hAnsi="Times New Roman" w:cs="Times New Roman"/>
          <w:b/>
          <w:sz w:val="26"/>
          <w:szCs w:val="26"/>
        </w:rPr>
        <w:t>1.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12A86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82528B" w:rsidRPr="00D12A86" w:rsidRDefault="0082528B" w:rsidP="00EA44C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2528B" w:rsidRPr="00D12A86" w:rsidRDefault="0082528B" w:rsidP="00CB35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муниципального </w:t>
      </w:r>
      <w:r w:rsidR="003221CF">
        <w:rPr>
          <w:rFonts w:ascii="Times New Roman" w:hAnsi="Times New Roman" w:cs="Times New Roman"/>
          <w:sz w:val="26"/>
          <w:szCs w:val="26"/>
        </w:rPr>
        <w:t>района «Кизилюртовский район»</w:t>
      </w:r>
      <w:r w:rsidRPr="00D12A86">
        <w:rPr>
          <w:rFonts w:ascii="Times New Roman" w:hAnsi="Times New Roman" w:cs="Times New Roman"/>
          <w:sz w:val="26"/>
          <w:szCs w:val="26"/>
        </w:rPr>
        <w:t xml:space="preserve"> подготовлены в соответствии с Положением о бюджетном процессе в муниципальном </w:t>
      </w:r>
      <w:r w:rsidR="003221CF">
        <w:rPr>
          <w:rFonts w:ascii="Times New Roman" w:hAnsi="Times New Roman" w:cs="Times New Roman"/>
          <w:sz w:val="26"/>
          <w:szCs w:val="26"/>
        </w:rPr>
        <w:t>районе «Кизилюртовский район»</w:t>
      </w:r>
      <w:r w:rsidRPr="00D12A86">
        <w:rPr>
          <w:rFonts w:ascii="Times New Roman" w:hAnsi="Times New Roman" w:cs="Times New Roman"/>
          <w:sz w:val="26"/>
          <w:szCs w:val="26"/>
        </w:rPr>
        <w:t>, утве</w:t>
      </w:r>
      <w:r w:rsidRPr="00D12A86">
        <w:rPr>
          <w:rFonts w:ascii="Times New Roman" w:hAnsi="Times New Roman" w:cs="Times New Roman"/>
          <w:sz w:val="26"/>
          <w:szCs w:val="26"/>
        </w:rPr>
        <w:t>р</w:t>
      </w:r>
      <w:r w:rsidRPr="00D12A86">
        <w:rPr>
          <w:rFonts w:ascii="Times New Roman" w:hAnsi="Times New Roman" w:cs="Times New Roman"/>
          <w:sz w:val="26"/>
          <w:szCs w:val="26"/>
        </w:rPr>
        <w:t xml:space="preserve">жденным решением Собрания депутатов от </w:t>
      </w:r>
      <w:r w:rsidR="007600AA">
        <w:rPr>
          <w:rFonts w:ascii="Times New Roman" w:hAnsi="Times New Roman" w:cs="Times New Roman"/>
          <w:sz w:val="26"/>
          <w:szCs w:val="26"/>
        </w:rPr>
        <w:t>15</w:t>
      </w:r>
      <w:r w:rsidR="003221CF">
        <w:rPr>
          <w:rFonts w:ascii="Times New Roman" w:hAnsi="Times New Roman" w:cs="Times New Roman"/>
          <w:sz w:val="26"/>
          <w:szCs w:val="26"/>
        </w:rPr>
        <w:t xml:space="preserve"> мая 20</w:t>
      </w:r>
      <w:r w:rsidR="007600AA">
        <w:rPr>
          <w:rFonts w:ascii="Times New Roman" w:hAnsi="Times New Roman" w:cs="Times New Roman"/>
          <w:sz w:val="26"/>
          <w:szCs w:val="26"/>
        </w:rPr>
        <w:t>15</w:t>
      </w:r>
      <w:r w:rsidR="003221CF">
        <w:rPr>
          <w:rFonts w:ascii="Times New Roman" w:hAnsi="Times New Roman" w:cs="Times New Roman"/>
          <w:sz w:val="26"/>
          <w:szCs w:val="26"/>
        </w:rPr>
        <w:t>г №</w:t>
      </w:r>
      <w:r w:rsidR="007600AA">
        <w:rPr>
          <w:rFonts w:ascii="Times New Roman" w:hAnsi="Times New Roman" w:cs="Times New Roman"/>
          <w:sz w:val="26"/>
          <w:szCs w:val="26"/>
        </w:rPr>
        <w:t>13</w:t>
      </w:r>
      <w:r w:rsidR="003221CF">
        <w:rPr>
          <w:rFonts w:ascii="Times New Roman" w:hAnsi="Times New Roman" w:cs="Times New Roman"/>
          <w:sz w:val="26"/>
          <w:szCs w:val="26"/>
        </w:rPr>
        <w:t>/0</w:t>
      </w:r>
      <w:r w:rsidR="007600AA">
        <w:rPr>
          <w:rFonts w:ascii="Times New Roman" w:hAnsi="Times New Roman" w:cs="Times New Roman"/>
          <w:sz w:val="26"/>
          <w:szCs w:val="26"/>
        </w:rPr>
        <w:t>3</w:t>
      </w:r>
      <w:r w:rsidR="003221CF">
        <w:rPr>
          <w:rFonts w:ascii="Times New Roman" w:hAnsi="Times New Roman" w:cs="Times New Roman"/>
          <w:sz w:val="26"/>
          <w:szCs w:val="26"/>
        </w:rPr>
        <w:t xml:space="preserve"> – </w:t>
      </w:r>
      <w:r w:rsidR="007600AA">
        <w:rPr>
          <w:rFonts w:ascii="Times New Roman" w:hAnsi="Times New Roman" w:cs="Times New Roman"/>
          <w:sz w:val="26"/>
          <w:szCs w:val="26"/>
        </w:rPr>
        <w:t>05</w:t>
      </w:r>
      <w:r w:rsidR="003221CF">
        <w:rPr>
          <w:rFonts w:ascii="Times New Roman" w:hAnsi="Times New Roman" w:cs="Times New Roman"/>
          <w:sz w:val="26"/>
          <w:szCs w:val="26"/>
        </w:rPr>
        <w:t>РС</w:t>
      </w:r>
      <w:r w:rsidRPr="00D12A86">
        <w:rPr>
          <w:rFonts w:ascii="Times New Roman" w:hAnsi="Times New Roman" w:cs="Times New Roman"/>
          <w:sz w:val="26"/>
          <w:szCs w:val="26"/>
        </w:rPr>
        <w:t>, и являю</w:t>
      </w:r>
      <w:r w:rsidRPr="00D12A86">
        <w:rPr>
          <w:rFonts w:ascii="Times New Roman" w:hAnsi="Times New Roman" w:cs="Times New Roman"/>
          <w:sz w:val="26"/>
          <w:szCs w:val="26"/>
        </w:rPr>
        <w:t>т</w:t>
      </w:r>
      <w:r w:rsidRPr="00D12A86">
        <w:rPr>
          <w:rFonts w:ascii="Times New Roman" w:hAnsi="Times New Roman" w:cs="Times New Roman"/>
          <w:sz w:val="26"/>
          <w:szCs w:val="26"/>
        </w:rPr>
        <w:t xml:space="preserve">ся основой при составлении проекта решения Собрания </w:t>
      </w:r>
      <w:r w:rsidR="003221CF">
        <w:rPr>
          <w:rFonts w:ascii="Times New Roman" w:hAnsi="Times New Roman" w:cs="Times New Roman"/>
          <w:sz w:val="26"/>
          <w:szCs w:val="26"/>
        </w:rPr>
        <w:t>депутатов МР «Кизилю</w:t>
      </w:r>
      <w:r w:rsidR="003221CF">
        <w:rPr>
          <w:rFonts w:ascii="Times New Roman" w:hAnsi="Times New Roman" w:cs="Times New Roman"/>
          <w:sz w:val="26"/>
          <w:szCs w:val="26"/>
        </w:rPr>
        <w:t>р</w:t>
      </w:r>
      <w:r w:rsidR="003221CF">
        <w:rPr>
          <w:rFonts w:ascii="Times New Roman" w:hAnsi="Times New Roman" w:cs="Times New Roman"/>
          <w:sz w:val="26"/>
          <w:szCs w:val="26"/>
        </w:rPr>
        <w:t>товский район»</w:t>
      </w:r>
      <w:r w:rsidRPr="00D12A86">
        <w:rPr>
          <w:rFonts w:ascii="Times New Roman" w:hAnsi="Times New Roman" w:cs="Times New Roman"/>
          <w:sz w:val="26"/>
          <w:szCs w:val="26"/>
        </w:rPr>
        <w:t xml:space="preserve"> «О бюджете муниципального </w:t>
      </w:r>
      <w:r w:rsidR="003221CF">
        <w:rPr>
          <w:rFonts w:ascii="Times New Roman" w:hAnsi="Times New Roman" w:cs="Times New Roman"/>
          <w:sz w:val="26"/>
          <w:szCs w:val="26"/>
        </w:rPr>
        <w:t>района «Кизилюртовский район» на 2</w:t>
      </w:r>
      <w:r w:rsidRPr="00D12A86">
        <w:rPr>
          <w:rFonts w:ascii="Times New Roman" w:hAnsi="Times New Roman" w:cs="Times New Roman"/>
          <w:sz w:val="26"/>
          <w:szCs w:val="26"/>
        </w:rPr>
        <w:t>01</w:t>
      </w:r>
      <w:r w:rsidR="007600AA">
        <w:rPr>
          <w:rFonts w:ascii="Times New Roman" w:hAnsi="Times New Roman" w:cs="Times New Roman"/>
          <w:sz w:val="26"/>
          <w:szCs w:val="26"/>
        </w:rPr>
        <w:t>6</w:t>
      </w:r>
      <w:r w:rsidRPr="00D12A86">
        <w:rPr>
          <w:rFonts w:ascii="Times New Roman" w:hAnsi="Times New Roman" w:cs="Times New Roman"/>
          <w:sz w:val="26"/>
          <w:szCs w:val="26"/>
        </w:rPr>
        <w:t xml:space="preserve"> год».</w:t>
      </w:r>
    </w:p>
    <w:p w:rsidR="0082528B" w:rsidRPr="00D12A86" w:rsidRDefault="0082528B" w:rsidP="00CB35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 xml:space="preserve">Бюджетная и налоговая политика </w:t>
      </w:r>
      <w:r w:rsidR="003221CF">
        <w:rPr>
          <w:rFonts w:ascii="Times New Roman" w:hAnsi="Times New Roman" w:cs="Times New Roman"/>
          <w:sz w:val="26"/>
          <w:szCs w:val="26"/>
        </w:rPr>
        <w:t>МР «Кизилюртовский район»</w:t>
      </w:r>
      <w:r w:rsidR="003221CF" w:rsidRPr="00D12A86">
        <w:rPr>
          <w:rFonts w:ascii="Times New Roman" w:hAnsi="Times New Roman" w:cs="Times New Roman"/>
          <w:sz w:val="26"/>
          <w:szCs w:val="26"/>
        </w:rPr>
        <w:t xml:space="preserve"> </w:t>
      </w:r>
      <w:r w:rsidR="007600AA">
        <w:rPr>
          <w:rFonts w:ascii="Times New Roman" w:hAnsi="Times New Roman" w:cs="Times New Roman"/>
          <w:sz w:val="26"/>
          <w:szCs w:val="26"/>
        </w:rPr>
        <w:t>на 2016 год</w:t>
      </w:r>
      <w:r w:rsidRPr="00D12A86">
        <w:rPr>
          <w:rFonts w:ascii="Times New Roman" w:hAnsi="Times New Roman" w:cs="Times New Roman"/>
          <w:sz w:val="26"/>
          <w:szCs w:val="26"/>
        </w:rPr>
        <w:t xml:space="preserve"> обеспечивает преемственность целей и задач бюджетной и налоговой политики предыдущего планового периода и ориентирована на обеспечение сбалансирова</w:t>
      </w:r>
      <w:r w:rsidRPr="00D12A86">
        <w:rPr>
          <w:rFonts w:ascii="Times New Roman" w:hAnsi="Times New Roman" w:cs="Times New Roman"/>
          <w:sz w:val="26"/>
          <w:szCs w:val="26"/>
        </w:rPr>
        <w:t>н</w:t>
      </w:r>
      <w:r w:rsidRPr="00D12A86">
        <w:rPr>
          <w:rFonts w:ascii="Times New Roman" w:hAnsi="Times New Roman" w:cs="Times New Roman"/>
          <w:sz w:val="26"/>
          <w:szCs w:val="26"/>
        </w:rPr>
        <w:t>ности бюджета и достижение бюджетной устойчивости.</w:t>
      </w:r>
    </w:p>
    <w:p w:rsidR="0082528B" w:rsidRPr="00D12A86" w:rsidRDefault="0082528B" w:rsidP="00CB35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 xml:space="preserve">Основные направления бюджетной и налоговой политики </w:t>
      </w:r>
      <w:r w:rsidR="003221CF">
        <w:rPr>
          <w:rFonts w:ascii="Times New Roman" w:hAnsi="Times New Roman" w:cs="Times New Roman"/>
          <w:sz w:val="26"/>
          <w:szCs w:val="26"/>
        </w:rPr>
        <w:t>МР «Кизилю</w:t>
      </w:r>
      <w:r w:rsidR="003221CF">
        <w:rPr>
          <w:rFonts w:ascii="Times New Roman" w:hAnsi="Times New Roman" w:cs="Times New Roman"/>
          <w:sz w:val="26"/>
          <w:szCs w:val="26"/>
        </w:rPr>
        <w:t>р</w:t>
      </w:r>
      <w:r w:rsidR="003221CF">
        <w:rPr>
          <w:rFonts w:ascii="Times New Roman" w:hAnsi="Times New Roman" w:cs="Times New Roman"/>
          <w:sz w:val="26"/>
          <w:szCs w:val="26"/>
        </w:rPr>
        <w:t>товский район»</w:t>
      </w:r>
      <w:r w:rsidR="003221CF" w:rsidRPr="00D12A86">
        <w:rPr>
          <w:rFonts w:ascii="Times New Roman" w:hAnsi="Times New Roman" w:cs="Times New Roman"/>
          <w:sz w:val="26"/>
          <w:szCs w:val="26"/>
        </w:rPr>
        <w:t xml:space="preserve"> </w:t>
      </w:r>
      <w:r w:rsidRPr="00D12A86">
        <w:rPr>
          <w:rFonts w:ascii="Times New Roman" w:hAnsi="Times New Roman" w:cs="Times New Roman"/>
          <w:sz w:val="26"/>
          <w:szCs w:val="26"/>
        </w:rPr>
        <w:t xml:space="preserve"> выстраиваются с учетом бюджетной и налоговой политики, пр</w:t>
      </w:r>
      <w:r w:rsidRPr="00D12A86">
        <w:rPr>
          <w:rFonts w:ascii="Times New Roman" w:hAnsi="Times New Roman" w:cs="Times New Roman"/>
          <w:sz w:val="26"/>
          <w:szCs w:val="26"/>
        </w:rPr>
        <w:t>о</w:t>
      </w:r>
      <w:r w:rsidRPr="00D12A86">
        <w:rPr>
          <w:rFonts w:ascii="Times New Roman" w:hAnsi="Times New Roman" w:cs="Times New Roman"/>
          <w:sz w:val="26"/>
          <w:szCs w:val="26"/>
        </w:rPr>
        <w:t xml:space="preserve">водимой на федеральном и </w:t>
      </w:r>
      <w:r w:rsidR="003221CF">
        <w:rPr>
          <w:rFonts w:ascii="Times New Roman" w:hAnsi="Times New Roman" w:cs="Times New Roman"/>
          <w:sz w:val="26"/>
          <w:szCs w:val="26"/>
        </w:rPr>
        <w:t>региональном</w:t>
      </w:r>
      <w:r w:rsidRPr="00D12A86">
        <w:rPr>
          <w:rFonts w:ascii="Times New Roman" w:hAnsi="Times New Roman" w:cs="Times New Roman"/>
          <w:sz w:val="26"/>
          <w:szCs w:val="26"/>
        </w:rPr>
        <w:t xml:space="preserve"> уровнях.</w:t>
      </w:r>
    </w:p>
    <w:p w:rsidR="0082528B" w:rsidRPr="00D8009E" w:rsidRDefault="0082528B" w:rsidP="001C62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528B" w:rsidRPr="00D12A86" w:rsidRDefault="0082528B" w:rsidP="001C620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12A86">
        <w:rPr>
          <w:rFonts w:ascii="Times New Roman" w:hAnsi="Times New Roman" w:cs="Times New Roman"/>
          <w:b/>
          <w:sz w:val="26"/>
          <w:szCs w:val="26"/>
        </w:rPr>
        <w:t>2. Основные направления налоговой политики</w:t>
      </w:r>
    </w:p>
    <w:p w:rsidR="0082528B" w:rsidRPr="00D8009E" w:rsidRDefault="0082528B" w:rsidP="001C62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 xml:space="preserve">Налоговая политика в </w:t>
      </w:r>
      <w:r w:rsidR="007600AA">
        <w:rPr>
          <w:rFonts w:ascii="Times New Roman" w:hAnsi="Times New Roman" w:cs="Times New Roman"/>
          <w:sz w:val="26"/>
          <w:szCs w:val="26"/>
        </w:rPr>
        <w:t>2016</w:t>
      </w:r>
      <w:r w:rsidRPr="00D12A86">
        <w:rPr>
          <w:rFonts w:ascii="Times New Roman" w:hAnsi="Times New Roman" w:cs="Times New Roman"/>
          <w:sz w:val="26"/>
          <w:szCs w:val="26"/>
        </w:rPr>
        <w:t xml:space="preserve"> год</w:t>
      </w:r>
      <w:r w:rsidR="007600AA">
        <w:rPr>
          <w:rFonts w:ascii="Times New Roman" w:hAnsi="Times New Roman" w:cs="Times New Roman"/>
          <w:sz w:val="26"/>
          <w:szCs w:val="26"/>
        </w:rPr>
        <w:t>у</w:t>
      </w:r>
      <w:r w:rsidRPr="00D12A86">
        <w:rPr>
          <w:rFonts w:ascii="Times New Roman" w:hAnsi="Times New Roman" w:cs="Times New Roman"/>
          <w:sz w:val="26"/>
          <w:szCs w:val="26"/>
        </w:rPr>
        <w:t xml:space="preserve"> будет осуществляться с учетом реализации изменений в законодательстве о налогах и сборах. В числе приоритетов в области налоговой политики </w:t>
      </w:r>
      <w:r w:rsidR="00AC583F">
        <w:rPr>
          <w:rFonts w:ascii="Times New Roman" w:hAnsi="Times New Roman" w:cs="Times New Roman"/>
          <w:sz w:val="26"/>
          <w:szCs w:val="26"/>
        </w:rPr>
        <w:t>МР «Кизилюртовский район»</w:t>
      </w:r>
      <w:r w:rsidR="00AC583F" w:rsidRPr="00D12A86">
        <w:rPr>
          <w:rFonts w:ascii="Times New Roman" w:hAnsi="Times New Roman" w:cs="Times New Roman"/>
          <w:sz w:val="26"/>
          <w:szCs w:val="26"/>
        </w:rPr>
        <w:t xml:space="preserve"> </w:t>
      </w:r>
      <w:r w:rsidRPr="00D12A86">
        <w:rPr>
          <w:rFonts w:ascii="Times New Roman" w:hAnsi="Times New Roman" w:cs="Times New Roman"/>
          <w:sz w:val="26"/>
          <w:szCs w:val="26"/>
        </w:rPr>
        <w:t>остается обеспечение устойч</w:t>
      </w:r>
      <w:r w:rsidRPr="00D12A86">
        <w:rPr>
          <w:rFonts w:ascii="Times New Roman" w:hAnsi="Times New Roman" w:cs="Times New Roman"/>
          <w:sz w:val="26"/>
          <w:szCs w:val="26"/>
        </w:rPr>
        <w:t>и</w:t>
      </w:r>
      <w:r w:rsidRPr="00D12A86">
        <w:rPr>
          <w:rFonts w:ascii="Times New Roman" w:hAnsi="Times New Roman" w:cs="Times New Roman"/>
          <w:sz w:val="26"/>
          <w:szCs w:val="26"/>
        </w:rPr>
        <w:t>вого доходного потенциала.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 xml:space="preserve">Доходный потенциал местного бюджета на </w:t>
      </w:r>
      <w:r w:rsidR="007600AA">
        <w:rPr>
          <w:rFonts w:ascii="Times New Roman" w:hAnsi="Times New Roman" w:cs="Times New Roman"/>
          <w:sz w:val="26"/>
          <w:szCs w:val="26"/>
        </w:rPr>
        <w:t>2016 год</w:t>
      </w:r>
      <w:r w:rsidRPr="00D12A86">
        <w:rPr>
          <w:rFonts w:ascii="Times New Roman" w:hAnsi="Times New Roman" w:cs="Times New Roman"/>
          <w:sz w:val="26"/>
          <w:szCs w:val="26"/>
        </w:rPr>
        <w:t xml:space="preserve"> будет формироваться за счет следующих источников: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налога на доходы физических лиц - по нормативу в соответствии с бю</w:t>
      </w:r>
      <w:r w:rsidRPr="00D12A86">
        <w:rPr>
          <w:rFonts w:ascii="Times New Roman" w:hAnsi="Times New Roman" w:cs="Times New Roman"/>
          <w:sz w:val="26"/>
          <w:szCs w:val="26"/>
        </w:rPr>
        <w:t>д</w:t>
      </w:r>
      <w:r w:rsidRPr="00D12A86">
        <w:rPr>
          <w:rFonts w:ascii="Times New Roman" w:hAnsi="Times New Roman" w:cs="Times New Roman"/>
          <w:sz w:val="26"/>
          <w:szCs w:val="26"/>
        </w:rPr>
        <w:t>жетным законодательством Российской Федерации;</w:t>
      </w:r>
    </w:p>
    <w:p w:rsidR="0082528B" w:rsidRDefault="0082528B" w:rsidP="00D12A8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единого налога на вмененный доход для отдельных видов деятельности - по нормативу 100 процентов;</w:t>
      </w:r>
    </w:p>
    <w:p w:rsidR="0082528B" w:rsidRDefault="007600AA" w:rsidP="007600AA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- налога в связи с применением упрощенной системы налогооблажения- 100%;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налога, взимаемого в связи с применением патентной системы налогообл</w:t>
      </w:r>
      <w:r w:rsidRPr="00D12A86">
        <w:rPr>
          <w:rFonts w:ascii="Times New Roman" w:hAnsi="Times New Roman" w:cs="Times New Roman"/>
          <w:sz w:val="26"/>
          <w:szCs w:val="26"/>
        </w:rPr>
        <w:t>о</w:t>
      </w:r>
      <w:r w:rsidRPr="00D12A86">
        <w:rPr>
          <w:rFonts w:ascii="Times New Roman" w:hAnsi="Times New Roman" w:cs="Times New Roman"/>
          <w:sz w:val="26"/>
          <w:szCs w:val="26"/>
        </w:rPr>
        <w:t>жения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12A86">
        <w:rPr>
          <w:rFonts w:ascii="Times New Roman" w:hAnsi="Times New Roman" w:cs="Times New Roman"/>
          <w:sz w:val="26"/>
          <w:szCs w:val="26"/>
        </w:rPr>
        <w:t xml:space="preserve">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земельного налога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налога на имущество физических лиц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 xml:space="preserve">единого сельскохозяйственного налога - по нормативу </w:t>
      </w:r>
      <w:r w:rsidR="008C6504">
        <w:rPr>
          <w:rFonts w:ascii="Times New Roman" w:hAnsi="Times New Roman" w:cs="Times New Roman"/>
          <w:sz w:val="26"/>
          <w:szCs w:val="26"/>
        </w:rPr>
        <w:t>70</w:t>
      </w:r>
      <w:r w:rsidRPr="00D12A86">
        <w:rPr>
          <w:rFonts w:ascii="Times New Roman" w:hAnsi="Times New Roman" w:cs="Times New Roman"/>
          <w:sz w:val="26"/>
          <w:szCs w:val="26"/>
        </w:rPr>
        <w:t xml:space="preserve">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отдельных видов государственной пошлины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 xml:space="preserve">доходов от использования </w:t>
      </w:r>
      <w:r w:rsidR="00C846A6">
        <w:rPr>
          <w:rFonts w:ascii="Times New Roman" w:hAnsi="Times New Roman" w:cs="Times New Roman"/>
          <w:sz w:val="26"/>
          <w:szCs w:val="26"/>
        </w:rPr>
        <w:t>имущества</w:t>
      </w:r>
      <w:r w:rsidRPr="00D12A86">
        <w:rPr>
          <w:rFonts w:ascii="Times New Roman" w:hAnsi="Times New Roman" w:cs="Times New Roman"/>
          <w:sz w:val="26"/>
          <w:szCs w:val="26"/>
        </w:rPr>
        <w:t>, находящегося в муниципальной со</w:t>
      </w:r>
      <w:r w:rsidRPr="00D12A86">
        <w:rPr>
          <w:rFonts w:ascii="Times New Roman" w:hAnsi="Times New Roman" w:cs="Times New Roman"/>
          <w:sz w:val="26"/>
          <w:szCs w:val="26"/>
        </w:rPr>
        <w:t>б</w:t>
      </w:r>
      <w:r w:rsidRPr="00D12A86">
        <w:rPr>
          <w:rFonts w:ascii="Times New Roman" w:hAnsi="Times New Roman" w:cs="Times New Roman"/>
          <w:sz w:val="26"/>
          <w:szCs w:val="26"/>
        </w:rPr>
        <w:t>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доходов от продажи имущества (кроме акций и иных форм участия в кап</w:t>
      </w:r>
      <w:r w:rsidRPr="00D12A86">
        <w:rPr>
          <w:rFonts w:ascii="Times New Roman" w:hAnsi="Times New Roman" w:cs="Times New Roman"/>
          <w:sz w:val="26"/>
          <w:szCs w:val="26"/>
        </w:rPr>
        <w:t>и</w:t>
      </w:r>
      <w:r w:rsidRPr="00D12A86">
        <w:rPr>
          <w:rFonts w:ascii="Times New Roman" w:hAnsi="Times New Roman" w:cs="Times New Roman"/>
          <w:sz w:val="26"/>
          <w:szCs w:val="26"/>
        </w:rPr>
        <w:t>тале), находящегося в муниципальной собственности, за исключением имущес</w:t>
      </w:r>
      <w:r w:rsidRPr="00D12A86">
        <w:rPr>
          <w:rFonts w:ascii="Times New Roman" w:hAnsi="Times New Roman" w:cs="Times New Roman"/>
          <w:sz w:val="26"/>
          <w:szCs w:val="26"/>
        </w:rPr>
        <w:t>т</w:t>
      </w:r>
      <w:r w:rsidRPr="00D12A86">
        <w:rPr>
          <w:rFonts w:ascii="Times New Roman" w:hAnsi="Times New Roman" w:cs="Times New Roman"/>
          <w:sz w:val="26"/>
          <w:szCs w:val="26"/>
        </w:rPr>
        <w:t>ва муниципальных бюджетных и автономных учреждений, а также имущества м</w:t>
      </w:r>
      <w:r w:rsidRPr="00D12A86">
        <w:rPr>
          <w:rFonts w:ascii="Times New Roman" w:hAnsi="Times New Roman" w:cs="Times New Roman"/>
          <w:sz w:val="26"/>
          <w:szCs w:val="26"/>
        </w:rPr>
        <w:t>у</w:t>
      </w:r>
      <w:r w:rsidRPr="00D12A86">
        <w:rPr>
          <w:rFonts w:ascii="Times New Roman" w:hAnsi="Times New Roman" w:cs="Times New Roman"/>
          <w:sz w:val="26"/>
          <w:szCs w:val="26"/>
        </w:rPr>
        <w:t>ниципальных унитарных предприятий, в том числе казенных,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 xml:space="preserve">платы за негативное воздействие на окружающую среду - по нормативу </w:t>
      </w:r>
      <w:r w:rsidR="007600AA">
        <w:rPr>
          <w:rFonts w:ascii="Times New Roman" w:hAnsi="Times New Roman" w:cs="Times New Roman"/>
          <w:sz w:val="26"/>
          <w:szCs w:val="26"/>
        </w:rPr>
        <w:t>55</w:t>
      </w:r>
      <w:r w:rsidRPr="00D12A86">
        <w:rPr>
          <w:rFonts w:ascii="Times New Roman" w:hAnsi="Times New Roman" w:cs="Times New Roman"/>
          <w:sz w:val="26"/>
          <w:szCs w:val="26"/>
        </w:rPr>
        <w:t xml:space="preserve">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доход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D12A86">
        <w:rPr>
          <w:rFonts w:ascii="Times New Roman" w:hAnsi="Times New Roman" w:cs="Times New Roman"/>
          <w:sz w:val="26"/>
          <w:szCs w:val="26"/>
        </w:rPr>
        <w:t xml:space="preserve"> от передачи в аренду земельных участков, государственная собс</w:t>
      </w:r>
      <w:r w:rsidRPr="00D12A86">
        <w:rPr>
          <w:rFonts w:ascii="Times New Roman" w:hAnsi="Times New Roman" w:cs="Times New Roman"/>
          <w:sz w:val="26"/>
          <w:szCs w:val="26"/>
        </w:rPr>
        <w:t>т</w:t>
      </w:r>
      <w:r w:rsidRPr="00D12A86">
        <w:rPr>
          <w:rFonts w:ascii="Times New Roman" w:hAnsi="Times New Roman" w:cs="Times New Roman"/>
          <w:sz w:val="26"/>
          <w:szCs w:val="26"/>
        </w:rPr>
        <w:t>венность на которые не разграничена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12A86">
        <w:rPr>
          <w:rFonts w:ascii="Times New Roman" w:hAnsi="Times New Roman" w:cs="Times New Roman"/>
          <w:sz w:val="26"/>
          <w:szCs w:val="26"/>
        </w:rPr>
        <w:t xml:space="preserve"> и которые расположены в границах </w:t>
      </w:r>
      <w:r w:rsidR="008C6504">
        <w:rPr>
          <w:rFonts w:ascii="Times New Roman" w:hAnsi="Times New Roman" w:cs="Times New Roman"/>
          <w:sz w:val="26"/>
          <w:szCs w:val="26"/>
        </w:rPr>
        <w:t>муниц</w:t>
      </w:r>
      <w:r w:rsidR="008C6504">
        <w:rPr>
          <w:rFonts w:ascii="Times New Roman" w:hAnsi="Times New Roman" w:cs="Times New Roman"/>
          <w:sz w:val="26"/>
          <w:szCs w:val="26"/>
        </w:rPr>
        <w:t>и</w:t>
      </w:r>
      <w:r w:rsidR="008C6504">
        <w:rPr>
          <w:rFonts w:ascii="Times New Roman" w:hAnsi="Times New Roman" w:cs="Times New Roman"/>
          <w:sz w:val="26"/>
          <w:szCs w:val="26"/>
        </w:rPr>
        <w:t>пального района</w:t>
      </w:r>
      <w:r w:rsidRPr="00D12A86">
        <w:rPr>
          <w:rFonts w:ascii="Times New Roman" w:hAnsi="Times New Roman" w:cs="Times New Roman"/>
          <w:sz w:val="26"/>
          <w:szCs w:val="26"/>
        </w:rPr>
        <w:t>, а также средства от продажи права на заключение договоров аренды указанных земельных участков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доход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D12A86">
        <w:rPr>
          <w:rFonts w:ascii="Times New Roman" w:hAnsi="Times New Roman" w:cs="Times New Roman"/>
          <w:sz w:val="26"/>
          <w:szCs w:val="26"/>
        </w:rPr>
        <w:t xml:space="preserve"> от продажи земельных участков, государственная собственность на которые не разграничена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D12A86">
        <w:rPr>
          <w:rFonts w:ascii="Times New Roman" w:hAnsi="Times New Roman" w:cs="Times New Roman"/>
          <w:sz w:val="26"/>
          <w:szCs w:val="26"/>
        </w:rPr>
        <w:t xml:space="preserve"> и которые расположены в границах </w:t>
      </w:r>
      <w:r w:rsidR="00AC583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D12A86">
        <w:rPr>
          <w:rFonts w:ascii="Times New Roman" w:hAnsi="Times New Roman" w:cs="Times New Roman"/>
          <w:sz w:val="26"/>
          <w:szCs w:val="26"/>
        </w:rPr>
        <w:t>, - по нормативу 100 процентов;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иных налоговых и неналоговых доходов, подлежащих зачислению в мес</w:t>
      </w:r>
      <w:r w:rsidRPr="00D12A86">
        <w:rPr>
          <w:rFonts w:ascii="Times New Roman" w:hAnsi="Times New Roman" w:cs="Times New Roman"/>
          <w:sz w:val="26"/>
          <w:szCs w:val="26"/>
        </w:rPr>
        <w:t>т</w:t>
      </w:r>
      <w:r w:rsidRPr="00D12A86">
        <w:rPr>
          <w:rFonts w:ascii="Times New Roman" w:hAnsi="Times New Roman" w:cs="Times New Roman"/>
          <w:sz w:val="26"/>
          <w:szCs w:val="26"/>
        </w:rPr>
        <w:t>ный бюджет в соответствии с действующим законодательством.</w:t>
      </w:r>
    </w:p>
    <w:p w:rsidR="0082528B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 xml:space="preserve">В </w:t>
      </w:r>
      <w:r w:rsidR="007600AA">
        <w:rPr>
          <w:rFonts w:ascii="Times New Roman" w:hAnsi="Times New Roman" w:cs="Times New Roman"/>
          <w:sz w:val="26"/>
          <w:szCs w:val="26"/>
        </w:rPr>
        <w:t>2016</w:t>
      </w:r>
      <w:r w:rsidRPr="00D12A86">
        <w:rPr>
          <w:rFonts w:ascii="Times New Roman" w:hAnsi="Times New Roman" w:cs="Times New Roman"/>
          <w:sz w:val="26"/>
          <w:szCs w:val="26"/>
        </w:rPr>
        <w:t xml:space="preserve"> год</w:t>
      </w:r>
      <w:r w:rsidR="007600AA">
        <w:rPr>
          <w:rFonts w:ascii="Times New Roman" w:hAnsi="Times New Roman" w:cs="Times New Roman"/>
          <w:sz w:val="26"/>
          <w:szCs w:val="26"/>
        </w:rPr>
        <w:t>у</w:t>
      </w:r>
      <w:r w:rsidRPr="00D12A86">
        <w:rPr>
          <w:rFonts w:ascii="Times New Roman" w:hAnsi="Times New Roman" w:cs="Times New Roman"/>
          <w:sz w:val="26"/>
          <w:szCs w:val="26"/>
        </w:rPr>
        <w:t xml:space="preserve"> будет продолжена реализация задач, предусмотренных в пред</w:t>
      </w:r>
      <w:r w:rsidRPr="00D12A86">
        <w:rPr>
          <w:rFonts w:ascii="Times New Roman" w:hAnsi="Times New Roman" w:cs="Times New Roman"/>
          <w:sz w:val="26"/>
          <w:szCs w:val="26"/>
        </w:rPr>
        <w:t>ы</w:t>
      </w:r>
      <w:r w:rsidRPr="00D12A86">
        <w:rPr>
          <w:rFonts w:ascii="Times New Roman" w:hAnsi="Times New Roman" w:cs="Times New Roman"/>
          <w:sz w:val="26"/>
          <w:szCs w:val="26"/>
        </w:rPr>
        <w:t>дущие годы, среди которых: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 xml:space="preserve">- проведение работы по сбалансированности местного бюджета;  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>- проведение мониторинга налоговых поступлений от реализуемых на терр</w:t>
      </w:r>
      <w:r w:rsidRPr="00D12A86">
        <w:rPr>
          <w:rFonts w:ascii="Times New Roman" w:hAnsi="Times New Roman" w:cs="Times New Roman"/>
          <w:sz w:val="26"/>
          <w:szCs w:val="26"/>
        </w:rPr>
        <w:t>и</w:t>
      </w:r>
      <w:r w:rsidRPr="00D12A86">
        <w:rPr>
          <w:rFonts w:ascii="Times New Roman" w:hAnsi="Times New Roman" w:cs="Times New Roman"/>
          <w:sz w:val="26"/>
          <w:szCs w:val="26"/>
        </w:rPr>
        <w:t xml:space="preserve">тории </w:t>
      </w:r>
      <w:r w:rsidR="00AC583F">
        <w:rPr>
          <w:rFonts w:ascii="Times New Roman" w:hAnsi="Times New Roman" w:cs="Times New Roman"/>
          <w:sz w:val="26"/>
          <w:szCs w:val="26"/>
        </w:rPr>
        <w:t>Кизилюртовского района</w:t>
      </w:r>
      <w:r w:rsidRPr="00D12A8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12A86">
        <w:rPr>
          <w:rFonts w:ascii="Times New Roman" w:hAnsi="Times New Roman" w:cs="Times New Roman"/>
          <w:sz w:val="26"/>
          <w:szCs w:val="26"/>
        </w:rPr>
        <w:t>продолжение деятельности межведомственной комиссии по урегулиров</w:t>
      </w:r>
      <w:r w:rsidRPr="00D12A86">
        <w:rPr>
          <w:rFonts w:ascii="Times New Roman" w:hAnsi="Times New Roman" w:cs="Times New Roman"/>
          <w:sz w:val="26"/>
          <w:szCs w:val="26"/>
        </w:rPr>
        <w:t>а</w:t>
      </w:r>
      <w:r w:rsidRPr="00D12A86">
        <w:rPr>
          <w:rFonts w:ascii="Times New Roman" w:hAnsi="Times New Roman" w:cs="Times New Roman"/>
          <w:sz w:val="26"/>
          <w:szCs w:val="26"/>
        </w:rPr>
        <w:t>нию задолженности по налоговым и иным платежам в бюджет муниципального образования;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>- проведение совместной работы по решению вопросов, связанных с пост</w:t>
      </w:r>
      <w:r w:rsidRPr="00D12A86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новкой на налоговый уче</w:t>
      </w:r>
      <w:r w:rsidRPr="00D12A86">
        <w:rPr>
          <w:rFonts w:ascii="Times New Roman" w:hAnsi="Times New Roman" w:cs="Times New Roman"/>
          <w:sz w:val="26"/>
          <w:szCs w:val="26"/>
        </w:rPr>
        <w:t>т филиалов, иных обособленных подразделений, осущес</w:t>
      </w:r>
      <w:r w:rsidRPr="00D12A86">
        <w:rPr>
          <w:rFonts w:ascii="Times New Roman" w:hAnsi="Times New Roman" w:cs="Times New Roman"/>
          <w:sz w:val="26"/>
          <w:szCs w:val="26"/>
        </w:rPr>
        <w:t>т</w:t>
      </w:r>
      <w:r w:rsidRPr="00D12A86">
        <w:rPr>
          <w:rFonts w:ascii="Times New Roman" w:hAnsi="Times New Roman" w:cs="Times New Roman"/>
          <w:sz w:val="26"/>
          <w:szCs w:val="26"/>
        </w:rPr>
        <w:t xml:space="preserve">вляющих свою деятельность и создавших рабочие места на территории </w:t>
      </w:r>
      <w:r w:rsidR="00AC583F">
        <w:rPr>
          <w:rFonts w:ascii="Times New Roman" w:hAnsi="Times New Roman" w:cs="Times New Roman"/>
          <w:sz w:val="26"/>
          <w:szCs w:val="26"/>
        </w:rPr>
        <w:t>Кизилю</w:t>
      </w:r>
      <w:r w:rsidR="00AC583F">
        <w:rPr>
          <w:rFonts w:ascii="Times New Roman" w:hAnsi="Times New Roman" w:cs="Times New Roman"/>
          <w:sz w:val="26"/>
          <w:szCs w:val="26"/>
        </w:rPr>
        <w:t>р</w:t>
      </w:r>
      <w:r w:rsidR="00AC583F">
        <w:rPr>
          <w:rFonts w:ascii="Times New Roman" w:hAnsi="Times New Roman" w:cs="Times New Roman"/>
          <w:sz w:val="26"/>
          <w:szCs w:val="26"/>
        </w:rPr>
        <w:t>товского района.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>В целях улучшения качества администрирования доходов следует: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продолжить взаимодействие с налоговыми органами и иными органами по исполнению ими полномочий главных администраторов доходов местного бюдж</w:t>
      </w:r>
      <w:r w:rsidRPr="00D12A86">
        <w:rPr>
          <w:rFonts w:ascii="Times New Roman" w:hAnsi="Times New Roman" w:cs="Times New Roman"/>
          <w:sz w:val="26"/>
          <w:szCs w:val="26"/>
        </w:rPr>
        <w:t>е</w:t>
      </w:r>
      <w:r w:rsidRPr="00D12A86">
        <w:rPr>
          <w:rFonts w:ascii="Times New Roman" w:hAnsi="Times New Roman" w:cs="Times New Roman"/>
          <w:sz w:val="26"/>
          <w:szCs w:val="26"/>
        </w:rPr>
        <w:t>та в части улучшения информационного обмена, повышения уровня собираемости доходов и снижения недоимки;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продолжить проведение работы по взаимодействию с крупными налогопл</w:t>
      </w:r>
      <w:r w:rsidRPr="00D12A86">
        <w:rPr>
          <w:rFonts w:ascii="Times New Roman" w:hAnsi="Times New Roman" w:cs="Times New Roman"/>
          <w:sz w:val="26"/>
          <w:szCs w:val="26"/>
        </w:rPr>
        <w:t>а</w:t>
      </w:r>
      <w:r w:rsidRPr="00D12A86">
        <w:rPr>
          <w:rFonts w:ascii="Times New Roman" w:hAnsi="Times New Roman" w:cs="Times New Roman"/>
          <w:sz w:val="26"/>
          <w:szCs w:val="26"/>
        </w:rPr>
        <w:t xml:space="preserve">тельщиками, осуществляющими свою деятельность на территории </w:t>
      </w:r>
      <w:r w:rsidR="00AC583F">
        <w:rPr>
          <w:rFonts w:ascii="Times New Roman" w:hAnsi="Times New Roman" w:cs="Times New Roman"/>
          <w:sz w:val="26"/>
          <w:szCs w:val="26"/>
        </w:rPr>
        <w:t>района</w:t>
      </w:r>
      <w:r w:rsidRPr="00D12A86">
        <w:rPr>
          <w:rFonts w:ascii="Times New Roman" w:hAnsi="Times New Roman" w:cs="Times New Roman"/>
          <w:sz w:val="26"/>
          <w:szCs w:val="26"/>
        </w:rPr>
        <w:t>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проводить систематический анализ поступлений налога на доходы физич</w:t>
      </w:r>
      <w:r w:rsidRPr="00D12A86">
        <w:rPr>
          <w:rFonts w:ascii="Times New Roman" w:hAnsi="Times New Roman" w:cs="Times New Roman"/>
          <w:sz w:val="26"/>
          <w:szCs w:val="26"/>
        </w:rPr>
        <w:t>е</w:t>
      </w:r>
      <w:r w:rsidRPr="00D12A86">
        <w:rPr>
          <w:rFonts w:ascii="Times New Roman" w:hAnsi="Times New Roman" w:cs="Times New Roman"/>
          <w:sz w:val="26"/>
          <w:szCs w:val="26"/>
        </w:rPr>
        <w:t>ских лиц, налогов на совокупный доход и имущественных налогов;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продолжить работу, направленную на повышение эффективности управл</w:t>
      </w:r>
      <w:r w:rsidRPr="00D12A86">
        <w:rPr>
          <w:rFonts w:ascii="Times New Roman" w:hAnsi="Times New Roman" w:cs="Times New Roman"/>
          <w:sz w:val="26"/>
          <w:szCs w:val="26"/>
        </w:rPr>
        <w:t>е</w:t>
      </w:r>
      <w:r w:rsidRPr="00D12A86">
        <w:rPr>
          <w:rFonts w:ascii="Times New Roman" w:hAnsi="Times New Roman" w:cs="Times New Roman"/>
          <w:sz w:val="26"/>
          <w:szCs w:val="26"/>
        </w:rPr>
        <w:t>ния муниципальной собственностью;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систематически осуществлять претензионно-исковую работу по взысканию задолженности по платежам в местный бюджет.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12A86">
        <w:rPr>
          <w:rFonts w:ascii="Times New Roman" w:hAnsi="Times New Roman" w:cs="Times New Roman"/>
          <w:sz w:val="26"/>
          <w:szCs w:val="26"/>
        </w:rPr>
        <w:t>В целях повышения бюджетной обеспеченности местного бюджета необх</w:t>
      </w:r>
      <w:r w:rsidRPr="00D12A86">
        <w:rPr>
          <w:rFonts w:ascii="Times New Roman" w:hAnsi="Times New Roman" w:cs="Times New Roman"/>
          <w:sz w:val="26"/>
          <w:szCs w:val="26"/>
        </w:rPr>
        <w:t>о</w:t>
      </w:r>
      <w:r w:rsidRPr="00D12A86">
        <w:rPr>
          <w:rFonts w:ascii="Times New Roman" w:hAnsi="Times New Roman" w:cs="Times New Roman"/>
          <w:sz w:val="26"/>
          <w:szCs w:val="26"/>
        </w:rPr>
        <w:t>димо: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обеспечить реализацию соответствующих мероприятий по повышению р</w:t>
      </w:r>
      <w:r w:rsidRPr="00D12A86">
        <w:rPr>
          <w:rFonts w:ascii="Times New Roman" w:hAnsi="Times New Roman" w:cs="Times New Roman"/>
          <w:sz w:val="26"/>
          <w:szCs w:val="26"/>
        </w:rPr>
        <w:t>о</w:t>
      </w:r>
      <w:r w:rsidRPr="00D12A86">
        <w:rPr>
          <w:rFonts w:ascii="Times New Roman" w:hAnsi="Times New Roman" w:cs="Times New Roman"/>
          <w:sz w:val="26"/>
          <w:szCs w:val="26"/>
        </w:rPr>
        <w:t>ли имущественных налогов в формировании доходов местного бюджета;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обеспечить ежегодную индексацию базовых ставок арендной платы за и</w:t>
      </w:r>
      <w:r w:rsidRPr="00D12A86">
        <w:rPr>
          <w:rFonts w:ascii="Times New Roman" w:hAnsi="Times New Roman" w:cs="Times New Roman"/>
          <w:sz w:val="26"/>
          <w:szCs w:val="26"/>
        </w:rPr>
        <w:t>с</w:t>
      </w:r>
      <w:r w:rsidRPr="00D12A86">
        <w:rPr>
          <w:rFonts w:ascii="Times New Roman" w:hAnsi="Times New Roman" w:cs="Times New Roman"/>
          <w:sz w:val="26"/>
          <w:szCs w:val="26"/>
        </w:rPr>
        <w:t>пользование муниципальной собственности в зависимости от уровня инфляции;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обеспечить работу, связанную с взысканием штрафов за несоблюдение пр</w:t>
      </w:r>
      <w:r w:rsidRPr="00D12A86">
        <w:rPr>
          <w:rFonts w:ascii="Times New Roman" w:hAnsi="Times New Roman" w:cs="Times New Roman"/>
          <w:sz w:val="26"/>
          <w:szCs w:val="26"/>
        </w:rPr>
        <w:t>а</w:t>
      </w:r>
      <w:r w:rsidRPr="00D12A86">
        <w:rPr>
          <w:rFonts w:ascii="Times New Roman" w:hAnsi="Times New Roman" w:cs="Times New Roman"/>
          <w:sz w:val="26"/>
          <w:szCs w:val="26"/>
        </w:rPr>
        <w:t xml:space="preserve">вил благоустройства на территории </w:t>
      </w:r>
      <w:r w:rsidR="00AC583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D12A86">
        <w:rPr>
          <w:rFonts w:ascii="Times New Roman" w:hAnsi="Times New Roman" w:cs="Times New Roman"/>
          <w:sz w:val="26"/>
          <w:szCs w:val="26"/>
        </w:rPr>
        <w:t>;</w:t>
      </w:r>
    </w:p>
    <w:p w:rsidR="0082528B" w:rsidRPr="00D12A86" w:rsidRDefault="0082528B" w:rsidP="00D12A8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12A86">
        <w:rPr>
          <w:rFonts w:ascii="Times New Roman" w:hAnsi="Times New Roman" w:cs="Times New Roman"/>
          <w:sz w:val="26"/>
          <w:szCs w:val="26"/>
        </w:rPr>
        <w:t>проводить ежегодную оценку эффективности предоставляемых льгот по местным налогам.</w:t>
      </w:r>
    </w:p>
    <w:p w:rsidR="0082528B" w:rsidRPr="00D8009E" w:rsidRDefault="0082528B" w:rsidP="001C62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528B" w:rsidRPr="00F005E2" w:rsidRDefault="0082528B" w:rsidP="001C620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005E2">
        <w:rPr>
          <w:rFonts w:ascii="Times New Roman" w:hAnsi="Times New Roman" w:cs="Times New Roman"/>
          <w:b/>
          <w:sz w:val="26"/>
          <w:szCs w:val="26"/>
        </w:rPr>
        <w:t>3. Основные направления бюджетной политики</w:t>
      </w:r>
    </w:p>
    <w:p w:rsidR="0082528B" w:rsidRPr="00F005E2" w:rsidRDefault="0082528B" w:rsidP="001C62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 xml:space="preserve">Бюджетная политика </w:t>
      </w:r>
      <w:r w:rsidR="00AC583F">
        <w:rPr>
          <w:rFonts w:ascii="Times New Roman" w:hAnsi="Times New Roman" w:cs="Times New Roman"/>
          <w:sz w:val="26"/>
          <w:szCs w:val="26"/>
        </w:rPr>
        <w:t>МР «Кизилюртовский район»</w:t>
      </w:r>
      <w:r w:rsidR="00AC583F" w:rsidRPr="00F005E2">
        <w:rPr>
          <w:rFonts w:ascii="Times New Roman" w:hAnsi="Times New Roman" w:cs="Times New Roman"/>
          <w:sz w:val="26"/>
          <w:szCs w:val="26"/>
        </w:rPr>
        <w:t xml:space="preserve"> </w:t>
      </w:r>
      <w:r w:rsidRPr="00F005E2">
        <w:rPr>
          <w:rFonts w:ascii="Times New Roman" w:hAnsi="Times New Roman" w:cs="Times New Roman"/>
          <w:sz w:val="26"/>
          <w:szCs w:val="26"/>
        </w:rPr>
        <w:t xml:space="preserve">в </w:t>
      </w:r>
      <w:r w:rsidR="000A718F">
        <w:rPr>
          <w:rFonts w:ascii="Times New Roman" w:hAnsi="Times New Roman" w:cs="Times New Roman"/>
          <w:sz w:val="26"/>
          <w:szCs w:val="26"/>
        </w:rPr>
        <w:t>2016</w:t>
      </w:r>
      <w:r w:rsidRPr="00F005E2">
        <w:rPr>
          <w:rFonts w:ascii="Times New Roman" w:hAnsi="Times New Roman" w:cs="Times New Roman"/>
          <w:sz w:val="26"/>
          <w:szCs w:val="26"/>
        </w:rPr>
        <w:t xml:space="preserve"> год</w:t>
      </w:r>
      <w:r w:rsidR="000A718F">
        <w:rPr>
          <w:rFonts w:ascii="Times New Roman" w:hAnsi="Times New Roman" w:cs="Times New Roman"/>
          <w:sz w:val="26"/>
          <w:szCs w:val="26"/>
        </w:rPr>
        <w:t>у</w:t>
      </w:r>
      <w:r w:rsidRPr="00F005E2">
        <w:rPr>
          <w:rFonts w:ascii="Times New Roman" w:hAnsi="Times New Roman" w:cs="Times New Roman"/>
          <w:sz w:val="26"/>
          <w:szCs w:val="26"/>
        </w:rPr>
        <w:t xml:space="preserve"> должна быть нацелена на реализацию приоритетных направлений социально-экономического развития </w:t>
      </w:r>
      <w:r w:rsidR="00AC583F">
        <w:rPr>
          <w:rFonts w:ascii="Times New Roman" w:hAnsi="Times New Roman" w:cs="Times New Roman"/>
          <w:sz w:val="26"/>
          <w:szCs w:val="26"/>
        </w:rPr>
        <w:t>Кизилюртовского района</w:t>
      </w:r>
      <w:r w:rsidRPr="00F005E2">
        <w:rPr>
          <w:rFonts w:ascii="Times New Roman" w:hAnsi="Times New Roman" w:cs="Times New Roman"/>
          <w:sz w:val="26"/>
          <w:szCs w:val="26"/>
        </w:rPr>
        <w:t xml:space="preserve"> и достижение результатов, установленных Ук</w:t>
      </w:r>
      <w:r w:rsidRPr="00F005E2">
        <w:rPr>
          <w:rFonts w:ascii="Times New Roman" w:hAnsi="Times New Roman" w:cs="Times New Roman"/>
          <w:sz w:val="26"/>
          <w:szCs w:val="26"/>
        </w:rPr>
        <w:t>а</w:t>
      </w:r>
      <w:r w:rsidRPr="00F005E2">
        <w:rPr>
          <w:rFonts w:ascii="Times New Roman" w:hAnsi="Times New Roman" w:cs="Times New Roman"/>
          <w:sz w:val="26"/>
          <w:szCs w:val="26"/>
        </w:rPr>
        <w:t>зами Президента Р</w:t>
      </w:r>
      <w:r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F005E2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едерации</w:t>
      </w:r>
      <w:r w:rsidRPr="00F005E2">
        <w:rPr>
          <w:rFonts w:ascii="Times New Roman" w:hAnsi="Times New Roman" w:cs="Times New Roman"/>
          <w:sz w:val="26"/>
          <w:szCs w:val="26"/>
        </w:rPr>
        <w:t xml:space="preserve"> от 07 мая </w:t>
      </w:r>
      <w:smartTag w:uri="urn:schemas-microsoft-com:office:smarttags" w:element="metricconverter">
        <w:smartTagPr>
          <w:attr w:name="ProductID" w:val="2012 г"/>
        </w:smartTagPr>
        <w:r w:rsidRPr="00F005E2">
          <w:rPr>
            <w:rFonts w:ascii="Times New Roman" w:hAnsi="Times New Roman" w:cs="Times New Roman"/>
            <w:sz w:val="26"/>
            <w:szCs w:val="26"/>
          </w:rPr>
          <w:t>2012</w:t>
        </w:r>
        <w:r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Pr="00F005E2">
          <w:rPr>
            <w:rFonts w:ascii="Times New Roman" w:hAnsi="Times New Roman" w:cs="Times New Roman"/>
            <w:sz w:val="26"/>
            <w:szCs w:val="26"/>
          </w:rPr>
          <w:t>г</w:t>
        </w:r>
      </w:smartTag>
      <w:r w:rsidRPr="00F005E2">
        <w:rPr>
          <w:rFonts w:ascii="Times New Roman" w:hAnsi="Times New Roman" w:cs="Times New Roman"/>
          <w:sz w:val="26"/>
          <w:szCs w:val="26"/>
        </w:rPr>
        <w:t>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Для достижения указанных целей необходимо решить следующие основные задачи: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05E2">
        <w:rPr>
          <w:rFonts w:ascii="Times New Roman" w:hAnsi="Times New Roman" w:cs="Times New Roman"/>
          <w:sz w:val="26"/>
          <w:szCs w:val="26"/>
        </w:rPr>
        <w:t xml:space="preserve">определить приоритеты действующих расходных обязательств </w:t>
      </w:r>
      <w:r w:rsidR="00AC583F">
        <w:rPr>
          <w:rFonts w:ascii="Times New Roman" w:hAnsi="Times New Roman" w:cs="Times New Roman"/>
          <w:sz w:val="26"/>
          <w:szCs w:val="26"/>
        </w:rPr>
        <w:t>Кизилю</w:t>
      </w:r>
      <w:r w:rsidR="00AC583F">
        <w:rPr>
          <w:rFonts w:ascii="Times New Roman" w:hAnsi="Times New Roman" w:cs="Times New Roman"/>
          <w:sz w:val="26"/>
          <w:szCs w:val="26"/>
        </w:rPr>
        <w:t>р</w:t>
      </w:r>
      <w:r w:rsidR="00AC583F">
        <w:rPr>
          <w:rFonts w:ascii="Times New Roman" w:hAnsi="Times New Roman" w:cs="Times New Roman"/>
          <w:sz w:val="26"/>
          <w:szCs w:val="26"/>
        </w:rPr>
        <w:t>товского района</w:t>
      </w:r>
      <w:r w:rsidRPr="00F005E2">
        <w:rPr>
          <w:rFonts w:ascii="Times New Roman" w:hAnsi="Times New Roman" w:cs="Times New Roman"/>
          <w:sz w:val="26"/>
          <w:szCs w:val="26"/>
        </w:rPr>
        <w:t xml:space="preserve"> и предусмотреть объемы их финансирования в соответствии с р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>альными возможностями местного бюджета;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05E2">
        <w:rPr>
          <w:rFonts w:ascii="Times New Roman" w:hAnsi="Times New Roman" w:cs="Times New Roman"/>
          <w:sz w:val="26"/>
          <w:szCs w:val="26"/>
        </w:rPr>
        <w:t>обеспечить соблюдение установленных бюджетных ограничений при пр</w:t>
      </w:r>
      <w:r w:rsidRPr="00F005E2">
        <w:rPr>
          <w:rFonts w:ascii="Times New Roman" w:hAnsi="Times New Roman" w:cs="Times New Roman"/>
          <w:sz w:val="26"/>
          <w:szCs w:val="26"/>
        </w:rPr>
        <w:t>и</w:t>
      </w:r>
      <w:r w:rsidRPr="00F005E2">
        <w:rPr>
          <w:rFonts w:ascii="Times New Roman" w:hAnsi="Times New Roman" w:cs="Times New Roman"/>
          <w:sz w:val="26"/>
          <w:szCs w:val="26"/>
        </w:rPr>
        <w:t>нятии новых расходных обязательств.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Продолжится осуществление отдельных государственных полномочий, пер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>данных органам местного самоуправления за счет предоставляемых местному бюджету субвенций из соответствующих бюджетов.</w:t>
      </w:r>
    </w:p>
    <w:p w:rsidR="0082528B" w:rsidRPr="00F005E2" w:rsidRDefault="00AC583F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Частично ф</w:t>
      </w:r>
      <w:r w:rsidR="0082528B" w:rsidRPr="00F005E2">
        <w:rPr>
          <w:rFonts w:ascii="Times New Roman" w:hAnsi="Times New Roman" w:cs="Times New Roman"/>
          <w:sz w:val="26"/>
          <w:szCs w:val="26"/>
        </w:rPr>
        <w:t>ормирование расходов бюджета будет производиться по пр</w:t>
      </w:r>
      <w:r w:rsidR="0082528B" w:rsidRPr="00F005E2">
        <w:rPr>
          <w:rFonts w:ascii="Times New Roman" w:hAnsi="Times New Roman" w:cs="Times New Roman"/>
          <w:sz w:val="26"/>
          <w:szCs w:val="26"/>
        </w:rPr>
        <w:t>о</w:t>
      </w:r>
      <w:r w:rsidR="0082528B" w:rsidRPr="00F005E2">
        <w:rPr>
          <w:rFonts w:ascii="Times New Roman" w:hAnsi="Times New Roman" w:cs="Times New Roman"/>
          <w:sz w:val="26"/>
          <w:szCs w:val="26"/>
        </w:rPr>
        <w:t>граммному принципу.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Основные приоритеты бюджетного планировании будут по-прежнему н</w:t>
      </w:r>
      <w:r w:rsidRPr="00F005E2">
        <w:rPr>
          <w:rFonts w:ascii="Times New Roman" w:hAnsi="Times New Roman" w:cs="Times New Roman"/>
          <w:sz w:val="26"/>
          <w:szCs w:val="26"/>
        </w:rPr>
        <w:t>а</w:t>
      </w:r>
      <w:r w:rsidRPr="00F005E2">
        <w:rPr>
          <w:rFonts w:ascii="Times New Roman" w:hAnsi="Times New Roman" w:cs="Times New Roman"/>
          <w:sz w:val="26"/>
          <w:szCs w:val="26"/>
        </w:rPr>
        <w:t>правлены на развитие социальной сферы.</w:t>
      </w:r>
    </w:p>
    <w:p w:rsidR="0082528B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82528B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Бюджетная политика в отраслях социальной сферы должна быть направлена на реализацию концепции повышения заработной платы работников учрежд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 xml:space="preserve">ний бюджетной сферы </w:t>
      </w:r>
      <w:r w:rsidR="00AC583F">
        <w:rPr>
          <w:rFonts w:ascii="Times New Roman" w:hAnsi="Times New Roman" w:cs="Times New Roman"/>
          <w:sz w:val="26"/>
          <w:szCs w:val="26"/>
        </w:rPr>
        <w:t>района</w:t>
      </w:r>
      <w:r w:rsidR="00A912F4">
        <w:rPr>
          <w:rFonts w:ascii="Times New Roman" w:hAnsi="Times New Roman" w:cs="Times New Roman"/>
          <w:sz w:val="26"/>
          <w:szCs w:val="26"/>
        </w:rPr>
        <w:t xml:space="preserve"> достигнутой в 20015 году</w:t>
      </w:r>
      <w:r w:rsidRPr="00F005E2">
        <w:rPr>
          <w:rFonts w:ascii="Times New Roman" w:hAnsi="Times New Roman" w:cs="Times New Roman"/>
          <w:sz w:val="26"/>
          <w:szCs w:val="26"/>
        </w:rPr>
        <w:t>, а также на укрепление мат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>риально-технической б</w:t>
      </w:r>
      <w:r w:rsidRPr="00F005E2">
        <w:rPr>
          <w:rFonts w:ascii="Times New Roman" w:hAnsi="Times New Roman" w:cs="Times New Roman"/>
          <w:sz w:val="26"/>
          <w:szCs w:val="26"/>
        </w:rPr>
        <w:t>а</w:t>
      </w:r>
      <w:r w:rsidRPr="00F005E2">
        <w:rPr>
          <w:rFonts w:ascii="Times New Roman" w:hAnsi="Times New Roman" w:cs="Times New Roman"/>
          <w:sz w:val="26"/>
          <w:szCs w:val="26"/>
        </w:rPr>
        <w:t>зы муниципальных учреждений.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Необходимо уделять особое внимание повышению доступности и качества оказываемых муниципальных услуг учреждениями социальной сферы посредством включения основных параметров муниципального задания на оказание муниц</w:t>
      </w:r>
      <w:r w:rsidRPr="00F005E2">
        <w:rPr>
          <w:rFonts w:ascii="Times New Roman" w:hAnsi="Times New Roman" w:cs="Times New Roman"/>
          <w:sz w:val="26"/>
          <w:szCs w:val="26"/>
        </w:rPr>
        <w:t>и</w:t>
      </w:r>
      <w:r w:rsidRPr="00F005E2">
        <w:rPr>
          <w:rFonts w:ascii="Times New Roman" w:hAnsi="Times New Roman" w:cs="Times New Roman"/>
          <w:sz w:val="26"/>
          <w:szCs w:val="26"/>
        </w:rPr>
        <w:t>пальных услуг в состав целевых показателей выполнения соответствующих мун</w:t>
      </w:r>
      <w:r w:rsidRPr="00F005E2">
        <w:rPr>
          <w:rFonts w:ascii="Times New Roman" w:hAnsi="Times New Roman" w:cs="Times New Roman"/>
          <w:sz w:val="26"/>
          <w:szCs w:val="26"/>
        </w:rPr>
        <w:t>и</w:t>
      </w:r>
      <w:r w:rsidRPr="00F005E2">
        <w:rPr>
          <w:rFonts w:ascii="Times New Roman" w:hAnsi="Times New Roman" w:cs="Times New Roman"/>
          <w:sz w:val="26"/>
          <w:szCs w:val="26"/>
        </w:rPr>
        <w:t>ципальных программ.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Бюджетная политика в сфере образования будет направлена на повышение доступности и качества образования.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 xml:space="preserve">В области культуры бюджетная политика будет ориентирована на развитие  культурного потенциала </w:t>
      </w:r>
      <w:r w:rsidR="00AC583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F005E2">
        <w:rPr>
          <w:rFonts w:ascii="Times New Roman" w:hAnsi="Times New Roman" w:cs="Times New Roman"/>
          <w:sz w:val="26"/>
          <w:szCs w:val="26"/>
        </w:rPr>
        <w:t>, на поддержку и развитие творч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 xml:space="preserve">ских способностей населения </w:t>
      </w:r>
      <w:r w:rsidR="00AC583F">
        <w:rPr>
          <w:rFonts w:ascii="Times New Roman" w:hAnsi="Times New Roman" w:cs="Times New Roman"/>
          <w:sz w:val="26"/>
          <w:szCs w:val="26"/>
        </w:rPr>
        <w:t>Кизилюртовского района</w:t>
      </w:r>
      <w:r w:rsidRPr="00F005E2">
        <w:rPr>
          <w:rFonts w:ascii="Times New Roman" w:hAnsi="Times New Roman" w:cs="Times New Roman"/>
          <w:sz w:val="26"/>
          <w:szCs w:val="26"/>
        </w:rPr>
        <w:t>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Бюджетная политика в сфере физической культуры и спорта будет сосред</w:t>
      </w:r>
      <w:r w:rsidRPr="00F005E2">
        <w:rPr>
          <w:rFonts w:ascii="Times New Roman" w:hAnsi="Times New Roman" w:cs="Times New Roman"/>
          <w:sz w:val="26"/>
          <w:szCs w:val="26"/>
        </w:rPr>
        <w:t>о</w:t>
      </w:r>
      <w:r w:rsidRPr="00F005E2">
        <w:rPr>
          <w:rFonts w:ascii="Times New Roman" w:hAnsi="Times New Roman" w:cs="Times New Roman"/>
          <w:sz w:val="26"/>
          <w:szCs w:val="26"/>
        </w:rPr>
        <w:t>точена на создании благоприятных условий по развитию физической культуры и массового спорта, а также по обеспе</w:t>
      </w:r>
      <w:r w:rsidR="000A718F">
        <w:rPr>
          <w:rFonts w:ascii="Times New Roman" w:hAnsi="Times New Roman" w:cs="Times New Roman"/>
          <w:sz w:val="26"/>
          <w:szCs w:val="26"/>
        </w:rPr>
        <w:t>че</w:t>
      </w:r>
      <w:r w:rsidRPr="00F005E2">
        <w:rPr>
          <w:rFonts w:ascii="Times New Roman" w:hAnsi="Times New Roman" w:cs="Times New Roman"/>
          <w:sz w:val="26"/>
          <w:szCs w:val="26"/>
        </w:rPr>
        <w:t>нию доступности занятий спортом для всех слоев населения.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Будет продолжена реализация мероприятий, направленных на оптимизацию бюджетных расходов.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lastRenderedPageBreak/>
        <w:t>Продолжится дальнейшая реализация мер, направленных на повышение э</w:t>
      </w:r>
      <w:r w:rsidRPr="00F005E2">
        <w:rPr>
          <w:rFonts w:ascii="Times New Roman" w:hAnsi="Times New Roman" w:cs="Times New Roman"/>
          <w:sz w:val="26"/>
          <w:szCs w:val="26"/>
        </w:rPr>
        <w:t>ф</w:t>
      </w:r>
      <w:r w:rsidRPr="00F005E2">
        <w:rPr>
          <w:rFonts w:ascii="Times New Roman" w:hAnsi="Times New Roman" w:cs="Times New Roman"/>
          <w:sz w:val="26"/>
          <w:szCs w:val="26"/>
        </w:rPr>
        <w:t>фективности деятельности органов местного самоуправления. Формирование расходов на содержание органов местного самоуправления должно осуществляться в пределах установленных нормативов на их содержание.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Основные направления деятельности в сфере пространственного развития должны быть сосредоточены на продолжении работы по разработке соответс</w:t>
      </w:r>
      <w:r w:rsidRPr="00F005E2">
        <w:rPr>
          <w:rFonts w:ascii="Times New Roman" w:hAnsi="Times New Roman" w:cs="Times New Roman"/>
          <w:sz w:val="26"/>
          <w:szCs w:val="26"/>
        </w:rPr>
        <w:t>т</w:t>
      </w:r>
      <w:r w:rsidRPr="00F005E2">
        <w:rPr>
          <w:rFonts w:ascii="Times New Roman" w:hAnsi="Times New Roman" w:cs="Times New Roman"/>
          <w:sz w:val="26"/>
          <w:szCs w:val="26"/>
        </w:rPr>
        <w:t>вующих документов градостроитель</w:t>
      </w:r>
      <w:r w:rsidR="00AC583F">
        <w:rPr>
          <w:rFonts w:ascii="Times New Roman" w:hAnsi="Times New Roman" w:cs="Times New Roman"/>
          <w:sz w:val="26"/>
          <w:szCs w:val="26"/>
        </w:rPr>
        <w:t>ного и земельного регулирования.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Бюджетная политика в области дорожного хозяйства будет направлена на формирование муниципального дорожного фонда в целях финансового обеспеч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>ния дорожной деятельности в отношении автомобильных дорог общего пользов</w:t>
      </w:r>
      <w:r w:rsidRPr="00F005E2">
        <w:rPr>
          <w:rFonts w:ascii="Times New Roman" w:hAnsi="Times New Roman" w:cs="Times New Roman"/>
          <w:sz w:val="26"/>
          <w:szCs w:val="26"/>
        </w:rPr>
        <w:t>а</w:t>
      </w:r>
      <w:r w:rsidRPr="00F005E2">
        <w:rPr>
          <w:rFonts w:ascii="Times New Roman" w:hAnsi="Times New Roman" w:cs="Times New Roman"/>
          <w:sz w:val="26"/>
          <w:szCs w:val="26"/>
        </w:rPr>
        <w:t>ния</w:t>
      </w:r>
      <w:r w:rsidR="00AC583F">
        <w:rPr>
          <w:rFonts w:ascii="Times New Roman" w:hAnsi="Times New Roman" w:cs="Times New Roman"/>
          <w:sz w:val="26"/>
          <w:szCs w:val="26"/>
        </w:rPr>
        <w:t xml:space="preserve"> и сооружений на них</w:t>
      </w:r>
      <w:r w:rsidRPr="00F005E2">
        <w:rPr>
          <w:rFonts w:ascii="Times New Roman" w:hAnsi="Times New Roman" w:cs="Times New Roman"/>
          <w:sz w:val="26"/>
          <w:szCs w:val="26"/>
        </w:rPr>
        <w:t>, а также реконструкции и капитального ремонта улично-дорожной сети населенных пунктов, дворовых территорий многоквартирных д</w:t>
      </w:r>
      <w:r w:rsidRPr="00F005E2">
        <w:rPr>
          <w:rFonts w:ascii="Times New Roman" w:hAnsi="Times New Roman" w:cs="Times New Roman"/>
          <w:sz w:val="26"/>
          <w:szCs w:val="26"/>
        </w:rPr>
        <w:t>о</w:t>
      </w:r>
      <w:r w:rsidRPr="00F005E2">
        <w:rPr>
          <w:rFonts w:ascii="Times New Roman" w:hAnsi="Times New Roman" w:cs="Times New Roman"/>
          <w:sz w:val="26"/>
          <w:szCs w:val="26"/>
        </w:rPr>
        <w:t>мов.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Приоритетными направлениями бюджетных расходов инвестиционной н</w:t>
      </w:r>
      <w:r w:rsidRPr="00F005E2">
        <w:rPr>
          <w:rFonts w:ascii="Times New Roman" w:hAnsi="Times New Roman" w:cs="Times New Roman"/>
          <w:sz w:val="26"/>
          <w:szCs w:val="26"/>
        </w:rPr>
        <w:t>а</w:t>
      </w:r>
      <w:r w:rsidRPr="00F005E2">
        <w:rPr>
          <w:rFonts w:ascii="Times New Roman" w:hAnsi="Times New Roman" w:cs="Times New Roman"/>
          <w:sz w:val="26"/>
          <w:szCs w:val="26"/>
        </w:rPr>
        <w:t xml:space="preserve">правленности остается участие в софинансировании государственных программ </w:t>
      </w:r>
      <w:r w:rsidR="00AC583F">
        <w:rPr>
          <w:rFonts w:ascii="Times New Roman" w:hAnsi="Times New Roman" w:cs="Times New Roman"/>
          <w:sz w:val="26"/>
          <w:szCs w:val="26"/>
        </w:rPr>
        <w:t>Республики Дагестан</w:t>
      </w:r>
      <w:r w:rsidRPr="00F005E2">
        <w:rPr>
          <w:rFonts w:ascii="Times New Roman" w:hAnsi="Times New Roman" w:cs="Times New Roman"/>
          <w:sz w:val="26"/>
          <w:szCs w:val="26"/>
        </w:rPr>
        <w:t xml:space="preserve">, реализуемых на территории </w:t>
      </w:r>
      <w:r w:rsidR="00AC583F">
        <w:rPr>
          <w:rFonts w:ascii="Times New Roman" w:hAnsi="Times New Roman" w:cs="Times New Roman"/>
          <w:sz w:val="26"/>
          <w:szCs w:val="26"/>
        </w:rPr>
        <w:t>Кизилюртовского района</w:t>
      </w:r>
      <w:r w:rsidRPr="00F005E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Будет продолжена работа по обеспечению прозрачности и публичности м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>стного бюджета.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 xml:space="preserve">При реализации основных направлений бюджетной и налоговой политики необходимо придерживаться установленных Бюджетным </w:t>
      </w:r>
      <w:hyperlink r:id="rId6" w:history="1">
        <w:r w:rsidRPr="00F005E2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F005E2">
        <w:rPr>
          <w:rFonts w:ascii="Times New Roman" w:hAnsi="Times New Roman" w:cs="Times New Roman"/>
          <w:sz w:val="26"/>
          <w:szCs w:val="26"/>
        </w:rPr>
        <w:t xml:space="preserve"> Российской Федерации параметров дефицита местного бюджета.</w:t>
      </w:r>
    </w:p>
    <w:p w:rsidR="0082528B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82528B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 xml:space="preserve">Бюджетная политика в области управления муниципальным долгом будет строиться на принципах безусловного </w:t>
      </w:r>
      <w:r w:rsidR="00A912F4">
        <w:rPr>
          <w:rFonts w:ascii="Times New Roman" w:hAnsi="Times New Roman" w:cs="Times New Roman"/>
          <w:sz w:val="26"/>
          <w:szCs w:val="26"/>
        </w:rPr>
        <w:t xml:space="preserve">обеспечения </w:t>
      </w:r>
      <w:r w:rsidRPr="00F005E2">
        <w:rPr>
          <w:rFonts w:ascii="Times New Roman" w:hAnsi="Times New Roman" w:cs="Times New Roman"/>
          <w:sz w:val="26"/>
          <w:szCs w:val="26"/>
        </w:rPr>
        <w:t xml:space="preserve">исполнения и обслуживания принятых долговых обязательств. Одна из важнейших задач в </w:t>
      </w:r>
      <w:r w:rsidR="000A718F">
        <w:rPr>
          <w:rFonts w:ascii="Times New Roman" w:hAnsi="Times New Roman" w:cs="Times New Roman"/>
          <w:sz w:val="26"/>
          <w:szCs w:val="26"/>
        </w:rPr>
        <w:t>2016 году</w:t>
      </w:r>
      <w:r w:rsidRPr="00F005E2">
        <w:rPr>
          <w:rFonts w:ascii="Times New Roman" w:hAnsi="Times New Roman" w:cs="Times New Roman"/>
          <w:sz w:val="26"/>
          <w:szCs w:val="26"/>
        </w:rPr>
        <w:t xml:space="preserve"> будет н</w:t>
      </w:r>
      <w:r w:rsidRPr="00F005E2">
        <w:rPr>
          <w:rFonts w:ascii="Times New Roman" w:hAnsi="Times New Roman" w:cs="Times New Roman"/>
          <w:sz w:val="26"/>
          <w:szCs w:val="26"/>
        </w:rPr>
        <w:t>а</w:t>
      </w:r>
      <w:r w:rsidRPr="00F005E2">
        <w:rPr>
          <w:rFonts w:ascii="Times New Roman" w:hAnsi="Times New Roman" w:cs="Times New Roman"/>
          <w:sz w:val="26"/>
          <w:szCs w:val="26"/>
        </w:rPr>
        <w:t>правлена на сокращение долговых обязательств и оптимизацию бюджетных расх</w:t>
      </w:r>
      <w:r w:rsidRPr="00F005E2">
        <w:rPr>
          <w:rFonts w:ascii="Times New Roman" w:hAnsi="Times New Roman" w:cs="Times New Roman"/>
          <w:sz w:val="26"/>
          <w:szCs w:val="26"/>
        </w:rPr>
        <w:t>о</w:t>
      </w:r>
      <w:r w:rsidRPr="00F005E2">
        <w:rPr>
          <w:rFonts w:ascii="Times New Roman" w:hAnsi="Times New Roman" w:cs="Times New Roman"/>
          <w:sz w:val="26"/>
          <w:szCs w:val="26"/>
        </w:rPr>
        <w:t>дов на о</w:t>
      </w:r>
      <w:r w:rsidRPr="00F005E2">
        <w:rPr>
          <w:rFonts w:ascii="Times New Roman" w:hAnsi="Times New Roman" w:cs="Times New Roman"/>
          <w:sz w:val="26"/>
          <w:szCs w:val="26"/>
        </w:rPr>
        <w:t>б</w:t>
      </w:r>
      <w:r w:rsidRPr="00F005E2">
        <w:rPr>
          <w:rFonts w:ascii="Times New Roman" w:hAnsi="Times New Roman" w:cs="Times New Roman"/>
          <w:sz w:val="26"/>
          <w:szCs w:val="26"/>
        </w:rPr>
        <w:t>служивание муниципального долга.</w:t>
      </w:r>
    </w:p>
    <w:p w:rsidR="0082528B" w:rsidRPr="00F005E2" w:rsidRDefault="0082528B" w:rsidP="00F005E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F005E2">
        <w:rPr>
          <w:rFonts w:ascii="Times New Roman" w:hAnsi="Times New Roman" w:cs="Times New Roman"/>
          <w:sz w:val="26"/>
          <w:szCs w:val="26"/>
        </w:rPr>
        <w:t>Все показатели по долговым обязательствам должны формироваться в соо</w:t>
      </w:r>
      <w:r w:rsidRPr="00F005E2">
        <w:rPr>
          <w:rFonts w:ascii="Times New Roman" w:hAnsi="Times New Roman" w:cs="Times New Roman"/>
          <w:sz w:val="26"/>
          <w:szCs w:val="26"/>
        </w:rPr>
        <w:t>т</w:t>
      </w:r>
      <w:r w:rsidRPr="00F005E2">
        <w:rPr>
          <w:rFonts w:ascii="Times New Roman" w:hAnsi="Times New Roman" w:cs="Times New Roman"/>
          <w:sz w:val="26"/>
          <w:szCs w:val="26"/>
        </w:rPr>
        <w:t xml:space="preserve">ветствии с параметрами, установленными Бюджетным </w:t>
      </w:r>
      <w:hyperlink r:id="rId7" w:history="1">
        <w:r w:rsidRPr="00F005E2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F005E2">
        <w:rPr>
          <w:rFonts w:ascii="Times New Roman" w:hAnsi="Times New Roman" w:cs="Times New Roman"/>
          <w:sz w:val="26"/>
          <w:szCs w:val="26"/>
        </w:rPr>
        <w:t xml:space="preserve"> Российской Фед</w:t>
      </w:r>
      <w:r w:rsidRPr="00F005E2">
        <w:rPr>
          <w:rFonts w:ascii="Times New Roman" w:hAnsi="Times New Roman" w:cs="Times New Roman"/>
          <w:sz w:val="26"/>
          <w:szCs w:val="26"/>
        </w:rPr>
        <w:t>е</w:t>
      </w:r>
      <w:r w:rsidRPr="00F005E2">
        <w:rPr>
          <w:rFonts w:ascii="Times New Roman" w:hAnsi="Times New Roman" w:cs="Times New Roman"/>
          <w:sz w:val="26"/>
          <w:szCs w:val="26"/>
        </w:rPr>
        <w:t>рации.</w:t>
      </w:r>
    </w:p>
    <w:p w:rsidR="0082528B" w:rsidRPr="00F005E2" w:rsidRDefault="0082528B" w:rsidP="00F005E2">
      <w:pPr>
        <w:ind w:firstLine="660"/>
        <w:rPr>
          <w:rFonts w:ascii="Times New Roman" w:hAnsi="Times New Roman" w:cs="Times New Roman"/>
          <w:sz w:val="26"/>
          <w:szCs w:val="26"/>
        </w:rPr>
      </w:pPr>
    </w:p>
    <w:p w:rsidR="0082528B" w:rsidRDefault="0082528B" w:rsidP="004E2AB5">
      <w:pPr>
        <w:ind w:firstLine="660"/>
        <w:jc w:val="center"/>
        <w:rPr>
          <w:rFonts w:ascii="Times New Roman" w:hAnsi="Times New Roman" w:cs="Times New Roman"/>
          <w:sz w:val="26"/>
          <w:szCs w:val="26"/>
        </w:rPr>
      </w:pPr>
    </w:p>
    <w:p w:rsidR="0082528B" w:rsidRPr="00F005E2" w:rsidRDefault="0082528B" w:rsidP="004E2AB5">
      <w:pPr>
        <w:ind w:firstLine="66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</w:p>
    <w:sectPr w:rsidR="0082528B" w:rsidRPr="00F005E2" w:rsidSect="00E93E28">
      <w:headerReference w:type="even" r:id="rId8"/>
      <w:headerReference w:type="default" r:id="rId9"/>
      <w:pgSz w:w="11905" w:h="16838"/>
      <w:pgMar w:top="0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651" w:rsidRDefault="00944651">
      <w:r>
        <w:separator/>
      </w:r>
    </w:p>
  </w:endnote>
  <w:endnote w:type="continuationSeparator" w:id="1">
    <w:p w:rsidR="00944651" w:rsidRDefault="00944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651" w:rsidRDefault="00944651">
      <w:r>
        <w:separator/>
      </w:r>
    </w:p>
  </w:footnote>
  <w:footnote w:type="continuationSeparator" w:id="1">
    <w:p w:rsidR="00944651" w:rsidRDefault="00944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8B" w:rsidRDefault="00FB0CA5" w:rsidP="0004515D">
    <w:pPr>
      <w:pStyle w:val="a6"/>
      <w:framePr w:wrap="around" w:vAnchor="text" w:hAnchor="margin" w:xAlign="center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 w:rsidR="0082528B"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end"/>
    </w:r>
  </w:p>
  <w:p w:rsidR="0082528B" w:rsidRDefault="008252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28B" w:rsidRDefault="00FB0CA5" w:rsidP="0004515D">
    <w:pPr>
      <w:pStyle w:val="a6"/>
      <w:framePr w:wrap="around" w:vAnchor="text" w:hAnchor="margin" w:xAlign="center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 w:rsidR="0082528B"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separate"/>
    </w:r>
    <w:r w:rsidR="00A912F4">
      <w:rPr>
        <w:rStyle w:val="a8"/>
        <w:rFonts w:cs="Calibri"/>
        <w:noProof/>
      </w:rPr>
      <w:t>4</w:t>
    </w:r>
    <w:r>
      <w:rPr>
        <w:rStyle w:val="a8"/>
        <w:rFonts w:cs="Calibri"/>
      </w:rPr>
      <w:fldChar w:fldCharType="end"/>
    </w:r>
  </w:p>
  <w:p w:rsidR="0082528B" w:rsidRDefault="0082528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autoHyphenation/>
  <w:hyphenationZone w:val="357"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C620C"/>
    <w:rsid w:val="00002B64"/>
    <w:rsid w:val="00005924"/>
    <w:rsid w:val="000111C6"/>
    <w:rsid w:val="00012A7F"/>
    <w:rsid w:val="00022382"/>
    <w:rsid w:val="00023803"/>
    <w:rsid w:val="000242A5"/>
    <w:rsid w:val="00033443"/>
    <w:rsid w:val="00033FD5"/>
    <w:rsid w:val="000342F2"/>
    <w:rsid w:val="000355FF"/>
    <w:rsid w:val="00037EA6"/>
    <w:rsid w:val="00041EA9"/>
    <w:rsid w:val="0004515D"/>
    <w:rsid w:val="00050A15"/>
    <w:rsid w:val="00053B06"/>
    <w:rsid w:val="00053CC9"/>
    <w:rsid w:val="000541ED"/>
    <w:rsid w:val="00055900"/>
    <w:rsid w:val="00061DE5"/>
    <w:rsid w:val="000627B9"/>
    <w:rsid w:val="00065A27"/>
    <w:rsid w:val="00065ACC"/>
    <w:rsid w:val="00067C86"/>
    <w:rsid w:val="00071F42"/>
    <w:rsid w:val="00074DEB"/>
    <w:rsid w:val="00075E8F"/>
    <w:rsid w:val="00080352"/>
    <w:rsid w:val="000805E0"/>
    <w:rsid w:val="000821C2"/>
    <w:rsid w:val="000902FC"/>
    <w:rsid w:val="00091B4F"/>
    <w:rsid w:val="00092DA6"/>
    <w:rsid w:val="0009418E"/>
    <w:rsid w:val="000947E1"/>
    <w:rsid w:val="00097542"/>
    <w:rsid w:val="000A165A"/>
    <w:rsid w:val="000A1776"/>
    <w:rsid w:val="000A1C8F"/>
    <w:rsid w:val="000A3556"/>
    <w:rsid w:val="000A718F"/>
    <w:rsid w:val="000B0BB9"/>
    <w:rsid w:val="000B1C66"/>
    <w:rsid w:val="000B44D1"/>
    <w:rsid w:val="000B57D0"/>
    <w:rsid w:val="000C331A"/>
    <w:rsid w:val="000C50F0"/>
    <w:rsid w:val="000D17F8"/>
    <w:rsid w:val="000D2120"/>
    <w:rsid w:val="000D640A"/>
    <w:rsid w:val="000E56A2"/>
    <w:rsid w:val="000E78E3"/>
    <w:rsid w:val="001016C9"/>
    <w:rsid w:val="0010544B"/>
    <w:rsid w:val="00105583"/>
    <w:rsid w:val="00107C63"/>
    <w:rsid w:val="001107C7"/>
    <w:rsid w:val="00111BC2"/>
    <w:rsid w:val="00115579"/>
    <w:rsid w:val="00120D3F"/>
    <w:rsid w:val="00123AE2"/>
    <w:rsid w:val="00123F25"/>
    <w:rsid w:val="00124F18"/>
    <w:rsid w:val="00125EA1"/>
    <w:rsid w:val="001270D4"/>
    <w:rsid w:val="001302DD"/>
    <w:rsid w:val="00130A03"/>
    <w:rsid w:val="00130EC7"/>
    <w:rsid w:val="0013755C"/>
    <w:rsid w:val="00141691"/>
    <w:rsid w:val="00142C85"/>
    <w:rsid w:val="0014317D"/>
    <w:rsid w:val="0014480A"/>
    <w:rsid w:val="00144C5A"/>
    <w:rsid w:val="001515C0"/>
    <w:rsid w:val="00152EB3"/>
    <w:rsid w:val="00162D3D"/>
    <w:rsid w:val="00167322"/>
    <w:rsid w:val="001700DD"/>
    <w:rsid w:val="00171DD9"/>
    <w:rsid w:val="00172E8C"/>
    <w:rsid w:val="001757BA"/>
    <w:rsid w:val="001811E4"/>
    <w:rsid w:val="0018262E"/>
    <w:rsid w:val="00182AC3"/>
    <w:rsid w:val="00194554"/>
    <w:rsid w:val="00196125"/>
    <w:rsid w:val="001A271B"/>
    <w:rsid w:val="001A3348"/>
    <w:rsid w:val="001A4673"/>
    <w:rsid w:val="001A7EBE"/>
    <w:rsid w:val="001B0FCF"/>
    <w:rsid w:val="001B2721"/>
    <w:rsid w:val="001C362C"/>
    <w:rsid w:val="001C455F"/>
    <w:rsid w:val="001C620C"/>
    <w:rsid w:val="001C6AC5"/>
    <w:rsid w:val="001D42CC"/>
    <w:rsid w:val="001D721C"/>
    <w:rsid w:val="001E0261"/>
    <w:rsid w:val="001E454C"/>
    <w:rsid w:val="001E56BF"/>
    <w:rsid w:val="001F0287"/>
    <w:rsid w:val="001F5C9D"/>
    <w:rsid w:val="00204A03"/>
    <w:rsid w:val="002058CB"/>
    <w:rsid w:val="00212259"/>
    <w:rsid w:val="002130FD"/>
    <w:rsid w:val="00213FAE"/>
    <w:rsid w:val="00215135"/>
    <w:rsid w:val="00215CCE"/>
    <w:rsid w:val="00216295"/>
    <w:rsid w:val="002166D8"/>
    <w:rsid w:val="00216ACC"/>
    <w:rsid w:val="0022382E"/>
    <w:rsid w:val="0024026B"/>
    <w:rsid w:val="00250C40"/>
    <w:rsid w:val="00251EF5"/>
    <w:rsid w:val="002570D1"/>
    <w:rsid w:val="00262CAB"/>
    <w:rsid w:val="0026442A"/>
    <w:rsid w:val="002669E0"/>
    <w:rsid w:val="00267A98"/>
    <w:rsid w:val="0027084B"/>
    <w:rsid w:val="00271DE6"/>
    <w:rsid w:val="002739CF"/>
    <w:rsid w:val="00280977"/>
    <w:rsid w:val="002818FF"/>
    <w:rsid w:val="002823FA"/>
    <w:rsid w:val="002834E1"/>
    <w:rsid w:val="00283639"/>
    <w:rsid w:val="002869B8"/>
    <w:rsid w:val="002948F6"/>
    <w:rsid w:val="002968B4"/>
    <w:rsid w:val="0029742B"/>
    <w:rsid w:val="00297609"/>
    <w:rsid w:val="002A251A"/>
    <w:rsid w:val="002A2872"/>
    <w:rsid w:val="002A3B6C"/>
    <w:rsid w:val="002A3BC7"/>
    <w:rsid w:val="002A46FD"/>
    <w:rsid w:val="002A75F7"/>
    <w:rsid w:val="002A7F53"/>
    <w:rsid w:val="002B4909"/>
    <w:rsid w:val="002B64EF"/>
    <w:rsid w:val="002B6CCF"/>
    <w:rsid w:val="002B7A0C"/>
    <w:rsid w:val="002C14BC"/>
    <w:rsid w:val="002C2B7C"/>
    <w:rsid w:val="002C3B34"/>
    <w:rsid w:val="002C516F"/>
    <w:rsid w:val="002D3581"/>
    <w:rsid w:val="002D572D"/>
    <w:rsid w:val="002E0C89"/>
    <w:rsid w:val="002E38AE"/>
    <w:rsid w:val="002E7A2F"/>
    <w:rsid w:val="002F062B"/>
    <w:rsid w:val="002F2824"/>
    <w:rsid w:val="002F2FAF"/>
    <w:rsid w:val="002F2FF2"/>
    <w:rsid w:val="002F4B36"/>
    <w:rsid w:val="002F5107"/>
    <w:rsid w:val="002F531F"/>
    <w:rsid w:val="00300E6B"/>
    <w:rsid w:val="00306D99"/>
    <w:rsid w:val="00307539"/>
    <w:rsid w:val="003075B1"/>
    <w:rsid w:val="00311950"/>
    <w:rsid w:val="00311DA7"/>
    <w:rsid w:val="00314336"/>
    <w:rsid w:val="003221CF"/>
    <w:rsid w:val="00322330"/>
    <w:rsid w:val="003252FE"/>
    <w:rsid w:val="00326EC3"/>
    <w:rsid w:val="0032785B"/>
    <w:rsid w:val="00327E58"/>
    <w:rsid w:val="00341C29"/>
    <w:rsid w:val="00356657"/>
    <w:rsid w:val="00363DD7"/>
    <w:rsid w:val="003671FE"/>
    <w:rsid w:val="003729B6"/>
    <w:rsid w:val="003730C6"/>
    <w:rsid w:val="0037333D"/>
    <w:rsid w:val="003769A0"/>
    <w:rsid w:val="00376CF6"/>
    <w:rsid w:val="00377C67"/>
    <w:rsid w:val="0038136F"/>
    <w:rsid w:val="00384A42"/>
    <w:rsid w:val="00386BDD"/>
    <w:rsid w:val="0039031D"/>
    <w:rsid w:val="00391B22"/>
    <w:rsid w:val="0039315B"/>
    <w:rsid w:val="00393700"/>
    <w:rsid w:val="00394A48"/>
    <w:rsid w:val="003A090B"/>
    <w:rsid w:val="003A3E88"/>
    <w:rsid w:val="003A687E"/>
    <w:rsid w:val="003B0083"/>
    <w:rsid w:val="003B0534"/>
    <w:rsid w:val="003B0C26"/>
    <w:rsid w:val="003B2A9E"/>
    <w:rsid w:val="003B421F"/>
    <w:rsid w:val="003B53F3"/>
    <w:rsid w:val="003C2705"/>
    <w:rsid w:val="003C4FDD"/>
    <w:rsid w:val="003D0610"/>
    <w:rsid w:val="003D1607"/>
    <w:rsid w:val="003D6535"/>
    <w:rsid w:val="003D6B1B"/>
    <w:rsid w:val="003D7D41"/>
    <w:rsid w:val="003E0080"/>
    <w:rsid w:val="003E047C"/>
    <w:rsid w:val="003E159C"/>
    <w:rsid w:val="003E1BD1"/>
    <w:rsid w:val="003E2390"/>
    <w:rsid w:val="003E2C54"/>
    <w:rsid w:val="003E4106"/>
    <w:rsid w:val="003E4C23"/>
    <w:rsid w:val="003F0643"/>
    <w:rsid w:val="003F0A7C"/>
    <w:rsid w:val="003F2F72"/>
    <w:rsid w:val="00400661"/>
    <w:rsid w:val="004012E9"/>
    <w:rsid w:val="00401CCA"/>
    <w:rsid w:val="00402365"/>
    <w:rsid w:val="004075CF"/>
    <w:rsid w:val="00416691"/>
    <w:rsid w:val="00417021"/>
    <w:rsid w:val="0043770B"/>
    <w:rsid w:val="00441DF4"/>
    <w:rsid w:val="00447709"/>
    <w:rsid w:val="00447F46"/>
    <w:rsid w:val="00450EAF"/>
    <w:rsid w:val="00451418"/>
    <w:rsid w:val="00454B7E"/>
    <w:rsid w:val="004629D2"/>
    <w:rsid w:val="0046321B"/>
    <w:rsid w:val="00467008"/>
    <w:rsid w:val="0046788F"/>
    <w:rsid w:val="00470050"/>
    <w:rsid w:val="00470D42"/>
    <w:rsid w:val="00474ADC"/>
    <w:rsid w:val="0047568F"/>
    <w:rsid w:val="00483A88"/>
    <w:rsid w:val="004846AE"/>
    <w:rsid w:val="0049125D"/>
    <w:rsid w:val="0049137A"/>
    <w:rsid w:val="00491A76"/>
    <w:rsid w:val="00495C67"/>
    <w:rsid w:val="004A37F7"/>
    <w:rsid w:val="004A5905"/>
    <w:rsid w:val="004A6E9D"/>
    <w:rsid w:val="004B139F"/>
    <w:rsid w:val="004B686A"/>
    <w:rsid w:val="004B787E"/>
    <w:rsid w:val="004B7A04"/>
    <w:rsid w:val="004B7D0A"/>
    <w:rsid w:val="004C15BC"/>
    <w:rsid w:val="004C1ECE"/>
    <w:rsid w:val="004C3777"/>
    <w:rsid w:val="004C42A5"/>
    <w:rsid w:val="004C58DC"/>
    <w:rsid w:val="004C6135"/>
    <w:rsid w:val="004C6297"/>
    <w:rsid w:val="004C68E3"/>
    <w:rsid w:val="004C7BE6"/>
    <w:rsid w:val="004D0533"/>
    <w:rsid w:val="004D1806"/>
    <w:rsid w:val="004D3803"/>
    <w:rsid w:val="004D67D8"/>
    <w:rsid w:val="004D69CF"/>
    <w:rsid w:val="004E0D7B"/>
    <w:rsid w:val="004E2AB5"/>
    <w:rsid w:val="004E633C"/>
    <w:rsid w:val="004F01F1"/>
    <w:rsid w:val="004F4230"/>
    <w:rsid w:val="004F4997"/>
    <w:rsid w:val="004F7377"/>
    <w:rsid w:val="00500F98"/>
    <w:rsid w:val="00502AF8"/>
    <w:rsid w:val="00505C45"/>
    <w:rsid w:val="005131E6"/>
    <w:rsid w:val="00513D33"/>
    <w:rsid w:val="00517041"/>
    <w:rsid w:val="0051761C"/>
    <w:rsid w:val="00527E86"/>
    <w:rsid w:val="00533938"/>
    <w:rsid w:val="005341BF"/>
    <w:rsid w:val="00541665"/>
    <w:rsid w:val="005416EF"/>
    <w:rsid w:val="00541FFB"/>
    <w:rsid w:val="0055180C"/>
    <w:rsid w:val="00551DF7"/>
    <w:rsid w:val="00553EAB"/>
    <w:rsid w:val="00555624"/>
    <w:rsid w:val="00557F27"/>
    <w:rsid w:val="00567320"/>
    <w:rsid w:val="005758B5"/>
    <w:rsid w:val="0057629A"/>
    <w:rsid w:val="005810CD"/>
    <w:rsid w:val="00581767"/>
    <w:rsid w:val="00581B87"/>
    <w:rsid w:val="00583F9C"/>
    <w:rsid w:val="00585FC8"/>
    <w:rsid w:val="0058732A"/>
    <w:rsid w:val="00590352"/>
    <w:rsid w:val="00590857"/>
    <w:rsid w:val="0059244C"/>
    <w:rsid w:val="005937E2"/>
    <w:rsid w:val="0059734D"/>
    <w:rsid w:val="005973BF"/>
    <w:rsid w:val="005A027D"/>
    <w:rsid w:val="005A2819"/>
    <w:rsid w:val="005A365E"/>
    <w:rsid w:val="005A42BF"/>
    <w:rsid w:val="005A6B97"/>
    <w:rsid w:val="005A74AF"/>
    <w:rsid w:val="005B0975"/>
    <w:rsid w:val="005B5337"/>
    <w:rsid w:val="005B5682"/>
    <w:rsid w:val="005B5D42"/>
    <w:rsid w:val="005B763D"/>
    <w:rsid w:val="005C1365"/>
    <w:rsid w:val="005C33AF"/>
    <w:rsid w:val="005C76C9"/>
    <w:rsid w:val="005C7DDD"/>
    <w:rsid w:val="005D19F2"/>
    <w:rsid w:val="005D5923"/>
    <w:rsid w:val="005D7977"/>
    <w:rsid w:val="005D7E07"/>
    <w:rsid w:val="005E048A"/>
    <w:rsid w:val="005E4354"/>
    <w:rsid w:val="005E53C8"/>
    <w:rsid w:val="005E652A"/>
    <w:rsid w:val="005E6E7B"/>
    <w:rsid w:val="005F1C4D"/>
    <w:rsid w:val="005F521D"/>
    <w:rsid w:val="00602C15"/>
    <w:rsid w:val="006049A5"/>
    <w:rsid w:val="00605D49"/>
    <w:rsid w:val="00606149"/>
    <w:rsid w:val="006113B2"/>
    <w:rsid w:val="00612D33"/>
    <w:rsid w:val="00613D07"/>
    <w:rsid w:val="006205B2"/>
    <w:rsid w:val="00621082"/>
    <w:rsid w:val="0062698F"/>
    <w:rsid w:val="006270A1"/>
    <w:rsid w:val="0063240F"/>
    <w:rsid w:val="0063274E"/>
    <w:rsid w:val="006412BA"/>
    <w:rsid w:val="006431CE"/>
    <w:rsid w:val="00643394"/>
    <w:rsid w:val="00650A97"/>
    <w:rsid w:val="00653A27"/>
    <w:rsid w:val="00653F1F"/>
    <w:rsid w:val="00655166"/>
    <w:rsid w:val="00660356"/>
    <w:rsid w:val="006603E9"/>
    <w:rsid w:val="0066253F"/>
    <w:rsid w:val="00667B65"/>
    <w:rsid w:val="00673058"/>
    <w:rsid w:val="0068048C"/>
    <w:rsid w:val="006825D6"/>
    <w:rsid w:val="006828B5"/>
    <w:rsid w:val="0068544A"/>
    <w:rsid w:val="00687EE8"/>
    <w:rsid w:val="0069021B"/>
    <w:rsid w:val="00695223"/>
    <w:rsid w:val="00697A6B"/>
    <w:rsid w:val="006A04C0"/>
    <w:rsid w:val="006A6AD9"/>
    <w:rsid w:val="006B236C"/>
    <w:rsid w:val="006B2DD8"/>
    <w:rsid w:val="006B5207"/>
    <w:rsid w:val="006B6650"/>
    <w:rsid w:val="006B6F21"/>
    <w:rsid w:val="006C10DE"/>
    <w:rsid w:val="006C147B"/>
    <w:rsid w:val="006C1B59"/>
    <w:rsid w:val="006C57DB"/>
    <w:rsid w:val="006D08C3"/>
    <w:rsid w:val="006D21C4"/>
    <w:rsid w:val="006D7448"/>
    <w:rsid w:val="006D7B88"/>
    <w:rsid w:val="006E2660"/>
    <w:rsid w:val="006E452D"/>
    <w:rsid w:val="006E5A14"/>
    <w:rsid w:val="006F2242"/>
    <w:rsid w:val="006F2AF2"/>
    <w:rsid w:val="006F45CA"/>
    <w:rsid w:val="006F4FCF"/>
    <w:rsid w:val="007051B0"/>
    <w:rsid w:val="0070591F"/>
    <w:rsid w:val="007074A3"/>
    <w:rsid w:val="007130E7"/>
    <w:rsid w:val="00713400"/>
    <w:rsid w:val="00713816"/>
    <w:rsid w:val="00714BD9"/>
    <w:rsid w:val="00714E0E"/>
    <w:rsid w:val="00716B67"/>
    <w:rsid w:val="00720B63"/>
    <w:rsid w:val="00726B05"/>
    <w:rsid w:val="00731865"/>
    <w:rsid w:val="00732963"/>
    <w:rsid w:val="007329AE"/>
    <w:rsid w:val="00736E8A"/>
    <w:rsid w:val="007416B0"/>
    <w:rsid w:val="007428A6"/>
    <w:rsid w:val="00744F76"/>
    <w:rsid w:val="007519C0"/>
    <w:rsid w:val="007534C1"/>
    <w:rsid w:val="007600AA"/>
    <w:rsid w:val="00763C17"/>
    <w:rsid w:val="00766346"/>
    <w:rsid w:val="00766BBB"/>
    <w:rsid w:val="00767525"/>
    <w:rsid w:val="0077651A"/>
    <w:rsid w:val="00780844"/>
    <w:rsid w:val="0078118C"/>
    <w:rsid w:val="0078311F"/>
    <w:rsid w:val="0078647D"/>
    <w:rsid w:val="00795825"/>
    <w:rsid w:val="007A3167"/>
    <w:rsid w:val="007A488B"/>
    <w:rsid w:val="007A59DD"/>
    <w:rsid w:val="007B0E07"/>
    <w:rsid w:val="007B3B89"/>
    <w:rsid w:val="007B425E"/>
    <w:rsid w:val="007B42F8"/>
    <w:rsid w:val="007B6ED2"/>
    <w:rsid w:val="007C164B"/>
    <w:rsid w:val="007C4CF3"/>
    <w:rsid w:val="007C5B4B"/>
    <w:rsid w:val="007C6CA8"/>
    <w:rsid w:val="007D6B7A"/>
    <w:rsid w:val="007E11E3"/>
    <w:rsid w:val="007E55B9"/>
    <w:rsid w:val="007E725C"/>
    <w:rsid w:val="007F0CC1"/>
    <w:rsid w:val="007F534E"/>
    <w:rsid w:val="007F5376"/>
    <w:rsid w:val="00800343"/>
    <w:rsid w:val="008017A5"/>
    <w:rsid w:val="00803735"/>
    <w:rsid w:val="008204F5"/>
    <w:rsid w:val="00820D46"/>
    <w:rsid w:val="00820DE4"/>
    <w:rsid w:val="0082528B"/>
    <w:rsid w:val="0083498B"/>
    <w:rsid w:val="00835C2F"/>
    <w:rsid w:val="00837003"/>
    <w:rsid w:val="00843541"/>
    <w:rsid w:val="00843DAD"/>
    <w:rsid w:val="008470DA"/>
    <w:rsid w:val="0084738D"/>
    <w:rsid w:val="00853865"/>
    <w:rsid w:val="00854339"/>
    <w:rsid w:val="00854740"/>
    <w:rsid w:val="008549FF"/>
    <w:rsid w:val="008562E6"/>
    <w:rsid w:val="0085665A"/>
    <w:rsid w:val="00856804"/>
    <w:rsid w:val="008613CB"/>
    <w:rsid w:val="00862CB5"/>
    <w:rsid w:val="0087392B"/>
    <w:rsid w:val="00873A79"/>
    <w:rsid w:val="00873C34"/>
    <w:rsid w:val="0087769C"/>
    <w:rsid w:val="00883928"/>
    <w:rsid w:val="00884AE2"/>
    <w:rsid w:val="00885197"/>
    <w:rsid w:val="00893F9E"/>
    <w:rsid w:val="0089559F"/>
    <w:rsid w:val="008A1A90"/>
    <w:rsid w:val="008A3820"/>
    <w:rsid w:val="008A418F"/>
    <w:rsid w:val="008B78CB"/>
    <w:rsid w:val="008C2D0D"/>
    <w:rsid w:val="008C60F2"/>
    <w:rsid w:val="008C6504"/>
    <w:rsid w:val="008D1A33"/>
    <w:rsid w:val="008D3B49"/>
    <w:rsid w:val="008D4FC5"/>
    <w:rsid w:val="008D590B"/>
    <w:rsid w:val="008D706B"/>
    <w:rsid w:val="008E0156"/>
    <w:rsid w:val="008E1786"/>
    <w:rsid w:val="008E2023"/>
    <w:rsid w:val="008E4F36"/>
    <w:rsid w:val="008E66DA"/>
    <w:rsid w:val="008F29F4"/>
    <w:rsid w:val="008F2E09"/>
    <w:rsid w:val="008F3091"/>
    <w:rsid w:val="008F4B92"/>
    <w:rsid w:val="008F58CA"/>
    <w:rsid w:val="00906ADB"/>
    <w:rsid w:val="00907EC2"/>
    <w:rsid w:val="00912439"/>
    <w:rsid w:val="00912E30"/>
    <w:rsid w:val="00913C90"/>
    <w:rsid w:val="00913D99"/>
    <w:rsid w:val="009174D7"/>
    <w:rsid w:val="00924583"/>
    <w:rsid w:val="00925A3B"/>
    <w:rsid w:val="00926348"/>
    <w:rsid w:val="009268A4"/>
    <w:rsid w:val="00930214"/>
    <w:rsid w:val="00931F3D"/>
    <w:rsid w:val="009331B1"/>
    <w:rsid w:val="00944651"/>
    <w:rsid w:val="0094617C"/>
    <w:rsid w:val="0094724D"/>
    <w:rsid w:val="0095221B"/>
    <w:rsid w:val="009532AB"/>
    <w:rsid w:val="009541FA"/>
    <w:rsid w:val="00971769"/>
    <w:rsid w:val="00973548"/>
    <w:rsid w:val="00975EA6"/>
    <w:rsid w:val="00975ED9"/>
    <w:rsid w:val="00976B92"/>
    <w:rsid w:val="00977C1B"/>
    <w:rsid w:val="00986E12"/>
    <w:rsid w:val="0099094D"/>
    <w:rsid w:val="00991961"/>
    <w:rsid w:val="009A34FD"/>
    <w:rsid w:val="009A5B63"/>
    <w:rsid w:val="009A6389"/>
    <w:rsid w:val="009A63E8"/>
    <w:rsid w:val="009A7857"/>
    <w:rsid w:val="009B0DF0"/>
    <w:rsid w:val="009B220B"/>
    <w:rsid w:val="009B5E4E"/>
    <w:rsid w:val="009B7453"/>
    <w:rsid w:val="009C0AAB"/>
    <w:rsid w:val="009C19B2"/>
    <w:rsid w:val="009C46B7"/>
    <w:rsid w:val="009C7290"/>
    <w:rsid w:val="009D37A5"/>
    <w:rsid w:val="009D7F8E"/>
    <w:rsid w:val="009E0BE2"/>
    <w:rsid w:val="009E1680"/>
    <w:rsid w:val="009E21CF"/>
    <w:rsid w:val="009F534B"/>
    <w:rsid w:val="009F583A"/>
    <w:rsid w:val="00A0379A"/>
    <w:rsid w:val="00A07C27"/>
    <w:rsid w:val="00A13ED1"/>
    <w:rsid w:val="00A20945"/>
    <w:rsid w:val="00A2272C"/>
    <w:rsid w:val="00A227CD"/>
    <w:rsid w:val="00A23082"/>
    <w:rsid w:val="00A26A03"/>
    <w:rsid w:val="00A30D42"/>
    <w:rsid w:val="00A317A8"/>
    <w:rsid w:val="00A34D56"/>
    <w:rsid w:val="00A36DB6"/>
    <w:rsid w:val="00A46B56"/>
    <w:rsid w:val="00A4773E"/>
    <w:rsid w:val="00A50AA8"/>
    <w:rsid w:val="00A5717F"/>
    <w:rsid w:val="00A60D7E"/>
    <w:rsid w:val="00A66DAE"/>
    <w:rsid w:val="00A70931"/>
    <w:rsid w:val="00A75C70"/>
    <w:rsid w:val="00A8173F"/>
    <w:rsid w:val="00A847BF"/>
    <w:rsid w:val="00A912F4"/>
    <w:rsid w:val="00A920EB"/>
    <w:rsid w:val="00A926A6"/>
    <w:rsid w:val="00A92B1C"/>
    <w:rsid w:val="00A94661"/>
    <w:rsid w:val="00A95484"/>
    <w:rsid w:val="00A95B4E"/>
    <w:rsid w:val="00A97B44"/>
    <w:rsid w:val="00AA155C"/>
    <w:rsid w:val="00AA2DB2"/>
    <w:rsid w:val="00AA3E39"/>
    <w:rsid w:val="00AA460C"/>
    <w:rsid w:val="00AA4661"/>
    <w:rsid w:val="00AA57C8"/>
    <w:rsid w:val="00AA5A2D"/>
    <w:rsid w:val="00AB1AFC"/>
    <w:rsid w:val="00AC184C"/>
    <w:rsid w:val="00AC1EF5"/>
    <w:rsid w:val="00AC36C2"/>
    <w:rsid w:val="00AC546E"/>
    <w:rsid w:val="00AC583F"/>
    <w:rsid w:val="00AC7991"/>
    <w:rsid w:val="00AD00C8"/>
    <w:rsid w:val="00AD1F94"/>
    <w:rsid w:val="00AD213D"/>
    <w:rsid w:val="00AD30D3"/>
    <w:rsid w:val="00AD4DE8"/>
    <w:rsid w:val="00AD7C99"/>
    <w:rsid w:val="00AE0B9C"/>
    <w:rsid w:val="00AF0BEA"/>
    <w:rsid w:val="00AF2E1C"/>
    <w:rsid w:val="00AF670E"/>
    <w:rsid w:val="00B02867"/>
    <w:rsid w:val="00B04A71"/>
    <w:rsid w:val="00B04B4B"/>
    <w:rsid w:val="00B04E65"/>
    <w:rsid w:val="00B05707"/>
    <w:rsid w:val="00B10AB3"/>
    <w:rsid w:val="00B13E1E"/>
    <w:rsid w:val="00B17DEE"/>
    <w:rsid w:val="00B258F2"/>
    <w:rsid w:val="00B26D2B"/>
    <w:rsid w:val="00B27C86"/>
    <w:rsid w:val="00B30619"/>
    <w:rsid w:val="00B32EBB"/>
    <w:rsid w:val="00B43F76"/>
    <w:rsid w:val="00B443F9"/>
    <w:rsid w:val="00B50F36"/>
    <w:rsid w:val="00B5131A"/>
    <w:rsid w:val="00B5243C"/>
    <w:rsid w:val="00B53984"/>
    <w:rsid w:val="00B545B8"/>
    <w:rsid w:val="00B56361"/>
    <w:rsid w:val="00B566A4"/>
    <w:rsid w:val="00B6295B"/>
    <w:rsid w:val="00B679F2"/>
    <w:rsid w:val="00B818AD"/>
    <w:rsid w:val="00B81C17"/>
    <w:rsid w:val="00B8228E"/>
    <w:rsid w:val="00B83C65"/>
    <w:rsid w:val="00B841C3"/>
    <w:rsid w:val="00B86CA9"/>
    <w:rsid w:val="00B9245B"/>
    <w:rsid w:val="00B92ACD"/>
    <w:rsid w:val="00B939D3"/>
    <w:rsid w:val="00B94A91"/>
    <w:rsid w:val="00BA1D01"/>
    <w:rsid w:val="00BA5CA0"/>
    <w:rsid w:val="00BA6097"/>
    <w:rsid w:val="00BA61C9"/>
    <w:rsid w:val="00BB0939"/>
    <w:rsid w:val="00BB0D7E"/>
    <w:rsid w:val="00BB140F"/>
    <w:rsid w:val="00BB1E3E"/>
    <w:rsid w:val="00BB7B10"/>
    <w:rsid w:val="00BC3060"/>
    <w:rsid w:val="00BC3B5F"/>
    <w:rsid w:val="00BC5E92"/>
    <w:rsid w:val="00BD372A"/>
    <w:rsid w:val="00BD6879"/>
    <w:rsid w:val="00BD694F"/>
    <w:rsid w:val="00BE2A23"/>
    <w:rsid w:val="00BE5D1D"/>
    <w:rsid w:val="00BF2A20"/>
    <w:rsid w:val="00BF4DE6"/>
    <w:rsid w:val="00BF5C45"/>
    <w:rsid w:val="00BF7B48"/>
    <w:rsid w:val="00C02CC6"/>
    <w:rsid w:val="00C0414C"/>
    <w:rsid w:val="00C04F96"/>
    <w:rsid w:val="00C05A3B"/>
    <w:rsid w:val="00C10049"/>
    <w:rsid w:val="00C10CC0"/>
    <w:rsid w:val="00C134D2"/>
    <w:rsid w:val="00C14FB7"/>
    <w:rsid w:val="00C174C7"/>
    <w:rsid w:val="00C21EC2"/>
    <w:rsid w:val="00C2413D"/>
    <w:rsid w:val="00C25F56"/>
    <w:rsid w:val="00C26476"/>
    <w:rsid w:val="00C26B5C"/>
    <w:rsid w:val="00C27656"/>
    <w:rsid w:val="00C35F93"/>
    <w:rsid w:val="00C37B8B"/>
    <w:rsid w:val="00C40962"/>
    <w:rsid w:val="00C40FB7"/>
    <w:rsid w:val="00C45E51"/>
    <w:rsid w:val="00C4740B"/>
    <w:rsid w:val="00C50D0A"/>
    <w:rsid w:val="00C5351A"/>
    <w:rsid w:val="00C5480D"/>
    <w:rsid w:val="00C568EE"/>
    <w:rsid w:val="00C5764F"/>
    <w:rsid w:val="00C6124F"/>
    <w:rsid w:val="00C61BAC"/>
    <w:rsid w:val="00C6260E"/>
    <w:rsid w:val="00C64D7B"/>
    <w:rsid w:val="00C64EE8"/>
    <w:rsid w:val="00C651AD"/>
    <w:rsid w:val="00C749FF"/>
    <w:rsid w:val="00C759BC"/>
    <w:rsid w:val="00C80FE3"/>
    <w:rsid w:val="00C81C7F"/>
    <w:rsid w:val="00C83C5F"/>
    <w:rsid w:val="00C846A6"/>
    <w:rsid w:val="00C85544"/>
    <w:rsid w:val="00C86394"/>
    <w:rsid w:val="00C9419F"/>
    <w:rsid w:val="00C948E4"/>
    <w:rsid w:val="00C959FA"/>
    <w:rsid w:val="00C965E4"/>
    <w:rsid w:val="00C97710"/>
    <w:rsid w:val="00CA00AA"/>
    <w:rsid w:val="00CA53BA"/>
    <w:rsid w:val="00CB35A3"/>
    <w:rsid w:val="00CB3901"/>
    <w:rsid w:val="00CB405F"/>
    <w:rsid w:val="00CB4A17"/>
    <w:rsid w:val="00CB6244"/>
    <w:rsid w:val="00CB6990"/>
    <w:rsid w:val="00CB79EE"/>
    <w:rsid w:val="00CC17DA"/>
    <w:rsid w:val="00CC442B"/>
    <w:rsid w:val="00CC62BD"/>
    <w:rsid w:val="00CC6D95"/>
    <w:rsid w:val="00CD0C8C"/>
    <w:rsid w:val="00CD3401"/>
    <w:rsid w:val="00CD424C"/>
    <w:rsid w:val="00CD5F04"/>
    <w:rsid w:val="00CD6D6B"/>
    <w:rsid w:val="00CE12DC"/>
    <w:rsid w:val="00CE313A"/>
    <w:rsid w:val="00CE6D56"/>
    <w:rsid w:val="00CF0217"/>
    <w:rsid w:val="00CF0970"/>
    <w:rsid w:val="00CF1706"/>
    <w:rsid w:val="00CF1BB8"/>
    <w:rsid w:val="00CF299D"/>
    <w:rsid w:val="00CF4692"/>
    <w:rsid w:val="00D00D7C"/>
    <w:rsid w:val="00D0365D"/>
    <w:rsid w:val="00D03885"/>
    <w:rsid w:val="00D04CE6"/>
    <w:rsid w:val="00D11703"/>
    <w:rsid w:val="00D12A86"/>
    <w:rsid w:val="00D154EC"/>
    <w:rsid w:val="00D1732C"/>
    <w:rsid w:val="00D224E5"/>
    <w:rsid w:val="00D233E5"/>
    <w:rsid w:val="00D239F5"/>
    <w:rsid w:val="00D25C71"/>
    <w:rsid w:val="00D278E2"/>
    <w:rsid w:val="00D27D98"/>
    <w:rsid w:val="00D314D4"/>
    <w:rsid w:val="00D31E84"/>
    <w:rsid w:val="00D32CDC"/>
    <w:rsid w:val="00D32CED"/>
    <w:rsid w:val="00D35732"/>
    <w:rsid w:val="00D432BD"/>
    <w:rsid w:val="00D5177F"/>
    <w:rsid w:val="00D53717"/>
    <w:rsid w:val="00D546CF"/>
    <w:rsid w:val="00D60C72"/>
    <w:rsid w:val="00D65DC6"/>
    <w:rsid w:val="00D7564E"/>
    <w:rsid w:val="00D8009E"/>
    <w:rsid w:val="00D81B7C"/>
    <w:rsid w:val="00D90FA2"/>
    <w:rsid w:val="00D92B0B"/>
    <w:rsid w:val="00D97109"/>
    <w:rsid w:val="00DA6EE3"/>
    <w:rsid w:val="00DA6F84"/>
    <w:rsid w:val="00DA7F0F"/>
    <w:rsid w:val="00DB36EE"/>
    <w:rsid w:val="00DB3C0E"/>
    <w:rsid w:val="00DB4258"/>
    <w:rsid w:val="00DB4F58"/>
    <w:rsid w:val="00DB5A23"/>
    <w:rsid w:val="00DC2389"/>
    <w:rsid w:val="00DD0C99"/>
    <w:rsid w:val="00DD22D2"/>
    <w:rsid w:val="00DD2D16"/>
    <w:rsid w:val="00DD3DD0"/>
    <w:rsid w:val="00DE4D62"/>
    <w:rsid w:val="00DE7345"/>
    <w:rsid w:val="00DF6C36"/>
    <w:rsid w:val="00E00129"/>
    <w:rsid w:val="00E04678"/>
    <w:rsid w:val="00E05981"/>
    <w:rsid w:val="00E05EE8"/>
    <w:rsid w:val="00E07D5D"/>
    <w:rsid w:val="00E10529"/>
    <w:rsid w:val="00E13454"/>
    <w:rsid w:val="00E13575"/>
    <w:rsid w:val="00E227F4"/>
    <w:rsid w:val="00E2291C"/>
    <w:rsid w:val="00E23352"/>
    <w:rsid w:val="00E24A0D"/>
    <w:rsid w:val="00E2685E"/>
    <w:rsid w:val="00E321A1"/>
    <w:rsid w:val="00E33C80"/>
    <w:rsid w:val="00E426B3"/>
    <w:rsid w:val="00E44195"/>
    <w:rsid w:val="00E47DBA"/>
    <w:rsid w:val="00E5534B"/>
    <w:rsid w:val="00E55C4D"/>
    <w:rsid w:val="00E56DFB"/>
    <w:rsid w:val="00E56F9B"/>
    <w:rsid w:val="00E57B10"/>
    <w:rsid w:val="00E57D9A"/>
    <w:rsid w:val="00E60E40"/>
    <w:rsid w:val="00E6372D"/>
    <w:rsid w:val="00E644B1"/>
    <w:rsid w:val="00E6644E"/>
    <w:rsid w:val="00E72107"/>
    <w:rsid w:val="00E749BF"/>
    <w:rsid w:val="00E74A9C"/>
    <w:rsid w:val="00E82557"/>
    <w:rsid w:val="00E83412"/>
    <w:rsid w:val="00E862F9"/>
    <w:rsid w:val="00E93E28"/>
    <w:rsid w:val="00E974B2"/>
    <w:rsid w:val="00E97720"/>
    <w:rsid w:val="00EA1F34"/>
    <w:rsid w:val="00EA2D1E"/>
    <w:rsid w:val="00EA44CC"/>
    <w:rsid w:val="00EA4AE7"/>
    <w:rsid w:val="00EA5653"/>
    <w:rsid w:val="00EB7EC3"/>
    <w:rsid w:val="00EC0DB3"/>
    <w:rsid w:val="00EC33D6"/>
    <w:rsid w:val="00EC4F29"/>
    <w:rsid w:val="00EC5644"/>
    <w:rsid w:val="00ED31D3"/>
    <w:rsid w:val="00ED33AA"/>
    <w:rsid w:val="00ED3E1B"/>
    <w:rsid w:val="00ED790F"/>
    <w:rsid w:val="00ED7E5F"/>
    <w:rsid w:val="00EE34E5"/>
    <w:rsid w:val="00EE38E7"/>
    <w:rsid w:val="00EE417E"/>
    <w:rsid w:val="00EE454F"/>
    <w:rsid w:val="00EE463A"/>
    <w:rsid w:val="00EE4DD7"/>
    <w:rsid w:val="00EE508D"/>
    <w:rsid w:val="00EE7790"/>
    <w:rsid w:val="00EF008E"/>
    <w:rsid w:val="00EF111F"/>
    <w:rsid w:val="00EF2222"/>
    <w:rsid w:val="00EF2E87"/>
    <w:rsid w:val="00EF53CF"/>
    <w:rsid w:val="00EF548F"/>
    <w:rsid w:val="00EF6288"/>
    <w:rsid w:val="00F005E2"/>
    <w:rsid w:val="00F01E53"/>
    <w:rsid w:val="00F05885"/>
    <w:rsid w:val="00F06C74"/>
    <w:rsid w:val="00F14060"/>
    <w:rsid w:val="00F146EA"/>
    <w:rsid w:val="00F161E5"/>
    <w:rsid w:val="00F176E1"/>
    <w:rsid w:val="00F20C6E"/>
    <w:rsid w:val="00F224DC"/>
    <w:rsid w:val="00F32295"/>
    <w:rsid w:val="00F3344A"/>
    <w:rsid w:val="00F34880"/>
    <w:rsid w:val="00F353A4"/>
    <w:rsid w:val="00F36ED6"/>
    <w:rsid w:val="00F40558"/>
    <w:rsid w:val="00F41BE1"/>
    <w:rsid w:val="00F45495"/>
    <w:rsid w:val="00F46BC3"/>
    <w:rsid w:val="00F506F0"/>
    <w:rsid w:val="00F572C9"/>
    <w:rsid w:val="00F57F3F"/>
    <w:rsid w:val="00F6387C"/>
    <w:rsid w:val="00F64616"/>
    <w:rsid w:val="00F6487A"/>
    <w:rsid w:val="00F7148E"/>
    <w:rsid w:val="00F76B2D"/>
    <w:rsid w:val="00F80AF0"/>
    <w:rsid w:val="00F818D6"/>
    <w:rsid w:val="00F82BE1"/>
    <w:rsid w:val="00F85E95"/>
    <w:rsid w:val="00F87484"/>
    <w:rsid w:val="00F929B3"/>
    <w:rsid w:val="00F95EA1"/>
    <w:rsid w:val="00F97770"/>
    <w:rsid w:val="00FA72B7"/>
    <w:rsid w:val="00FA7C96"/>
    <w:rsid w:val="00FB0CA5"/>
    <w:rsid w:val="00FB16AB"/>
    <w:rsid w:val="00FB7B90"/>
    <w:rsid w:val="00FC2E03"/>
    <w:rsid w:val="00FC47FD"/>
    <w:rsid w:val="00FC7AF1"/>
    <w:rsid w:val="00FD2058"/>
    <w:rsid w:val="00FD719E"/>
    <w:rsid w:val="00FE20AA"/>
    <w:rsid w:val="00FE6DC0"/>
    <w:rsid w:val="00FE743A"/>
    <w:rsid w:val="00FF204A"/>
    <w:rsid w:val="00FF318D"/>
    <w:rsid w:val="00FF3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8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A44C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A44C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EA44CC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rsid w:val="00EA4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A44C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D12A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20AE1"/>
    <w:rPr>
      <w:rFonts w:cs="Calibri"/>
      <w:lang w:eastAsia="en-US"/>
    </w:rPr>
  </w:style>
  <w:style w:type="character" w:styleId="a8">
    <w:name w:val="page number"/>
    <w:basedOn w:val="a0"/>
    <w:uiPriority w:val="99"/>
    <w:rsid w:val="00D12A86"/>
    <w:rPr>
      <w:rFonts w:cs="Times New Roman"/>
    </w:rPr>
  </w:style>
  <w:style w:type="table" w:styleId="a9">
    <w:name w:val="Table Grid"/>
    <w:basedOn w:val="a1"/>
    <w:uiPriority w:val="99"/>
    <w:locked/>
    <w:rsid w:val="00D12A86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BA54EB0CAC2585A54F2A93D33BACED1A52D0007E00E72867EF2E0B14Aa1U5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BA54EB0CAC2585A54F2A93D33BACED1A52D0007E00E72867EF2E0B14Aa1U5B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online</cp:lastModifiedBy>
  <cp:revision>16</cp:revision>
  <cp:lastPrinted>2015-12-18T10:24:00Z</cp:lastPrinted>
  <dcterms:created xsi:type="dcterms:W3CDTF">2015-02-05T14:03:00Z</dcterms:created>
  <dcterms:modified xsi:type="dcterms:W3CDTF">2015-12-18T10:24:00Z</dcterms:modified>
</cp:coreProperties>
</file>