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92" w:rsidRDefault="00E25192" w:rsidP="003F0776">
      <w:pPr>
        <w:pStyle w:val="af6"/>
        <w:jc w:val="left"/>
        <w:rPr>
          <w:color w:val="000000"/>
          <w:szCs w:val="28"/>
        </w:rPr>
      </w:pPr>
      <w:r w:rsidRPr="00E25192">
        <w:rPr>
          <w:b w:val="0"/>
          <w:color w:val="000000"/>
          <w:sz w:val="20"/>
          <w:szCs w:val="20"/>
        </w:rPr>
        <w:t>Зарегистрирован</w:t>
      </w:r>
      <w:r w:rsidR="002F725E" w:rsidRPr="00E25192">
        <w:rPr>
          <w:b w:val="0"/>
          <w:color w:val="000000"/>
          <w:sz w:val="20"/>
          <w:szCs w:val="20"/>
        </w:rPr>
        <w:t xml:space="preserve">    </w:t>
      </w:r>
      <w:r w:rsidR="002F725E" w:rsidRPr="003F0776">
        <w:rPr>
          <w:color w:val="000000"/>
          <w:szCs w:val="28"/>
        </w:rPr>
        <w:t xml:space="preserve">   </w:t>
      </w:r>
    </w:p>
    <w:p w:rsidR="00E25192" w:rsidRPr="00E25192" w:rsidRDefault="00E25192" w:rsidP="003F0776">
      <w:pPr>
        <w:pStyle w:val="af6"/>
        <w:jc w:val="left"/>
        <w:rPr>
          <w:color w:val="000000"/>
          <w:sz w:val="20"/>
          <w:szCs w:val="20"/>
        </w:rPr>
      </w:pPr>
      <w:r w:rsidRPr="00E25192">
        <w:rPr>
          <w:color w:val="000000"/>
          <w:sz w:val="20"/>
          <w:szCs w:val="20"/>
        </w:rPr>
        <w:t>В УМЮ РФ по РД</w:t>
      </w:r>
    </w:p>
    <w:p w:rsidR="002F725E" w:rsidRPr="003F0776" w:rsidRDefault="00E25192" w:rsidP="003F0776">
      <w:pPr>
        <w:pStyle w:val="af6"/>
        <w:jc w:val="left"/>
        <w:rPr>
          <w:b w:val="0"/>
          <w:bCs/>
          <w:szCs w:val="28"/>
        </w:rPr>
      </w:pPr>
      <w:r w:rsidRPr="00E25192">
        <w:rPr>
          <w:color w:val="000000"/>
          <w:sz w:val="20"/>
          <w:szCs w:val="20"/>
        </w:rPr>
        <w:t>14.06.2019 г.</w:t>
      </w:r>
      <w:r w:rsidR="002F725E" w:rsidRPr="00E25192">
        <w:rPr>
          <w:color w:val="000000"/>
          <w:sz w:val="20"/>
          <w:szCs w:val="20"/>
        </w:rPr>
        <w:t xml:space="preserve">      </w:t>
      </w:r>
      <w:r w:rsidR="002F725E" w:rsidRPr="003F0776">
        <w:rPr>
          <w:color w:val="000000"/>
          <w:szCs w:val="28"/>
        </w:rPr>
        <w:t xml:space="preserve">                       </w:t>
      </w:r>
      <w:r w:rsidR="00CE102C" w:rsidRPr="003F0776">
        <w:rPr>
          <w:color w:val="000000"/>
          <w:szCs w:val="28"/>
        </w:rPr>
        <w:t xml:space="preserve">                                                              </w:t>
      </w:r>
      <w:r w:rsidR="002F725E" w:rsidRPr="003F0776">
        <w:rPr>
          <w:b w:val="0"/>
          <w:bCs/>
          <w:szCs w:val="28"/>
        </w:rPr>
        <w:t>Принят</w:t>
      </w:r>
    </w:p>
    <w:p w:rsidR="002F725E" w:rsidRPr="009110B1" w:rsidRDefault="002F725E" w:rsidP="002F725E">
      <w:pPr>
        <w:pStyle w:val="af"/>
        <w:ind w:left="4820" w:firstLine="0"/>
        <w:jc w:val="center"/>
        <w:rPr>
          <w:rFonts w:ascii="Times New Roman" w:hAnsi="Times New Roman"/>
          <w:bCs/>
          <w:color w:val="000000"/>
          <w:sz w:val="28"/>
          <w:szCs w:val="28"/>
        </w:rPr>
      </w:pPr>
      <w:r>
        <w:rPr>
          <w:rFonts w:ascii="Times New Roman" w:hAnsi="Times New Roman"/>
          <w:bCs/>
          <w:color w:val="000000"/>
          <w:sz w:val="28"/>
          <w:szCs w:val="28"/>
        </w:rPr>
        <w:t>Решением Собранием депутатов</w:t>
      </w:r>
      <w:r w:rsidRPr="009110B1">
        <w:rPr>
          <w:rFonts w:ascii="Times New Roman" w:hAnsi="Times New Roman"/>
          <w:bCs/>
          <w:color w:val="000000"/>
          <w:sz w:val="28"/>
          <w:szCs w:val="28"/>
        </w:rPr>
        <w:t xml:space="preserve"> </w:t>
      </w:r>
      <w:r w:rsidRPr="009110B1">
        <w:rPr>
          <w:rFonts w:ascii="Times New Roman" w:hAnsi="Times New Roman"/>
          <w:bCs/>
          <w:sz w:val="28"/>
          <w:szCs w:val="28"/>
        </w:rPr>
        <w:t>муниципального района</w:t>
      </w:r>
      <w:r w:rsidRPr="009110B1">
        <w:rPr>
          <w:rFonts w:ascii="Times New Roman" w:hAnsi="Times New Roman"/>
          <w:bCs/>
          <w:color w:val="000000"/>
          <w:sz w:val="28"/>
          <w:szCs w:val="28"/>
        </w:rPr>
        <w:t xml:space="preserve"> «Кизилюртовский район» </w:t>
      </w:r>
    </w:p>
    <w:p w:rsidR="002F725E" w:rsidRPr="004B146A" w:rsidRDefault="002F725E" w:rsidP="002F725E">
      <w:pPr>
        <w:pStyle w:val="af"/>
        <w:tabs>
          <w:tab w:val="left" w:pos="5670"/>
        </w:tabs>
        <w:ind w:left="5670" w:firstLine="0"/>
        <w:rPr>
          <w:rFonts w:ascii="Times New Roman" w:hAnsi="Times New Roman"/>
          <w:bCs/>
          <w:color w:val="000000"/>
        </w:rPr>
      </w:pPr>
      <w:r>
        <w:rPr>
          <w:rFonts w:ascii="Times New Roman" w:hAnsi="Times New Roman"/>
          <w:bCs/>
          <w:color w:val="000000"/>
        </w:rPr>
        <w:t xml:space="preserve">   </w:t>
      </w:r>
      <w:r w:rsidRPr="004B146A">
        <w:rPr>
          <w:rFonts w:ascii="Times New Roman" w:hAnsi="Times New Roman"/>
          <w:bCs/>
          <w:color w:val="000000"/>
        </w:rPr>
        <w:t>от 25.04.2019 г. № 08/1- 06 РС</w:t>
      </w:r>
    </w:p>
    <w:p w:rsidR="002F725E" w:rsidRPr="009110B1" w:rsidRDefault="002F725E" w:rsidP="002F725E">
      <w:pPr>
        <w:pStyle w:val="af"/>
        <w:tabs>
          <w:tab w:val="left" w:pos="5670"/>
        </w:tabs>
        <w:ind w:left="5670" w:firstLine="0"/>
        <w:rPr>
          <w:rFonts w:ascii="Times New Roman" w:hAnsi="Times New Roman"/>
          <w:b/>
          <w:color w:val="000000"/>
          <w:sz w:val="28"/>
          <w:szCs w:val="28"/>
        </w:rPr>
      </w:pPr>
    </w:p>
    <w:p w:rsidR="002F725E" w:rsidRPr="003F0776" w:rsidRDefault="002F725E" w:rsidP="002F725E">
      <w:pPr>
        <w:pStyle w:val="af"/>
        <w:ind w:left="5103" w:firstLine="0"/>
        <w:jc w:val="center"/>
        <w:rPr>
          <w:rFonts w:ascii="Times New Roman" w:hAnsi="Times New Roman"/>
          <w:b/>
          <w:bCs/>
          <w:color w:val="000000"/>
          <w:sz w:val="28"/>
          <w:szCs w:val="28"/>
        </w:rPr>
      </w:pPr>
      <w:r w:rsidRPr="003F0776">
        <w:rPr>
          <w:rFonts w:ascii="Times New Roman" w:hAnsi="Times New Roman"/>
          <w:b/>
          <w:bCs/>
          <w:sz w:val="28"/>
          <w:szCs w:val="28"/>
        </w:rPr>
        <w:t>Глава муниципального района</w:t>
      </w:r>
      <w:r w:rsidRPr="003F0776">
        <w:rPr>
          <w:rFonts w:ascii="Times New Roman" w:hAnsi="Times New Roman"/>
          <w:b/>
          <w:bCs/>
          <w:color w:val="000000"/>
          <w:sz w:val="28"/>
          <w:szCs w:val="28"/>
        </w:rPr>
        <w:t xml:space="preserve">     «Кизилюртовский район» </w:t>
      </w:r>
    </w:p>
    <w:p w:rsidR="002F725E" w:rsidRPr="008B623A" w:rsidRDefault="002F725E" w:rsidP="002F725E">
      <w:pPr>
        <w:pStyle w:val="af"/>
        <w:ind w:left="5103" w:firstLine="0"/>
        <w:jc w:val="center"/>
        <w:rPr>
          <w:rFonts w:ascii="Times New Roman" w:hAnsi="Times New Roman"/>
          <w:bCs/>
          <w:color w:val="000000"/>
          <w:sz w:val="28"/>
          <w:szCs w:val="28"/>
        </w:rPr>
      </w:pPr>
    </w:p>
    <w:p w:rsidR="002F725E" w:rsidRPr="00BE07A8" w:rsidRDefault="002F725E" w:rsidP="002F725E">
      <w:pPr>
        <w:pStyle w:val="af6"/>
        <w:ind w:left="5220"/>
        <w:rPr>
          <w:bCs/>
          <w:szCs w:val="28"/>
        </w:rPr>
      </w:pPr>
      <w:r w:rsidRPr="00BE07A8">
        <w:rPr>
          <w:bCs/>
          <w:szCs w:val="28"/>
        </w:rPr>
        <w:t>_______________</w:t>
      </w:r>
      <w:r>
        <w:rPr>
          <w:bCs/>
          <w:szCs w:val="28"/>
        </w:rPr>
        <w:t>М.Г.Шабанов</w:t>
      </w:r>
    </w:p>
    <w:p w:rsidR="002F725E" w:rsidRDefault="002F725E" w:rsidP="002F725E">
      <w:pPr>
        <w:pStyle w:val="af"/>
        <w:tabs>
          <w:tab w:val="left" w:pos="5670"/>
        </w:tabs>
        <w:spacing w:line="360" w:lineRule="auto"/>
        <w:ind w:firstLine="0"/>
        <w:rPr>
          <w:rFonts w:ascii="Times New Roman" w:hAnsi="Times New Roman"/>
          <w:b/>
          <w:color w:val="000000"/>
          <w:sz w:val="28"/>
          <w:szCs w:val="28"/>
        </w:rPr>
      </w:pPr>
      <w:r>
        <w:rPr>
          <w:rFonts w:ascii="Times New Roman" w:hAnsi="Times New Roman"/>
          <w:b/>
          <w:color w:val="000000"/>
          <w:sz w:val="28"/>
          <w:szCs w:val="28"/>
        </w:rPr>
        <w:t xml:space="preserve"> </w:t>
      </w:r>
    </w:p>
    <w:p w:rsidR="00494A7E" w:rsidRPr="009110B1" w:rsidRDefault="00494A7E" w:rsidP="002F725E">
      <w:pPr>
        <w:pStyle w:val="af"/>
        <w:tabs>
          <w:tab w:val="left" w:pos="5670"/>
        </w:tabs>
        <w:spacing w:line="360" w:lineRule="auto"/>
        <w:ind w:firstLine="0"/>
        <w:rPr>
          <w:rFonts w:ascii="Times New Roman" w:hAnsi="Times New Roman"/>
          <w:b/>
          <w:color w:val="000000"/>
          <w:sz w:val="28"/>
          <w:szCs w:val="28"/>
        </w:rPr>
      </w:pPr>
    </w:p>
    <w:p w:rsidR="00CE102C" w:rsidRPr="009110B1" w:rsidRDefault="00CE102C" w:rsidP="002F725E">
      <w:pPr>
        <w:pStyle w:val="af"/>
        <w:tabs>
          <w:tab w:val="left" w:pos="5670"/>
        </w:tabs>
        <w:spacing w:line="360" w:lineRule="auto"/>
        <w:ind w:left="5670" w:firstLine="0"/>
        <w:jc w:val="center"/>
        <w:rPr>
          <w:rFonts w:ascii="Times New Roman" w:hAnsi="Times New Roman"/>
          <w:b/>
          <w:color w:val="000000"/>
          <w:sz w:val="28"/>
          <w:szCs w:val="28"/>
        </w:rPr>
      </w:pPr>
    </w:p>
    <w:p w:rsidR="00494A7E" w:rsidRDefault="00494A7E" w:rsidP="00D353FD">
      <w:pPr>
        <w:pStyle w:val="af"/>
        <w:jc w:val="center"/>
        <w:rPr>
          <w:rFonts w:ascii="Times New Roman" w:hAnsi="Times New Roman"/>
          <w:b/>
          <w:color w:val="000000"/>
          <w:sz w:val="56"/>
          <w:szCs w:val="56"/>
        </w:rPr>
      </w:pPr>
    </w:p>
    <w:p w:rsidR="00D353FD" w:rsidRDefault="00D353FD" w:rsidP="002F725E">
      <w:pPr>
        <w:pStyle w:val="af"/>
        <w:ind w:firstLine="0"/>
        <w:rPr>
          <w:rFonts w:ascii="Times New Roman" w:hAnsi="Times New Roman"/>
          <w:b/>
          <w:color w:val="000000"/>
          <w:sz w:val="56"/>
          <w:szCs w:val="56"/>
        </w:rPr>
      </w:pPr>
    </w:p>
    <w:p w:rsidR="00D353FD" w:rsidRPr="00494A7E" w:rsidRDefault="00D353FD" w:rsidP="003F0776">
      <w:pPr>
        <w:pStyle w:val="af"/>
        <w:spacing w:after="240"/>
        <w:ind w:firstLine="0"/>
        <w:jc w:val="center"/>
        <w:rPr>
          <w:rFonts w:ascii="Times New Roman" w:hAnsi="Times New Roman"/>
          <w:b/>
          <w:color w:val="000000"/>
          <w:sz w:val="40"/>
          <w:szCs w:val="40"/>
        </w:rPr>
      </w:pPr>
      <w:r w:rsidRPr="00494A7E">
        <w:rPr>
          <w:rFonts w:ascii="Times New Roman" w:hAnsi="Times New Roman"/>
          <w:b/>
          <w:color w:val="000000"/>
          <w:sz w:val="40"/>
          <w:szCs w:val="40"/>
        </w:rPr>
        <w:t>У С Т А В</w:t>
      </w:r>
    </w:p>
    <w:p w:rsidR="00D353FD" w:rsidRPr="00494A7E" w:rsidRDefault="00D353FD" w:rsidP="003F0776">
      <w:pPr>
        <w:pStyle w:val="af"/>
        <w:spacing w:after="240"/>
        <w:ind w:firstLine="0"/>
        <w:jc w:val="center"/>
        <w:rPr>
          <w:rFonts w:ascii="Times New Roman" w:hAnsi="Times New Roman"/>
          <w:b/>
          <w:color w:val="000000"/>
          <w:sz w:val="40"/>
          <w:szCs w:val="40"/>
        </w:rPr>
      </w:pPr>
      <w:r w:rsidRPr="00494A7E">
        <w:rPr>
          <w:rFonts w:ascii="Times New Roman" w:hAnsi="Times New Roman"/>
          <w:b/>
          <w:color w:val="000000"/>
          <w:sz w:val="40"/>
          <w:szCs w:val="40"/>
        </w:rPr>
        <w:t>МУНИЦИПАЛЬНОГО РАЙОНА</w:t>
      </w:r>
    </w:p>
    <w:p w:rsidR="00D353FD" w:rsidRPr="00494A7E" w:rsidRDefault="00D353FD" w:rsidP="003F0776">
      <w:pPr>
        <w:pStyle w:val="af"/>
        <w:spacing w:after="240"/>
        <w:ind w:firstLine="0"/>
        <w:jc w:val="center"/>
        <w:rPr>
          <w:rFonts w:ascii="Times New Roman" w:hAnsi="Times New Roman"/>
          <w:b/>
          <w:color w:val="000000"/>
          <w:sz w:val="40"/>
          <w:szCs w:val="40"/>
        </w:rPr>
      </w:pPr>
      <w:r w:rsidRPr="00494A7E">
        <w:rPr>
          <w:rFonts w:ascii="Times New Roman" w:hAnsi="Times New Roman"/>
          <w:b/>
          <w:color w:val="000000"/>
          <w:sz w:val="40"/>
          <w:szCs w:val="40"/>
        </w:rPr>
        <w:t>«КИЗИЛЮРТОВСКИЙ РАЙОН»</w:t>
      </w:r>
    </w:p>
    <w:p w:rsidR="00D353FD" w:rsidRPr="00F51AAF" w:rsidRDefault="00D353FD" w:rsidP="003F0776">
      <w:pPr>
        <w:pStyle w:val="af"/>
        <w:spacing w:after="240"/>
        <w:ind w:firstLine="0"/>
        <w:jc w:val="center"/>
        <w:rPr>
          <w:rFonts w:ascii="Times New Roman" w:hAnsi="Times New Roman"/>
          <w:b/>
          <w:color w:val="000000"/>
          <w:sz w:val="40"/>
          <w:szCs w:val="40"/>
        </w:rPr>
      </w:pPr>
      <w:r w:rsidRPr="00494A7E">
        <w:rPr>
          <w:rFonts w:ascii="Times New Roman" w:hAnsi="Times New Roman"/>
          <w:b/>
          <w:color w:val="000000"/>
          <w:sz w:val="40"/>
          <w:szCs w:val="40"/>
        </w:rPr>
        <w:t>РЕСПУБЛИКИ ДАГЕСТАН</w:t>
      </w:r>
    </w:p>
    <w:p w:rsidR="00D353FD" w:rsidRPr="006C34BD" w:rsidRDefault="00D353FD" w:rsidP="00D353FD">
      <w:pPr>
        <w:pStyle w:val="af"/>
        <w:rPr>
          <w:rFonts w:ascii="Times New Roman" w:hAnsi="Times New Roman"/>
          <w:color w:val="000000"/>
          <w:sz w:val="26"/>
        </w:rPr>
      </w:pPr>
    </w:p>
    <w:p w:rsidR="00D353FD" w:rsidRPr="006C34BD" w:rsidRDefault="00D353FD" w:rsidP="00D353FD">
      <w:pPr>
        <w:pStyle w:val="af"/>
        <w:jc w:val="center"/>
        <w:rPr>
          <w:rFonts w:ascii="Times New Roman" w:hAnsi="Times New Roman"/>
          <w:color w:val="000000"/>
          <w:sz w:val="26"/>
        </w:rPr>
      </w:pPr>
    </w:p>
    <w:p w:rsidR="00D353FD" w:rsidRPr="006C34BD" w:rsidRDefault="00D353FD" w:rsidP="00D353FD">
      <w:pPr>
        <w:pStyle w:val="af"/>
        <w:jc w:val="center"/>
        <w:rPr>
          <w:rFonts w:ascii="Times New Roman" w:hAnsi="Times New Roman"/>
          <w:color w:val="000000"/>
          <w:sz w:val="26"/>
        </w:rPr>
      </w:pPr>
    </w:p>
    <w:p w:rsidR="00D353FD" w:rsidRPr="006C34BD" w:rsidRDefault="00D353FD" w:rsidP="00D353FD">
      <w:pPr>
        <w:pStyle w:val="af"/>
        <w:jc w:val="center"/>
        <w:rPr>
          <w:rFonts w:ascii="Times New Roman" w:hAnsi="Times New Roman"/>
          <w:color w:val="000000"/>
          <w:sz w:val="26"/>
        </w:rPr>
      </w:pPr>
    </w:p>
    <w:p w:rsidR="00D353FD" w:rsidRPr="006C34BD" w:rsidRDefault="00D353FD" w:rsidP="00D353FD">
      <w:pPr>
        <w:pStyle w:val="af"/>
        <w:jc w:val="center"/>
        <w:rPr>
          <w:rFonts w:ascii="Times New Roman" w:hAnsi="Times New Roman"/>
          <w:color w:val="000000"/>
          <w:sz w:val="26"/>
        </w:rPr>
      </w:pPr>
    </w:p>
    <w:p w:rsidR="00D353FD" w:rsidRPr="006C34BD" w:rsidRDefault="00D353FD" w:rsidP="00D353FD">
      <w:pPr>
        <w:pStyle w:val="af"/>
        <w:jc w:val="center"/>
        <w:rPr>
          <w:rFonts w:ascii="Times New Roman" w:hAnsi="Times New Roman"/>
          <w:color w:val="000000"/>
          <w:sz w:val="26"/>
        </w:rPr>
      </w:pPr>
    </w:p>
    <w:p w:rsidR="00D353FD" w:rsidRPr="006C34BD" w:rsidRDefault="00D353FD" w:rsidP="00D353FD">
      <w:pPr>
        <w:pStyle w:val="af"/>
        <w:jc w:val="center"/>
        <w:rPr>
          <w:rFonts w:ascii="Times New Roman" w:hAnsi="Times New Roman"/>
          <w:color w:val="000000"/>
          <w:sz w:val="26"/>
        </w:rPr>
      </w:pPr>
    </w:p>
    <w:p w:rsidR="00D353FD" w:rsidRDefault="00D353FD" w:rsidP="00D353FD">
      <w:pPr>
        <w:pStyle w:val="af"/>
        <w:jc w:val="center"/>
        <w:rPr>
          <w:rFonts w:ascii="Times New Roman" w:hAnsi="Times New Roman"/>
          <w:color w:val="000000"/>
          <w:sz w:val="26"/>
        </w:rPr>
      </w:pPr>
    </w:p>
    <w:p w:rsidR="002F725E" w:rsidRDefault="002F725E" w:rsidP="00D353FD">
      <w:pPr>
        <w:pStyle w:val="af"/>
        <w:jc w:val="center"/>
        <w:rPr>
          <w:rFonts w:ascii="Times New Roman" w:hAnsi="Times New Roman"/>
          <w:color w:val="000000"/>
          <w:sz w:val="26"/>
        </w:rPr>
      </w:pPr>
    </w:p>
    <w:p w:rsidR="002F725E" w:rsidRDefault="002F725E" w:rsidP="00D353FD">
      <w:pPr>
        <w:pStyle w:val="af"/>
        <w:jc w:val="center"/>
        <w:rPr>
          <w:rFonts w:ascii="Times New Roman" w:hAnsi="Times New Roman"/>
          <w:color w:val="000000"/>
          <w:sz w:val="26"/>
        </w:rPr>
      </w:pPr>
    </w:p>
    <w:p w:rsidR="002F725E" w:rsidRDefault="002F725E" w:rsidP="00D353FD">
      <w:pPr>
        <w:pStyle w:val="af"/>
        <w:jc w:val="center"/>
        <w:rPr>
          <w:rFonts w:ascii="Times New Roman" w:hAnsi="Times New Roman"/>
          <w:color w:val="000000"/>
          <w:sz w:val="26"/>
        </w:rPr>
      </w:pPr>
    </w:p>
    <w:p w:rsidR="002F725E" w:rsidRDefault="002F725E" w:rsidP="00D353FD">
      <w:pPr>
        <w:pStyle w:val="af"/>
        <w:jc w:val="center"/>
        <w:rPr>
          <w:rFonts w:ascii="Times New Roman" w:hAnsi="Times New Roman"/>
          <w:color w:val="000000"/>
          <w:sz w:val="26"/>
        </w:rPr>
      </w:pPr>
    </w:p>
    <w:p w:rsidR="002F725E" w:rsidRDefault="002F725E" w:rsidP="00D353FD">
      <w:pPr>
        <w:pStyle w:val="af"/>
        <w:jc w:val="center"/>
        <w:rPr>
          <w:rFonts w:ascii="Times New Roman" w:hAnsi="Times New Roman"/>
          <w:color w:val="000000"/>
          <w:sz w:val="26"/>
        </w:rPr>
      </w:pPr>
    </w:p>
    <w:p w:rsidR="00494A7E" w:rsidRDefault="00494A7E" w:rsidP="002F725E">
      <w:pPr>
        <w:rPr>
          <w:b/>
          <w:color w:val="000000"/>
        </w:rPr>
      </w:pPr>
    </w:p>
    <w:p w:rsidR="002F725E" w:rsidRPr="006C34BD" w:rsidRDefault="002F725E" w:rsidP="00D353FD">
      <w:pPr>
        <w:rPr>
          <w:b/>
          <w:color w:val="000000"/>
        </w:rPr>
      </w:pPr>
    </w:p>
    <w:p w:rsidR="002F725E" w:rsidRPr="00D82984" w:rsidRDefault="00D353FD" w:rsidP="002F725E">
      <w:pPr>
        <w:jc w:val="center"/>
        <w:rPr>
          <w:rFonts w:ascii="Times New Roman" w:hAnsi="Times New Roman" w:cs="Times New Roman"/>
          <w:color w:val="000000"/>
          <w:sz w:val="28"/>
          <w:szCs w:val="28"/>
        </w:rPr>
      </w:pPr>
      <w:r w:rsidRPr="00D82984">
        <w:rPr>
          <w:rFonts w:ascii="Times New Roman" w:hAnsi="Times New Roman" w:cs="Times New Roman"/>
          <w:color w:val="000000"/>
          <w:sz w:val="28"/>
          <w:szCs w:val="28"/>
        </w:rPr>
        <w:t xml:space="preserve"> Кизилюрт   2019</w:t>
      </w:r>
      <w:r w:rsidR="002F725E">
        <w:rPr>
          <w:rFonts w:ascii="Times New Roman" w:hAnsi="Times New Roman" w:cs="Times New Roman"/>
          <w:color w:val="000000"/>
          <w:sz w:val="28"/>
          <w:szCs w:val="28"/>
        </w:rPr>
        <w:t>г.</w:t>
      </w:r>
    </w:p>
    <w:p w:rsidR="00133CA3" w:rsidRPr="002F725E" w:rsidRDefault="004F6C6C" w:rsidP="002F725E">
      <w:pPr>
        <w:spacing w:before="120" w:after="0" w:line="240" w:lineRule="auto"/>
        <w:ind w:firstLine="709"/>
        <w:jc w:val="center"/>
        <w:rPr>
          <w:rFonts w:ascii="Times New Roman" w:eastAsia="Times New Roman" w:hAnsi="Times New Roman" w:cs="Times New Roman"/>
          <w:b/>
          <w:bCs/>
          <w:sz w:val="26"/>
          <w:szCs w:val="26"/>
        </w:rPr>
      </w:pPr>
      <w:r w:rsidRPr="002F725E">
        <w:rPr>
          <w:rFonts w:ascii="Times New Roman" w:eastAsia="Times New Roman" w:hAnsi="Times New Roman" w:cs="Times New Roman"/>
          <w:b/>
          <w:bCs/>
          <w:sz w:val="26"/>
          <w:szCs w:val="26"/>
        </w:rPr>
        <w:lastRenderedPageBreak/>
        <w:t>УСТАВ</w:t>
      </w:r>
    </w:p>
    <w:p w:rsidR="009B2640" w:rsidRPr="002F725E" w:rsidRDefault="00D82984" w:rsidP="00D82984">
      <w:pPr>
        <w:pStyle w:val="af"/>
        <w:jc w:val="center"/>
        <w:rPr>
          <w:rFonts w:ascii="Times New Roman" w:hAnsi="Times New Roman"/>
          <w:b/>
          <w:color w:val="000000"/>
          <w:sz w:val="26"/>
          <w:szCs w:val="26"/>
        </w:rPr>
      </w:pPr>
      <w:r w:rsidRPr="002F725E">
        <w:rPr>
          <w:rFonts w:ascii="Times New Roman" w:hAnsi="Times New Roman"/>
          <w:b/>
          <w:color w:val="000000"/>
          <w:sz w:val="26"/>
          <w:szCs w:val="26"/>
        </w:rPr>
        <w:t>МУНИЦИПАЛЬНОГО РАЙОНА «КИЗИЛЮРТОВСКИЙ РАЙОН»</w:t>
      </w:r>
    </w:p>
    <w:p w:rsidR="009110B1" w:rsidRPr="00D82984" w:rsidRDefault="009110B1" w:rsidP="00D82984">
      <w:pPr>
        <w:pStyle w:val="af"/>
        <w:jc w:val="center"/>
        <w:rPr>
          <w:rFonts w:ascii="Times New Roman" w:hAnsi="Times New Roman"/>
          <w:b/>
          <w:color w:val="000000"/>
          <w:sz w:val="26"/>
          <w:szCs w:val="26"/>
          <w:u w:val="single"/>
        </w:rPr>
      </w:pPr>
    </w:p>
    <w:p w:rsidR="00512FBD" w:rsidRPr="00B90BBC" w:rsidRDefault="00512FBD" w:rsidP="00B90BBC">
      <w:pPr>
        <w:spacing w:before="240" w:after="120" w:line="240" w:lineRule="auto"/>
        <w:ind w:firstLine="709"/>
        <w:jc w:val="center"/>
        <w:rPr>
          <w:rFonts w:ascii="Times New Roman" w:eastAsia="Times New Roman" w:hAnsi="Times New Roman" w:cs="Times New Roman"/>
          <w:sz w:val="26"/>
          <w:szCs w:val="26"/>
        </w:rPr>
      </w:pPr>
      <w:r w:rsidRPr="00B90BBC">
        <w:rPr>
          <w:rFonts w:ascii="Times New Roman" w:eastAsia="Times New Roman" w:hAnsi="Times New Roman" w:cs="Times New Roman"/>
          <w:b/>
          <w:bCs/>
          <w:sz w:val="26"/>
          <w:szCs w:val="26"/>
        </w:rPr>
        <w:t>ГЛАВА 1. ОБЩИЕ ПОЛОЖЕНИЯ</w:t>
      </w: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 Муниципальное образование «Кизилюртовский район» и его статус</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 Муниципальное образование «Кизилюртовский район» наделен статусом муниципального района (далее - муниципальный район) Законом Республики Дагестан от 13.01.2005г. №6 «О статусе </w:t>
      </w:r>
      <w:r w:rsidR="00C21477"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муниципальных образований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Территория муниципального района состоит из территорий 13 сельских поселений.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Административным центром муниципального района является город Кизилюрт.</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2. Границы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Границы территории муниципального района установлены Законом Республики Дагестан от 12.03.2012 года № 13 «</w:t>
      </w:r>
      <w:r w:rsidRPr="00B90BBC">
        <w:rPr>
          <w:rFonts w:ascii="Times New Roman" w:eastAsia="Calibri" w:hAnsi="Times New Roman" w:cs="Times New Roman"/>
          <w:sz w:val="26"/>
          <w:szCs w:val="26"/>
        </w:rPr>
        <w:t>Об утверждении границ муниципальных образований Республики Дагестан и о внесении изменен</w:t>
      </w:r>
      <w:r w:rsidR="003567C8" w:rsidRPr="00B90BBC">
        <w:rPr>
          <w:rFonts w:ascii="Times New Roman" w:eastAsia="Calibri" w:hAnsi="Times New Roman" w:cs="Times New Roman"/>
          <w:sz w:val="26"/>
          <w:szCs w:val="26"/>
        </w:rPr>
        <w:t>ий в Закон Республики Дагестан «</w:t>
      </w:r>
      <w:r w:rsidRPr="00B90BBC">
        <w:rPr>
          <w:rFonts w:ascii="Times New Roman" w:eastAsia="Calibri" w:hAnsi="Times New Roman" w:cs="Times New Roman"/>
          <w:sz w:val="26"/>
          <w:szCs w:val="26"/>
        </w:rPr>
        <w:t>О статусе муниципальных образований Республики Дагестан</w:t>
      </w:r>
      <w:r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Границы муниципального района подлежат описанию и утверждению в соответствии с требованиями градостроительного и земельного законодательства. </w:t>
      </w:r>
      <w:r w:rsidR="00AE3636" w:rsidRPr="00B90BBC">
        <w:rPr>
          <w:rFonts w:ascii="Times New Roman" w:eastAsia="Times New Roman" w:hAnsi="Times New Roman" w:cs="Times New Roman"/>
          <w:sz w:val="26"/>
          <w:szCs w:val="26"/>
        </w:rPr>
        <w:t xml:space="preserve">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 Наименование и состав территории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Официальное наименование - «Кизилюртовский район».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Территорию муниципального района образуют территории следующих 13 сельских поселений: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«село Акнада»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«село Гельбах»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«село Кироваул»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«село Комсомольское»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«село Кульзеб»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«сельсовет Зубутли-Миатлинский» Кизилюртовского района в составе сел Зубутли-Миатли и Новое Гадари, с административным центром в селе Зубутли-Миатли;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«село Миатли»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«сельсовет Нечаевский» Кизилюртовского района в составе сел Нечаевка и Мацеевка, с административным центром в селе Нечаевка;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«село Нижний</w:t>
      </w:r>
      <w:r w:rsidR="007F5B34"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Чирюрт»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«село Новый Чиркей»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w:t>
      </w:r>
      <w:r w:rsidR="00732B21"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«сельсовет Стальский" Кизилюртовского района в составе сел Стальское и Шушановка, с административным центром в селе Стальское;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 «село Султанянгиюрт»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 «село Чонтаул»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Территории указанных сельских поселений входят в состав территории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lastRenderedPageBreak/>
        <w:t>Статья 4. Официальные символы муниципального района и порядок их использования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утверждаемые представительным органом муниципального района - Собранием депутатов муниципального района (далее – Собрание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Описание и порядок использования официальных символов устанавливается положением, принимаемым Собранием депутатов Кизилюртовского района.</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5. Правовая основа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(далее - Федеральный закон от 06.10.2003 года № 131-ФЗ), другие федеральные законы, издаваемые в соответствии с ними иные нормативные правовые акты Российской Федерации (указы и распоряженияПрезидента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Местное самоуправление в муниципальном районе осуществляется на основе принципов: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1) соблюдения прав и свобод человека и гражданина;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2) государственных гарантий осуществления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3) законности;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4) гласности;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5)</w:t>
      </w:r>
      <w:r w:rsidR="000D403F"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самостоятельности местного самоуправления в решении вопросов местного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6) выборности органов и должностных лиц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7) ответственности органов и должностных лиц местного самоуправления перед населением муниципального района и перед государством.</w:t>
      </w:r>
    </w:p>
    <w:p w:rsidR="00F51AAF" w:rsidRPr="00B90BBC" w:rsidRDefault="00F51AAF" w:rsidP="00B90BBC">
      <w:pPr>
        <w:spacing w:after="0" w:line="240" w:lineRule="auto"/>
        <w:ind w:firstLine="709"/>
        <w:jc w:val="center"/>
        <w:rPr>
          <w:rFonts w:ascii="Times New Roman" w:eastAsia="Times New Roman" w:hAnsi="Times New Roman" w:cs="Times New Roman"/>
          <w:b/>
          <w:bCs/>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ГЛАВА 2. ВОПРОСЫ МЕСТНОГО ЗНАЧЕНИЯ</w:t>
      </w:r>
    </w:p>
    <w:p w:rsidR="00F51AAF" w:rsidRPr="00B90BBC" w:rsidRDefault="00F51AAF" w:rsidP="00B90BBC">
      <w:pPr>
        <w:spacing w:after="0" w:line="240" w:lineRule="auto"/>
        <w:ind w:firstLine="709"/>
        <w:jc w:val="center"/>
        <w:rPr>
          <w:rFonts w:ascii="Times New Roman" w:eastAsia="Times New Roman" w:hAnsi="Times New Roman" w:cs="Times New Roman"/>
          <w:b/>
          <w:bCs/>
          <w:sz w:val="26"/>
          <w:szCs w:val="26"/>
        </w:rPr>
      </w:pPr>
    </w:p>
    <w:p w:rsidR="00281565" w:rsidRPr="00B90BBC" w:rsidRDefault="00281565" w:rsidP="00B90BBC">
      <w:pPr>
        <w:widowControl w:val="0"/>
        <w:autoSpaceDE w:val="0"/>
        <w:autoSpaceDN w:val="0"/>
        <w:adjustRightInd w:val="0"/>
        <w:spacing w:after="0" w:line="240" w:lineRule="auto"/>
        <w:ind w:firstLine="709"/>
        <w:jc w:val="both"/>
        <w:rPr>
          <w:rFonts w:ascii="Times New Roman" w:eastAsia="Times New Roman" w:hAnsi="Times New Roman" w:cs="Times New Roman"/>
          <w:b/>
          <w:kern w:val="16"/>
          <w:sz w:val="26"/>
          <w:szCs w:val="26"/>
        </w:rPr>
      </w:pPr>
      <w:r w:rsidRPr="00B90BBC">
        <w:rPr>
          <w:rFonts w:ascii="Times New Roman" w:eastAsia="Times New Roman" w:hAnsi="Times New Roman" w:cs="Times New Roman"/>
          <w:b/>
          <w:sz w:val="26"/>
          <w:szCs w:val="26"/>
        </w:rPr>
        <w:t xml:space="preserve">Статья 6. Вопросы местного значения </w:t>
      </w:r>
      <w:r w:rsidRPr="00B90BBC">
        <w:rPr>
          <w:rFonts w:ascii="Times New Roman" w:eastAsia="Times New Roman" w:hAnsi="Times New Roman" w:cs="Times New Roman"/>
          <w:b/>
          <w:kern w:val="16"/>
          <w:sz w:val="26"/>
          <w:szCs w:val="26"/>
        </w:rPr>
        <w:t>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К вопросам местного значения муниципального района относятся:</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установление, изменение и отмена местных налогов и сборов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3) владение, пользование и распоряжение имуществом, находящимся в муниципальной собственности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w:t>
      </w:r>
      <w:r w:rsidR="00AE3636" w:rsidRPr="00B90BBC">
        <w:rPr>
          <w:rFonts w:ascii="Times New Roman" w:eastAsia="Times New Roman" w:hAnsi="Times New Roman" w:cs="Times New Roman"/>
          <w:sz w:val="26"/>
          <w:szCs w:val="26"/>
        </w:rPr>
        <w:t xml:space="preserve"> организация дорожного движения</w:t>
      </w:r>
      <w:r w:rsidRPr="00B90BBC">
        <w:rPr>
          <w:rFonts w:ascii="Times New Roman" w:eastAsia="Times New Roman" w:hAnsi="Times New Roman" w:cs="Times New Roman"/>
          <w:sz w:val="26"/>
          <w:szCs w:val="26"/>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AE3636" w:rsidRPr="00B90BBC">
        <w:rPr>
          <w:rFonts w:ascii="Times New Roman" w:eastAsia="Times New Roman" w:hAnsi="Times New Roman" w:cs="Times New Roman"/>
          <w:sz w:val="26"/>
          <w:szCs w:val="26"/>
        </w:rPr>
        <w:t xml:space="preserve"> коренных малочисленных народов и других</w:t>
      </w:r>
      <w:r w:rsidRPr="00B90BBC">
        <w:rPr>
          <w:rFonts w:ascii="Times New Roman" w:eastAsia="Times New Roman" w:hAnsi="Times New Roman" w:cs="Times New Roman"/>
          <w:sz w:val="26"/>
          <w:szCs w:val="26"/>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участие в предупреждении и ликвидации последствий чрезвычайных ситуаций на территории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10) организация охраны общественного порядка на территории муниципального района муниципальной </w:t>
      </w:r>
      <w:r w:rsidR="003B5BAE" w:rsidRPr="00B90BBC">
        <w:rPr>
          <w:rFonts w:ascii="Times New Roman" w:eastAsia="Times New Roman" w:hAnsi="Times New Roman" w:cs="Times New Roman"/>
          <w:sz w:val="26"/>
          <w:szCs w:val="26"/>
        </w:rPr>
        <w:t>по</w:t>
      </w:r>
      <w:r w:rsidRPr="00B90BBC">
        <w:rPr>
          <w:rFonts w:ascii="Times New Roman" w:eastAsia="Times New Roman" w:hAnsi="Times New Roman" w:cs="Times New Roman"/>
          <w:sz w:val="26"/>
          <w:szCs w:val="26"/>
        </w:rPr>
        <w:t>лицией;</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 организация мероприятий меж</w:t>
      </w:r>
      <w:r w:rsidR="007F5B34"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поселенческого характера по охране окружающей среды;</w:t>
      </w:r>
    </w:p>
    <w:p w:rsidR="00BB2CDE" w:rsidRPr="00B90BBC" w:rsidRDefault="00281565" w:rsidP="00B90BBC">
      <w:pPr>
        <w:autoSpaceDE w:val="0"/>
        <w:autoSpaceDN w:val="0"/>
        <w:adjustRightInd w:val="0"/>
        <w:spacing w:after="0" w:line="240" w:lineRule="auto"/>
        <w:ind w:firstLine="709"/>
        <w:jc w:val="both"/>
        <w:rPr>
          <w:rFonts w:ascii="Times New Roman" w:eastAsia="Times New Roman" w:hAnsi="Times New Roman" w:cs="Times New Roman"/>
          <w:bCs/>
          <w:color w:val="FF0000"/>
          <w:sz w:val="26"/>
          <w:szCs w:val="26"/>
        </w:rPr>
      </w:pPr>
      <w:r w:rsidRPr="00B90BBC">
        <w:rPr>
          <w:rFonts w:ascii="Times New Roman" w:eastAsia="Times New Roman" w:hAnsi="Times New Roman" w:cs="Times New Roman"/>
          <w:sz w:val="26"/>
          <w:szCs w:val="26"/>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0D140C" w:rsidRPr="00B90BBC">
        <w:rPr>
          <w:rFonts w:ascii="Times New Roman" w:eastAsia="Times New Roman" w:hAnsi="Times New Roman" w:cs="Times New Roman"/>
          <w:bCs/>
          <w:sz w:val="26"/>
          <w:szCs w:val="26"/>
        </w:rPr>
        <w:t>Республики Дагестан</w:t>
      </w:r>
      <w:r w:rsidRPr="00B90BBC">
        <w:rPr>
          <w:rFonts w:ascii="Times New Roman" w:eastAsia="Times New Roman" w:hAnsi="Times New Roman" w:cs="Times New Roman"/>
          <w:sz w:val="26"/>
          <w:szCs w:val="26"/>
        </w:rPr>
        <w:t>), создание условий для осуществления присмотра и ухода за детьми, содержания детей в муниципальны</w:t>
      </w:r>
      <w:r w:rsidR="00BB2CDE" w:rsidRPr="00B90BBC">
        <w:rPr>
          <w:rFonts w:ascii="Times New Roman" w:eastAsia="Times New Roman" w:hAnsi="Times New Roman" w:cs="Times New Roman"/>
          <w:sz w:val="26"/>
          <w:szCs w:val="26"/>
        </w:rPr>
        <w:t>х образовательных организациях</w:t>
      </w:r>
      <w:r w:rsidR="00BB2CDE" w:rsidRPr="00B90BBC">
        <w:rPr>
          <w:rFonts w:ascii="Times New Roman" w:eastAsia="Times New Roman" w:hAnsi="Times New Roman" w:cs="Times New Roman"/>
          <w:b/>
          <w:sz w:val="26"/>
          <w:szCs w:val="26"/>
        </w:rPr>
        <w:t>,</w:t>
      </w:r>
      <w:r w:rsidR="007F5B34" w:rsidRPr="00B90BBC">
        <w:rPr>
          <w:rFonts w:ascii="Times New Roman" w:eastAsia="Times New Roman" w:hAnsi="Times New Roman" w:cs="Times New Roman"/>
          <w:b/>
          <w:sz w:val="26"/>
          <w:szCs w:val="26"/>
        </w:rPr>
        <w:t xml:space="preserve"> </w:t>
      </w:r>
      <w:r w:rsidR="00BB2CDE" w:rsidRPr="00B90BBC">
        <w:rPr>
          <w:rFonts w:ascii="Times New Roman" w:eastAsia="Times New Roman" w:hAnsi="Times New Roman" w:cs="Times New Roman"/>
          <w:bCs/>
          <w:sz w:val="26"/>
          <w:szCs w:val="26"/>
        </w:rPr>
        <w:t>а также</w:t>
      </w:r>
      <w:r w:rsidR="007F5B34" w:rsidRPr="00B90BBC">
        <w:rPr>
          <w:rFonts w:ascii="Times New Roman" w:eastAsia="Times New Roman" w:hAnsi="Times New Roman" w:cs="Times New Roman"/>
          <w:bCs/>
          <w:sz w:val="26"/>
          <w:szCs w:val="26"/>
        </w:rPr>
        <w:t xml:space="preserve"> </w:t>
      </w:r>
      <w:r w:rsidR="00BB2CDE" w:rsidRPr="00B90BBC">
        <w:rPr>
          <w:rFonts w:ascii="Times New Roman" w:eastAsia="Times New Roman" w:hAnsi="Times New Roman" w:cs="Times New Roman"/>
          <w:bCs/>
          <w:sz w:val="26"/>
          <w:szCs w:val="26"/>
        </w:rPr>
        <w:t xml:space="preserve">осуществление в пределах </w:t>
      </w:r>
      <w:r w:rsidR="00BB2CDE" w:rsidRPr="00B90BBC">
        <w:rPr>
          <w:rFonts w:ascii="Times New Roman" w:eastAsia="Times New Roman" w:hAnsi="Times New Roman" w:cs="Times New Roman"/>
          <w:bCs/>
          <w:sz w:val="26"/>
          <w:szCs w:val="26"/>
        </w:rPr>
        <w:lastRenderedPageBreak/>
        <w:t xml:space="preserve">своих полномочий мероприятий по обеспечению </w:t>
      </w:r>
      <w:r w:rsidR="00CE64DB" w:rsidRPr="00B90BBC">
        <w:rPr>
          <w:rFonts w:ascii="Times New Roman" w:eastAsia="Times New Roman" w:hAnsi="Times New Roman" w:cs="Times New Roman"/>
          <w:sz w:val="26"/>
          <w:szCs w:val="26"/>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BB2CDE" w:rsidRPr="00B90BBC">
        <w:rPr>
          <w:rFonts w:ascii="Times New Roman" w:eastAsia="Times New Roman" w:hAnsi="Times New Roman" w:cs="Times New Roman"/>
          <w:bCs/>
          <w:sz w:val="26"/>
          <w:szCs w:val="26"/>
        </w:rPr>
        <w:t>;</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16) </w:t>
      </w:r>
      <w:r w:rsidR="007359F1" w:rsidRPr="00B90BBC">
        <w:rPr>
          <w:rFonts w:ascii="Times New Roman" w:hAnsi="Times New Roman" w:cs="Times New Roman"/>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Pr="00B90BBC">
        <w:rPr>
          <w:rFonts w:ascii="Times New Roman" w:eastAsia="Times New Roman" w:hAnsi="Times New Roman" w:cs="Times New Roman"/>
          <w:sz w:val="26"/>
          <w:szCs w:val="26"/>
        </w:rPr>
        <w:t>;</w:t>
      </w:r>
    </w:p>
    <w:p w:rsidR="00281565" w:rsidRPr="00B90BBC" w:rsidRDefault="00281565" w:rsidP="002F70E6">
      <w:pPr>
        <w:tabs>
          <w:tab w:val="left" w:pos="1418"/>
        </w:tabs>
        <w:autoSpaceDE w:val="0"/>
        <w:autoSpaceDN w:val="0"/>
        <w:adjustRightInd w:val="0"/>
        <w:spacing w:after="0"/>
        <w:ind w:firstLine="709"/>
        <w:jc w:val="both"/>
        <w:rPr>
          <w:sz w:val="26"/>
          <w:szCs w:val="26"/>
        </w:rPr>
      </w:pPr>
      <w:r w:rsidRPr="00B90BBC">
        <w:rPr>
          <w:rFonts w:ascii="Times New Roman" w:eastAsia="Times New Roman" w:hAnsi="Times New Roman" w:cs="Times New Roman"/>
          <w:sz w:val="26"/>
          <w:szCs w:val="26"/>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00A37200" w:rsidRPr="00B90BBC">
        <w:rPr>
          <w:rFonts w:ascii="Times New Roman" w:eastAsia="Times New Roman" w:hAnsi="Times New Roman" w:cs="Times New Roman"/>
          <w:sz w:val="26"/>
          <w:szCs w:val="26"/>
        </w:rPr>
        <w:t xml:space="preserve">,  </w:t>
      </w:r>
      <w:r w:rsidR="00A37200" w:rsidRPr="00B90BBC">
        <w:rPr>
          <w:rFonts w:ascii="Times New Roman" w:hAnsi="Times New Roman" w:cs="Times New Roman"/>
          <w:sz w:val="26"/>
          <w:szCs w:val="26"/>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w:t>
      </w:r>
      <w:r w:rsidR="00A37200" w:rsidRPr="00B90BBC">
        <w:rPr>
          <w:rFonts w:ascii="Times New Roman" w:hAnsi="Times New Roman" w:cs="Times New Roman"/>
          <w:sz w:val="26"/>
          <w:szCs w:val="26"/>
        </w:rPr>
        <w:lastRenderedPageBreak/>
        <w:t xml:space="preserve">требованиями в случаях, предусмотренных Градостроительным </w:t>
      </w:r>
      <w:hyperlink r:id="rId8" w:history="1">
        <w:r w:rsidR="00A37200" w:rsidRPr="00B90BBC">
          <w:rPr>
            <w:rFonts w:ascii="Times New Roman" w:hAnsi="Times New Roman" w:cs="Times New Roman"/>
            <w:sz w:val="26"/>
            <w:szCs w:val="26"/>
          </w:rPr>
          <w:t>кодексом</w:t>
        </w:r>
      </w:hyperlink>
      <w:r w:rsidR="00A37200" w:rsidRPr="00B90BBC">
        <w:rPr>
          <w:rFonts w:ascii="Times New Roman" w:hAnsi="Times New Roman" w:cs="Times New Roman"/>
          <w:sz w:val="26"/>
          <w:szCs w:val="26"/>
        </w:rPr>
        <w:t xml:space="preserve"> Российской Федерации;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w:t>
      </w:r>
      <w:r w:rsidR="000D4995" w:rsidRPr="00B90BBC">
        <w:rPr>
          <w:rFonts w:ascii="Times New Roman" w:eastAsia="Times New Roman" w:hAnsi="Times New Roman" w:cs="Times New Roman"/>
          <w:sz w:val="26"/>
          <w:szCs w:val="26"/>
        </w:rPr>
        <w:t>«</w:t>
      </w:r>
      <w:r w:rsidRPr="00B90BBC">
        <w:rPr>
          <w:rFonts w:ascii="Times New Roman" w:eastAsia="Times New Roman" w:hAnsi="Times New Roman" w:cs="Times New Roman"/>
          <w:sz w:val="26"/>
          <w:szCs w:val="26"/>
        </w:rPr>
        <w:t>О рекламе</w:t>
      </w:r>
      <w:r w:rsidR="000D4995" w:rsidRPr="00B90BBC">
        <w:rPr>
          <w:rFonts w:ascii="Times New Roman" w:eastAsia="Times New Roman" w:hAnsi="Times New Roman" w:cs="Times New Roman"/>
          <w:sz w:val="26"/>
          <w:szCs w:val="26"/>
        </w:rPr>
        <w:t>»</w:t>
      </w:r>
      <w:r w:rsidRPr="00B90BBC">
        <w:rPr>
          <w:rFonts w:ascii="Times New Roman" w:eastAsia="Times New Roman" w:hAnsi="Times New Roman" w:cs="Times New Roman"/>
          <w:sz w:val="26"/>
          <w:szCs w:val="26"/>
        </w:rPr>
        <w:t>;</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19) формирование и содержание муниципального архива, включая хранение архивных фондов поселений;</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20) содержание на территории муниципального района межпоселенческих мест захоронения, организация ритуальных услуг;</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25</w:t>
      </w:r>
      <w:r w:rsidR="00281565" w:rsidRPr="00B90BBC">
        <w:rPr>
          <w:rFonts w:ascii="Times New Roman" w:eastAsia="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w:t>
      </w:r>
      <w:r w:rsidR="006C6BD1" w:rsidRPr="00B90BBC">
        <w:rPr>
          <w:rFonts w:ascii="Times New Roman" w:eastAsia="Times New Roman" w:hAnsi="Times New Roman" w:cs="Times New Roman"/>
          <w:sz w:val="26"/>
          <w:szCs w:val="26"/>
        </w:rPr>
        <w:t>6</w:t>
      </w:r>
      <w:r w:rsidRPr="00B90BBC">
        <w:rPr>
          <w:rFonts w:ascii="Times New Roman" w:eastAsia="Times New Roman" w:hAnsi="Times New Roman" w:cs="Times New Roman"/>
          <w:sz w:val="26"/>
          <w:szCs w:val="26"/>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27</w:t>
      </w:r>
      <w:r w:rsidR="00281565" w:rsidRPr="00B90BBC">
        <w:rPr>
          <w:rFonts w:ascii="Times New Roman" w:eastAsia="Times New Roman" w:hAnsi="Times New Roman" w:cs="Times New Roman"/>
          <w:sz w:val="26"/>
          <w:szCs w:val="26"/>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w:t>
      </w:r>
      <w:r w:rsidR="006C6BD1" w:rsidRPr="00B90BBC">
        <w:rPr>
          <w:rFonts w:ascii="Times New Roman" w:eastAsia="Times New Roman" w:hAnsi="Times New Roman" w:cs="Times New Roman"/>
          <w:sz w:val="26"/>
          <w:szCs w:val="26"/>
        </w:rPr>
        <w:t>8</w:t>
      </w:r>
      <w:r w:rsidRPr="00B90BBC">
        <w:rPr>
          <w:rFonts w:ascii="Times New Roman" w:eastAsia="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29</w:t>
      </w:r>
      <w:r w:rsidR="00281565" w:rsidRPr="00B90BBC">
        <w:rPr>
          <w:rFonts w:ascii="Times New Roman" w:eastAsia="Times New Roman" w:hAnsi="Times New Roman" w:cs="Times New Roman"/>
          <w:sz w:val="26"/>
          <w:szCs w:val="26"/>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30</w:t>
      </w:r>
      <w:r w:rsidR="00281565" w:rsidRPr="00B90BBC">
        <w:rPr>
          <w:rFonts w:ascii="Times New Roman" w:eastAsia="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2F70E6" w:rsidRPr="00B90BBC" w:rsidRDefault="006C6BD1" w:rsidP="0050516D">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31</w:t>
      </w:r>
      <w:r w:rsidR="00281565" w:rsidRPr="00B90BBC">
        <w:rPr>
          <w:rFonts w:ascii="Times New Roman" w:eastAsia="Times New Roman" w:hAnsi="Times New Roman" w:cs="Times New Roman"/>
          <w:sz w:val="26"/>
          <w:szCs w:val="26"/>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C21477" w:rsidRPr="00B90BBC">
        <w:rPr>
          <w:rFonts w:ascii="Times New Roman" w:eastAsia="Times New Roman" w:hAnsi="Times New Roman" w:cs="Times New Roman"/>
          <w:sz w:val="26"/>
          <w:szCs w:val="26"/>
        </w:rPr>
        <w:t xml:space="preserve"> (волонтерству)</w:t>
      </w:r>
      <w:r w:rsidR="00281565" w:rsidRPr="00B90BBC">
        <w:rPr>
          <w:rFonts w:ascii="Times New Roman" w:eastAsia="Times New Roman" w:hAnsi="Times New Roman" w:cs="Times New Roman"/>
          <w:sz w:val="26"/>
          <w:szCs w:val="26"/>
        </w:rPr>
        <w:t>;</w:t>
      </w:r>
    </w:p>
    <w:p w:rsidR="00281565" w:rsidRPr="00B90BBC" w:rsidRDefault="006C6BD1"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32</w:t>
      </w:r>
      <w:r w:rsidR="00281565" w:rsidRPr="00B90BBC">
        <w:rPr>
          <w:rFonts w:ascii="Times New Roman" w:eastAsia="Times New Roman" w:hAnsi="Times New Roman" w:cs="Times New Roman"/>
          <w:sz w:val="26"/>
          <w:szCs w:val="26"/>
        </w:rPr>
        <w:t xml:space="preserve">) </w:t>
      </w:r>
      <w:r w:rsidR="00281565" w:rsidRPr="00B90BBC">
        <w:rPr>
          <w:rFonts w:ascii="Times New Roman" w:eastAsia="Times New Roman" w:hAnsi="Times New Roman" w:cs="Times New Roman"/>
          <w:bCs/>
          <w:sz w:val="26"/>
          <w:szCs w:val="26"/>
        </w:rPr>
        <w:t xml:space="preserve">обеспечение условий для развития на территории муниципального района физической культуры, школьного спорта и массового спорта, организация проведения </w:t>
      </w:r>
      <w:r w:rsidR="00281565" w:rsidRPr="00B90BBC">
        <w:rPr>
          <w:rFonts w:ascii="Times New Roman" w:eastAsia="Times New Roman" w:hAnsi="Times New Roman" w:cs="Times New Roman"/>
          <w:bCs/>
          <w:sz w:val="26"/>
          <w:szCs w:val="26"/>
        </w:rPr>
        <w:lastRenderedPageBreak/>
        <w:t>официальных физкультурно-оздоровительных и спортивных мероприятий муниципального района;</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33</w:t>
      </w:r>
      <w:r w:rsidR="00281565" w:rsidRPr="00B90BBC">
        <w:rPr>
          <w:rFonts w:ascii="Times New Roman" w:eastAsia="Times New Roman" w:hAnsi="Times New Roman" w:cs="Times New Roman"/>
          <w:sz w:val="26"/>
          <w:szCs w:val="26"/>
        </w:rPr>
        <w:t>) организация и осуществление мероприятий межпоселенческого характера по работе с детьми и молодежью;</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34</w:t>
      </w:r>
      <w:r w:rsidR="00281565" w:rsidRPr="00B90BBC">
        <w:rPr>
          <w:rFonts w:ascii="Times New Roman" w:eastAsia="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35</w:t>
      </w:r>
      <w:r w:rsidR="00281565" w:rsidRPr="00B90BBC">
        <w:rPr>
          <w:rFonts w:ascii="Times New Roman" w:eastAsia="Times New Roman" w:hAnsi="Times New Roman" w:cs="Times New Roman"/>
          <w:sz w:val="26"/>
          <w:szCs w:val="26"/>
        </w:rPr>
        <w:t xml:space="preserve">) </w:t>
      </w:r>
      <w:r w:rsidR="00AC506D" w:rsidRPr="00B90BBC">
        <w:rPr>
          <w:rFonts w:ascii="Times New Roman" w:eastAsia="Times New Roman" w:hAnsi="Times New Roman" w:cs="Times New Roman"/>
          <w:sz w:val="26"/>
          <w:szCs w:val="26"/>
        </w:rPr>
        <w:t xml:space="preserve"> </w:t>
      </w:r>
      <w:r w:rsidR="00281565" w:rsidRPr="00B90BBC">
        <w:rPr>
          <w:rFonts w:ascii="Times New Roman" w:eastAsia="Times New Roman" w:hAnsi="Times New Roman" w:cs="Times New Roman"/>
          <w:sz w:val="26"/>
          <w:szCs w:val="26"/>
        </w:rPr>
        <w:t>осуществление муниципального лесного контроля;</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36</w:t>
      </w:r>
      <w:r w:rsidR="00281565" w:rsidRPr="00B90BBC">
        <w:rPr>
          <w:rFonts w:ascii="Times New Roman" w:eastAsia="Times New Roman" w:hAnsi="Times New Roman" w:cs="Times New Roman"/>
          <w:sz w:val="26"/>
          <w:szCs w:val="26"/>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37</w:t>
      </w:r>
      <w:r w:rsidR="00281565" w:rsidRPr="00B90BBC">
        <w:rPr>
          <w:rFonts w:ascii="Times New Roman" w:eastAsia="Times New Roman" w:hAnsi="Times New Roman" w:cs="Times New Roman"/>
          <w:sz w:val="26"/>
          <w:szCs w:val="26"/>
        </w:rPr>
        <w:t>) осуществление мер по противодействию коррупции в границах муниципального района;</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38</w:t>
      </w:r>
      <w:r w:rsidR="00281565" w:rsidRPr="00B90BBC">
        <w:rPr>
          <w:rFonts w:ascii="Times New Roman" w:eastAsia="Times New Roman" w:hAnsi="Times New Roman" w:cs="Times New Roman"/>
          <w:sz w:val="26"/>
          <w:szCs w:val="26"/>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39</w:t>
      </w:r>
      <w:r w:rsidR="00281565" w:rsidRPr="00B90BBC">
        <w:rPr>
          <w:rFonts w:ascii="Times New Roman" w:eastAsia="Times New Roman" w:hAnsi="Times New Roman" w:cs="Times New Roman"/>
          <w:sz w:val="26"/>
          <w:szCs w:val="26"/>
        </w:rPr>
        <w:t>) осуществление муниципального земельного контроля на межселенной территории муниципального района;</w:t>
      </w:r>
    </w:p>
    <w:p w:rsidR="00281565"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40</w:t>
      </w:r>
      <w:r w:rsidR="00281565" w:rsidRPr="00B90BBC">
        <w:rPr>
          <w:rFonts w:ascii="Times New Roman" w:eastAsia="Times New Roman" w:hAnsi="Times New Roman" w:cs="Times New Roman"/>
          <w:sz w:val="26"/>
          <w:szCs w:val="26"/>
        </w:rPr>
        <w:t>) организация в соответствии с Федеральным законом</w:t>
      </w:r>
      <w:r w:rsidR="002135E9" w:rsidRPr="00B90BBC">
        <w:rPr>
          <w:rFonts w:ascii="Times New Roman" w:eastAsia="Times New Roman" w:hAnsi="Times New Roman" w:cs="Times New Roman"/>
          <w:sz w:val="26"/>
          <w:szCs w:val="26"/>
        </w:rPr>
        <w:t xml:space="preserve"> от 24 июля 2007 года № 221-ФЗ «</w:t>
      </w:r>
      <w:r w:rsidR="00281565" w:rsidRPr="00B90BBC">
        <w:rPr>
          <w:rFonts w:ascii="Times New Roman" w:eastAsia="Times New Roman" w:hAnsi="Times New Roman" w:cs="Times New Roman"/>
          <w:sz w:val="26"/>
          <w:szCs w:val="26"/>
        </w:rPr>
        <w:t>О госуда</w:t>
      </w:r>
      <w:r w:rsidR="002135E9" w:rsidRPr="00B90BBC">
        <w:rPr>
          <w:rFonts w:ascii="Times New Roman" w:eastAsia="Times New Roman" w:hAnsi="Times New Roman" w:cs="Times New Roman"/>
          <w:sz w:val="26"/>
          <w:szCs w:val="26"/>
        </w:rPr>
        <w:t>рственном кадастре недвижимости»</w:t>
      </w:r>
      <w:r w:rsidR="00281565" w:rsidRPr="00B90BBC">
        <w:rPr>
          <w:rFonts w:ascii="Times New Roman" w:eastAsia="Times New Roman" w:hAnsi="Times New Roman" w:cs="Times New Roman"/>
          <w:sz w:val="26"/>
          <w:szCs w:val="26"/>
        </w:rPr>
        <w:t xml:space="preserve"> выполнения комплексных кадастровых работ и утверждение карты-плана территории.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Иные вопросы местного значения, предусмотренные частью 1 статьи 14 Федерального закона от 06.10.2003 №131-ФЗ, не отнесенные к вопросам местного значения сельских поселений в соответствии с частью 3 статьи 14 Федерального закона от 06.10.2003 №131-ФЗ, на территориях сельских поселений решаются органами местного самоуправления муниципального района. </w:t>
      </w:r>
      <w:r w:rsidRPr="00B90BBC">
        <w:rPr>
          <w:rFonts w:ascii="Times New Roman" w:eastAsia="Times New Roman" w:hAnsi="Times New Roman" w:cs="Times New Roman"/>
          <w:bCs/>
          <w:sz w:val="26"/>
          <w:szCs w:val="26"/>
        </w:rPr>
        <w:t>В этих случаях данные вопросы являются вопросами местного значения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Органы местного самоуправления муниципального района «Кизилюртовский район» вправе заключать соглашения с органами местного самоуправления отдельных сельских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сельских поселений в соответствии с Бюджетным кодексом Российской Федерации.</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района.</w:t>
      </w:r>
    </w:p>
    <w:p w:rsidR="00281565" w:rsidRPr="00B90BBC" w:rsidRDefault="0028156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w:t>
      </w:r>
      <w:r w:rsidR="006C6BD1" w:rsidRPr="00B90BBC">
        <w:rPr>
          <w:rFonts w:ascii="Times New Roman" w:eastAsia="Times New Roman" w:hAnsi="Times New Roman" w:cs="Times New Roman"/>
          <w:sz w:val="26"/>
          <w:szCs w:val="26"/>
        </w:rPr>
        <w:t>депутатов муниципального района</w:t>
      </w:r>
      <w:r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7.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Органы местного самоуправления муниципального района имеют право 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создание музеев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участие в осуществлении деятельности по опеке и попечительству;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осуществление функций учредителя муниципальных образовательных организаций высшего образования, находящихся в их ведении по состоянию на 31.12.2008г.;</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создание условий для развития туризма;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w:t>
      </w:r>
      <w:r w:rsidR="00FD13E8" w:rsidRPr="00B90BBC">
        <w:rPr>
          <w:rFonts w:ascii="Times New Roman" w:eastAsia="Times New Roman" w:hAnsi="Times New Roman" w:cs="Times New Roman"/>
          <w:sz w:val="26"/>
          <w:szCs w:val="26"/>
        </w:rPr>
        <w:t>нвалидов в Российской Федерации</w:t>
      </w:r>
      <w:r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осуществление мероприятий, предусмотренных Федеральным законом от 20.07.2012г. №125-ФЗ «О д</w:t>
      </w:r>
      <w:r w:rsidR="00FD13E8" w:rsidRPr="00B90BBC">
        <w:rPr>
          <w:rFonts w:ascii="Times New Roman" w:eastAsia="Times New Roman" w:hAnsi="Times New Roman" w:cs="Times New Roman"/>
          <w:sz w:val="26"/>
          <w:szCs w:val="26"/>
        </w:rPr>
        <w:t>онорстве крови и ее компонентов</w:t>
      </w:r>
      <w:r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11) </w:t>
      </w:r>
      <w:r w:rsidR="00231A90" w:rsidRPr="00B90BBC">
        <w:rPr>
          <w:rFonts w:ascii="Times New Roman" w:eastAsia="Times New Roman" w:hAnsi="Times New Roman" w:cs="Times New Roman"/>
          <w:sz w:val="26"/>
          <w:szCs w:val="26"/>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FD13E8" w:rsidRPr="00B90BBC">
        <w:rPr>
          <w:rFonts w:ascii="Times New Roman" w:eastAsia="Times New Roman" w:hAnsi="Times New Roman" w:cs="Times New Roman"/>
          <w:sz w:val="26"/>
          <w:szCs w:val="26"/>
        </w:rPr>
        <w:t>;</w:t>
      </w:r>
    </w:p>
    <w:p w:rsidR="00FD13E8" w:rsidRPr="00B90BBC" w:rsidRDefault="00FD13E8"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12) осуществление мероприятий в сфере профилактики правонарушений, предусмотренных Федеральным законом «Об основах системы профилактики правон</w:t>
      </w:r>
      <w:r w:rsidR="00CE64DB" w:rsidRPr="00B90BBC">
        <w:rPr>
          <w:rFonts w:ascii="Times New Roman" w:eastAsia="Times New Roman" w:hAnsi="Times New Roman" w:cs="Times New Roman"/>
          <w:bCs/>
          <w:sz w:val="26"/>
          <w:szCs w:val="26"/>
        </w:rPr>
        <w:t>арушений в Российской Федерации;</w:t>
      </w:r>
    </w:p>
    <w:p w:rsidR="00CE64DB" w:rsidRPr="00B90BBC" w:rsidRDefault="00CE64DB"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13) оказание содействия развитию физической культуры и спорта инвалидов, лиц с ограниченными возможностями здоровья, адаптивной физической </w:t>
      </w:r>
      <w:r w:rsidR="009B2640" w:rsidRPr="00B90BBC">
        <w:rPr>
          <w:rFonts w:ascii="Times New Roman" w:eastAsia="Times New Roman" w:hAnsi="Times New Roman" w:cs="Times New Roman"/>
          <w:sz w:val="26"/>
          <w:szCs w:val="26"/>
        </w:rPr>
        <w:t>культуры и адаптивного спорта.</w:t>
      </w:r>
    </w:p>
    <w:p w:rsidR="006967B4" w:rsidRPr="00B90BBC" w:rsidRDefault="006967B4"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hAnsi="Times New Roman" w:cs="Times New Roman"/>
          <w:sz w:val="26"/>
          <w:szCs w:val="26"/>
        </w:rPr>
        <w:lastRenderedPageBreak/>
        <w:t xml:space="preserve">14) </w:t>
      </w:r>
      <w:r w:rsidRPr="00B90BBC">
        <w:rPr>
          <w:rFonts w:ascii="Times New Roman" w:hAnsi="Times New Roman" w:cs="Times New Roman"/>
          <w:bCs/>
          <w:sz w:val="26"/>
          <w:szCs w:val="26"/>
        </w:rPr>
        <w:t xml:space="preserve">осуществление мероприятий по защите прав потребителей, предусмотренных Законом Российской Федерации от 7 февраля 1992 года № 2300-1 </w:t>
      </w:r>
      <w:r w:rsidR="009B2640" w:rsidRPr="00B90BBC">
        <w:rPr>
          <w:rFonts w:ascii="Times New Roman" w:hAnsi="Times New Roman" w:cs="Times New Roman"/>
          <w:bCs/>
          <w:sz w:val="26"/>
          <w:szCs w:val="26"/>
        </w:rPr>
        <w:t>«О защите прав потребителей»</w:t>
      </w:r>
      <w:r w:rsidRPr="00B90BBC">
        <w:rPr>
          <w:rFonts w:ascii="Times New Roman" w:hAnsi="Times New Roman" w:cs="Times New Roman"/>
          <w:bCs/>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8. Полномочия органов местного самоуправления по решению вопросов местного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В целях решения вопросов местного значения органы местного самоуправления муниципального района обладают следующими полномочиями: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принятие устава муниципального района и внесение в него изменений и дополнений, издание муниципальных правовых актов;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установление официальных символов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21477"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bCs/>
          <w:color w:val="000000"/>
          <w:sz w:val="26"/>
          <w:szCs w:val="26"/>
        </w:rPr>
        <w:t>5</w:t>
      </w:r>
      <w:r w:rsidR="00C21477" w:rsidRPr="00B90BBC">
        <w:rPr>
          <w:rFonts w:ascii="Times New Roman" w:eastAsia="Times New Roman" w:hAnsi="Times New Roman" w:cs="Times New Roman"/>
          <w:bCs/>
          <w:color w:val="000000"/>
          <w:sz w:val="26"/>
          <w:szCs w:val="26"/>
        </w:rPr>
        <w:t>) </w:t>
      </w:r>
      <w:r w:rsidR="00C21477" w:rsidRPr="00B90BBC">
        <w:rPr>
          <w:rFonts w:ascii="Times New Roman" w:eastAsia="Times New Roman" w:hAnsi="Times New Roman" w:cs="Times New Roman"/>
          <w:color w:val="000000"/>
          <w:sz w:val="26"/>
          <w:szCs w:val="26"/>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12FBD"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w:t>
      </w:r>
      <w:r w:rsidR="00512FBD" w:rsidRPr="00B90BBC">
        <w:rPr>
          <w:rFonts w:ascii="Times New Roman" w:eastAsia="Times New Roman" w:hAnsi="Times New Roman" w:cs="Times New Roman"/>
          <w:sz w:val="26"/>
          <w:szCs w:val="26"/>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A0006"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w:t>
      </w:r>
      <w:r w:rsidR="00512FBD" w:rsidRPr="00B90BBC">
        <w:rPr>
          <w:rFonts w:ascii="Times New Roman" w:eastAsia="Times New Roman" w:hAnsi="Times New Roman" w:cs="Times New Roman"/>
          <w:sz w:val="26"/>
          <w:szCs w:val="26"/>
        </w:rPr>
        <w:t>) полномочиями по организации теплоснабжения, предусмотренными Федеральным законом от 27.07.2010 № 190-ФЗ «О теплоснабжении»;</w:t>
      </w:r>
    </w:p>
    <w:p w:rsidR="00512FBD"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w:t>
      </w:r>
      <w:r w:rsidR="00512FBD" w:rsidRPr="00B90BBC">
        <w:rPr>
          <w:rFonts w:ascii="Times New Roman" w:eastAsia="Times New Roman" w:hAnsi="Times New Roman" w:cs="Times New Roman"/>
          <w:sz w:val="26"/>
          <w:szCs w:val="26"/>
        </w:rPr>
        <w:t>) полномочиями в сфере водоснабжения и водоотведения, предусмотренными Федеральным законом от 07.12.2011г. № 416-ФЗ «О водоснабжении и водоотведении»;</w:t>
      </w:r>
    </w:p>
    <w:p w:rsidR="00512FBD"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w:t>
      </w:r>
      <w:r w:rsidR="00512FBD" w:rsidRPr="00B90BBC">
        <w:rPr>
          <w:rFonts w:ascii="Times New Roman" w:eastAsia="Times New Roman" w:hAnsi="Times New Roman" w:cs="Times New Roman"/>
          <w:sz w:val="26"/>
          <w:szCs w:val="26"/>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муниципального района, по вопросам изменения границ муниципального района, преобразования муниципального района;</w:t>
      </w:r>
    </w:p>
    <w:p w:rsidR="00512FBD" w:rsidRPr="00B90BBC" w:rsidRDefault="006C6BD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w:t>
      </w:r>
      <w:r w:rsidR="00512FBD" w:rsidRPr="00B90BBC">
        <w:rPr>
          <w:rFonts w:ascii="Times New Roman" w:eastAsia="Times New Roman" w:hAnsi="Times New Roman" w:cs="Times New Roman"/>
          <w:sz w:val="26"/>
          <w:szCs w:val="26"/>
        </w:rPr>
        <w:t xml:space="preserve">) </w:t>
      </w:r>
      <w:r w:rsidR="00C21477" w:rsidRPr="00B90BBC">
        <w:rPr>
          <w:rFonts w:ascii="Times New Roman" w:eastAsia="Times New Roman" w:hAnsi="Times New Roman" w:cs="Times New Roman"/>
          <w:sz w:val="26"/>
          <w:szCs w:val="26"/>
        </w:rPr>
        <w:t xml:space="preserve">организация сбора статистических показателей, характеризующих состояние экономики и социальной сферы муниципального района, и предоставление </w:t>
      </w:r>
      <w:r w:rsidR="00C21477" w:rsidRPr="00B90BBC">
        <w:rPr>
          <w:rFonts w:ascii="Times New Roman" w:eastAsia="Times New Roman" w:hAnsi="Times New Roman" w:cs="Times New Roman"/>
          <w:sz w:val="26"/>
          <w:szCs w:val="26"/>
        </w:rPr>
        <w:lastRenderedPageBreak/>
        <w:t>указанных данных органам государственной власти в порядке, установленном Правительством Российской Федерации</w:t>
      </w:r>
      <w:r w:rsidR="00512FBD" w:rsidRPr="00B90BBC">
        <w:rPr>
          <w:rFonts w:ascii="Times New Roman" w:eastAsia="Times New Roman" w:hAnsi="Times New Roman" w:cs="Times New Roman"/>
          <w:sz w:val="26"/>
          <w:szCs w:val="26"/>
        </w:rPr>
        <w:t>;</w:t>
      </w:r>
    </w:p>
    <w:p w:rsidR="00512FBD" w:rsidRPr="00B90BBC" w:rsidRDefault="00073D9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w:t>
      </w:r>
      <w:r w:rsidR="00512FBD" w:rsidRPr="00B90BBC">
        <w:rPr>
          <w:rFonts w:ascii="Times New Roman" w:eastAsia="Times New Roman" w:hAnsi="Times New Roman" w:cs="Times New Roman"/>
          <w:sz w:val="26"/>
          <w:szCs w:val="26"/>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512FBD" w:rsidRPr="00B90BBC" w:rsidRDefault="00073D9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w:t>
      </w:r>
      <w:r w:rsidR="00512FBD" w:rsidRPr="00B90BBC">
        <w:rPr>
          <w:rFonts w:ascii="Times New Roman" w:eastAsia="Times New Roman" w:hAnsi="Times New Roman" w:cs="Times New Roman"/>
          <w:sz w:val="26"/>
          <w:szCs w:val="26"/>
        </w:rPr>
        <w:t>) осуществление международных и внешнеэкономических связей в соответствии с федеральными законами;</w:t>
      </w:r>
    </w:p>
    <w:p w:rsidR="00512FBD" w:rsidRPr="00B90BBC" w:rsidRDefault="00073D9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w:t>
      </w:r>
      <w:r w:rsidR="00512FBD" w:rsidRPr="00B90BBC">
        <w:rPr>
          <w:rFonts w:ascii="Times New Roman" w:eastAsia="Times New Roman" w:hAnsi="Times New Roman" w:cs="Times New Roman"/>
          <w:sz w:val="26"/>
          <w:szCs w:val="26"/>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w:t>
      </w:r>
      <w:r w:rsidR="00073D91" w:rsidRPr="00B90BBC">
        <w:rPr>
          <w:rFonts w:ascii="Times New Roman" w:eastAsia="Times New Roman" w:hAnsi="Times New Roman" w:cs="Times New Roman"/>
          <w:sz w:val="26"/>
          <w:szCs w:val="26"/>
        </w:rPr>
        <w:t>4</w:t>
      </w:r>
      <w:r w:rsidRPr="00B90BBC">
        <w:rPr>
          <w:rFonts w:ascii="Times New Roman" w:eastAsia="Times New Roman" w:hAnsi="Times New Roman" w:cs="Times New Roman"/>
          <w:sz w:val="26"/>
          <w:szCs w:val="26"/>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2FBD" w:rsidRPr="00B90BBC" w:rsidRDefault="00073D9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15</w:t>
      </w:r>
      <w:r w:rsidR="00512FBD" w:rsidRPr="00B90BBC">
        <w:rPr>
          <w:rFonts w:ascii="Times New Roman" w:eastAsia="Times New Roman" w:hAnsi="Times New Roman" w:cs="Times New Roman"/>
          <w:sz w:val="26"/>
          <w:szCs w:val="26"/>
        </w:rPr>
        <w:t>) иными полномочиями в соответствии с Федеральным законом от 06.10.2003г. № 131- ФЗ,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9. Осуществление органами местного самоуправления муниципального района отдельных государственных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3. Органы местного самоуправления муниципального района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Признанное в судебном порядке несоответствие федеральных законов, законов Республики Дагестан, иных нормативных правовых актов Российской Федерации, предусматривающих наделение органов местного самоуправления муниципального района отдельными государственными полномочиями, требованиям, предусмотренным статьей 19 Федерального закона от 06.10.2003 года № 131- ФЗ, является основанием для отказа от исполнения указанных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 131-ФЗ предоставлять уполномоченным государственным органам документы, связанные с осуществлением отдельных государственных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06.10.2003г. № 131- ФЗ, если возможность осуществления таких расходов предусмотрена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Финансирование полномочий, предусмотренное настоящей частью, не является обязанностью муниципального района, осуществляется при наличии возможности и </w:t>
      </w:r>
      <w:r w:rsidRPr="00B90BBC">
        <w:rPr>
          <w:rFonts w:ascii="Times New Roman" w:eastAsia="Times New Roman" w:hAnsi="Times New Roman" w:cs="Times New Roman"/>
          <w:sz w:val="26"/>
          <w:szCs w:val="26"/>
        </w:rPr>
        <w:lastRenderedPageBreak/>
        <w:t>не является основанием для выделения дополнительных средств из других бюджетов бюджетной системы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 06.10.2003г. № 131-ФЗ, в случае принятия Собранием депутатов муниципального района решения о реализации права на участие в осуществлении указанных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10. Права граждан на осуществление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11. Местный референдум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Местный референдум - голосование граждан Российской Федерации, местожительство которых расположено в границах муниципального района, обладающих правом на участие в местном референдуме по вопросам местного значения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(Закон Республики Дагестан от 08.12.2005г. №67).</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Местный референдум проводится на всей территории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Решение о проведении местного референдума принимается Собранием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по инициативе, выдвинутой гражданами Российской Федерации, имеющими право на участие в местном референдуме;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 xml:space="preserve">3) по инициативе Собрания депутатов муниципального района и Главы муниципального района, выдвинутой ими совместно.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муниципального района и глава муниципального района совместно.</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Инициативная группа по проведению местного референдума обращается в избирательную комиссию 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w:t>
      </w:r>
      <w:r w:rsidR="00CE64DB" w:rsidRPr="00B90BBC">
        <w:rPr>
          <w:rFonts w:ascii="Times New Roman" w:eastAsia="Times New Roman" w:hAnsi="Times New Roman" w:cs="Times New Roman"/>
          <w:sz w:val="26"/>
          <w:szCs w:val="26"/>
        </w:rPr>
        <w:t xml:space="preserve"> всеми членами указанной группы</w:t>
      </w:r>
      <w:r w:rsidR="00CE64DB" w:rsidRPr="00B90BBC">
        <w:rPr>
          <w:rFonts w:ascii="Times New Roman" w:eastAsia="Times New Roman" w:hAnsi="Times New Roman" w:cs="Times New Roman"/>
          <w:bCs/>
          <w:sz w:val="26"/>
          <w:szCs w:val="26"/>
        </w:rPr>
        <w:t>,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Избирательная комиссия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муниципального района - о направлении их в Собрание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в противном случае - об отказе в регистрации инициативной группы.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9. Собрание депутатов муниципального района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муниципального района ходатайства инициативной группы по проведению местного референдума и приложенных к нему документов.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Если Собрание депутатов муниципального района признает, что вопрос, выносимый наместный референдум, отвечает требованиям Федерального закона от 12.06.2002г. №67-ФЗ, избирательная комиссия муниципального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муниципального района соответствия вопроса, выносимого на местный референдум, требованиям Федерального закона от 12.06.2002г. №67-ФЗ.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Если Собрание депутатов муниципального района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случае отказа инициативной группе по проведению местного референдума в регистрации ей выдается решение избирательной комиссии муниципального района, в котором указываются основания отказа.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Отказ в регистрации может быть обжалован в порядке, установленном статьей 75 Федерального закона от 12.06.2002г. №67-ФЗ.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района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муниципального района и главой муниципального района совместно выдвижение инициативы оформляется правовыми актами Собрания депутатов муниципального района и главы муниципального района и сбор подписей в поддержку инициативы проведения местного референдума не требуется.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Наличие необходимого количества подписей участников местного референдума, собранных в поддержку инициативы проведения местного </w:t>
      </w:r>
      <w:r w:rsidRPr="00B90BBC">
        <w:rPr>
          <w:rFonts w:ascii="Times New Roman" w:eastAsia="Times New Roman" w:hAnsi="Times New Roman" w:cs="Times New Roman"/>
          <w:sz w:val="26"/>
          <w:szCs w:val="26"/>
        </w:rPr>
        <w:lastRenderedPageBreak/>
        <w:t>референдума, выдвинутой инициативной группой по проведению местного референдума или правовых актов Собрания депутатов муниципального района и главы муниципального района, принятых в установленном порядке, является основанием для назначения местного референдума.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муниципального района,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муниципального района. Копия постановления комиссии направляется также инициативной группе по проведению местного референдума.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Установление квоты на сбор подписей участников местного референдума при проведении местного референдума на части территории муниципального района не допускается.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Подписи могут собираться только среди участников местного референдума, обладающих правом на участие в местном референдуме. Подписи, собранные с нарушением положений настоящей части, являются недействительными.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В случае отказа в проведении местного референдума избирательная комиссия муниципального района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 Собрание депутатов муниципального района обязан назначить местный референдум в течение 30 дней со дня поступления в Собрание депутатов муниципального района документов, на основании которых назначается местный референдум. В случае если местный референдум не назначен Собранием депутатов муниципального района в установленные сроки, местный референдум в соответствии с федеральным законодательством назначается судом</w:t>
      </w:r>
      <w:r w:rsidR="00073D91" w:rsidRPr="00B90BBC">
        <w:rPr>
          <w:rFonts w:ascii="Times New Roman" w:eastAsia="Times New Roman" w:hAnsi="Times New Roman" w:cs="Times New Roman"/>
          <w:sz w:val="26"/>
          <w:szCs w:val="26"/>
        </w:rPr>
        <w:t>.</w:t>
      </w:r>
      <w:r w:rsidRPr="00B90BBC">
        <w:rPr>
          <w:rFonts w:ascii="Times New Roman" w:eastAsia="Times New Roman" w:hAnsi="Times New Roman" w:cs="Times New Roman"/>
          <w:sz w:val="26"/>
          <w:szCs w:val="26"/>
        </w:rPr>
        <w:t xml:space="preserve"> Назначенный судом местный референдум организуется избирательной комиссией муниципального района, а </w:t>
      </w:r>
      <w:r w:rsidRPr="00B90BBC">
        <w:rPr>
          <w:rFonts w:ascii="Times New Roman" w:eastAsia="Times New Roman" w:hAnsi="Times New Roman" w:cs="Times New Roman"/>
          <w:sz w:val="26"/>
          <w:szCs w:val="26"/>
        </w:rPr>
        <w:lastRenderedPageBreak/>
        <w:t>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w:t>
      </w:r>
      <w:r w:rsidR="00073D91" w:rsidRPr="00B90BBC">
        <w:rPr>
          <w:rFonts w:ascii="Times New Roman" w:eastAsia="Times New Roman" w:hAnsi="Times New Roman" w:cs="Times New Roman"/>
          <w:b/>
          <w:bCs/>
          <w:sz w:val="26"/>
          <w:szCs w:val="26"/>
        </w:rPr>
        <w:t>2</w:t>
      </w:r>
      <w:r w:rsidRPr="00B90BBC">
        <w:rPr>
          <w:rFonts w:ascii="Times New Roman" w:eastAsia="Times New Roman" w:hAnsi="Times New Roman" w:cs="Times New Roman"/>
          <w:b/>
          <w:bCs/>
          <w:sz w:val="26"/>
          <w:szCs w:val="26"/>
        </w:rPr>
        <w:t xml:space="preserve">. Голосование по отзыву депутата Собрания депутатов муниципального района, главы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Голосование по отзыву депутата Собрания депутатов муниципального района, Главы муниципального района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Основаниями для отзыва депутата Собрания депутатов, Главы муниципального района могут служить только их конкретные противоправные решения или действия (бездействие), связанные с исполнением депутатом Собрания депутатов, Главой муниципального района своих полномочий, в случае их подтверждения в судебном порядке.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3. Депутат Собрания депутатов муниципального района, Глава муниципального района не могут быть отозваны избирателями по основаниям, предусмотренным пунктом 5 части 1 статьи 28, пунктом 7 части 1 статьи 31, статьями 68 и 69 настоящего Устава.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С инициативой проведения голосования по отзыву могут выступать граждане Российской Федерации, проживающие на территории муниципального района и обладающие активным избирательным правом. Инициативная группа по проведению голосования по отзыву обращается в избирательную комиссию муниципального района с ходатайством о регистрации инициативной группы.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депутата Собрания депутатов,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6. При рассмотрении ходатайства инициативной группы по проведению голосования по отзыву избирательная комиссия запрашивает у соответствующего суда копию приговора, решения или иного судебного постановления, которым </w:t>
      </w:r>
      <w:r w:rsidRPr="00B90BBC">
        <w:rPr>
          <w:rFonts w:ascii="Times New Roman" w:eastAsia="Times New Roman" w:hAnsi="Times New Roman" w:cs="Times New Roman"/>
          <w:sz w:val="26"/>
          <w:szCs w:val="26"/>
        </w:rPr>
        <w:lastRenderedPageBreak/>
        <w:t>установлено совершение депутатом Собрания депутатов, Главой муниципального района противоправных решений или действий (бездействия), являющихся основанием для отзыва.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муниципального района принимает решение о направлении их, а также приговора, решения или иного судебного постановления, указанного в части 6 настоящей статьи, в Собрание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8.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муниципального района.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Глава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Если Собрание депутатов признает наличие оснований для отзыва, избирательная комиссия муниципального района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Если Собрание депутатов признает, что основания для отзыва отсутствуют, избирательная комиссия муниципального района в течение 15 дней со дня принятия Собранием депутатов соответствующего решения отказывает инициативной группе по проведению голосования по отзыву в регистрации.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Депутат Собрания депутатов, Глава муниципального района имеет право на предоставление ему за счет средств бюджета муниципального района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Главе муниципального района за счет средств бюджета муниципального района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муниципального района, Главе муниципального района за счет средств бюджета муниципального района, составляет 25 процентов от объема полосы соответствующего периодического печатного издания.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Собрание депутатов муниципального района по письменному заявлению депутата Собрания депутатов, главы муниципального района назначает собрания, конференции граждан для дачи депутатом Собрания депутатов, Главой муниципального района избирателям объяснений по поводу обстоятельств, выдвигаемых в качестве оснований для его отзыва.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Депутат Собрания депутатов муниципального района, Глава муниципального района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11. Депутат Собрания депутатов, Глава муниципального района считается отозванными, если за отзыв проголосовало не менее половины избирателей, зарегистрированных в муниципальном районе (избирательном округе).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 Итоги голосования по отзыву депутата Собрания депутатов, Главы муниципального района и принятые решения подлежат официальному опубликованию.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w:t>
      </w:r>
      <w:r w:rsidR="00073D91" w:rsidRPr="00B90BBC">
        <w:rPr>
          <w:rFonts w:ascii="Times New Roman" w:eastAsia="Times New Roman" w:hAnsi="Times New Roman" w:cs="Times New Roman"/>
          <w:b/>
          <w:bCs/>
          <w:sz w:val="26"/>
          <w:szCs w:val="26"/>
        </w:rPr>
        <w:t>3</w:t>
      </w:r>
      <w:r w:rsidRPr="00B90BBC">
        <w:rPr>
          <w:rFonts w:ascii="Times New Roman" w:eastAsia="Times New Roman" w:hAnsi="Times New Roman" w:cs="Times New Roman"/>
          <w:b/>
          <w:bCs/>
          <w:sz w:val="26"/>
          <w:szCs w:val="26"/>
        </w:rPr>
        <w:t>. Голосование по вопросам изменения границ муниципального района, преобразования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В случаях, предусмотренных Федеральным законом от 06.10.2003г.№131-ФЗ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(преобразования)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Изменение границ муниципального района, влекущее отнесение территорий отдельных входящих в их состав поселений и населенных пунктов к территориям других муниципальных районов, осуществляется с согласия населения данных поселений и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Изменение границ муниципального района и поселений,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или поселений, осуществляется в соответствии с федеральным законодательством с учетом мнения населения, выраженного Собранием депутатов муниципального района и Собраниями депутатов соответствующих поселений.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Голосование по вопросам изменения границ,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принимаемым в соответствии с ним Законом Республики Дагестан «О местном референдуме в Республике Дагестан» с учетом особенностей, установленных Федеральным законом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w:t>
      </w:r>
      <w:r w:rsidR="00073D91" w:rsidRPr="00B90BBC">
        <w:rPr>
          <w:rFonts w:ascii="Times New Roman" w:eastAsia="Times New Roman" w:hAnsi="Times New Roman" w:cs="Times New Roman"/>
          <w:b/>
          <w:bCs/>
          <w:sz w:val="26"/>
          <w:szCs w:val="26"/>
        </w:rPr>
        <w:t>4</w:t>
      </w:r>
      <w:r w:rsidR="00095EEF"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Правотворческая инициатива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Минимальная численность инициативной группы граждан не может превышать 3 процента от числа жителей муниципального района, обладающих избирательным правом.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случае отсутствия нормативного правового акта Собрания депутатов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района, указанный проект должен быть рассмотрен на открытом заседании данного органа.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231A90" w:rsidRPr="00B90BBC" w:rsidRDefault="008A3789" w:rsidP="00B90BBC">
      <w:pPr>
        <w:spacing w:after="0" w:line="240" w:lineRule="auto"/>
        <w:ind w:firstLine="709"/>
        <w:jc w:val="both"/>
        <w:rPr>
          <w:rFonts w:ascii="Times New Roman" w:eastAsia="Times New Roman" w:hAnsi="Times New Roman" w:cs="Times New Roman"/>
          <w:b/>
          <w:color w:val="000000"/>
          <w:sz w:val="26"/>
          <w:szCs w:val="26"/>
        </w:rPr>
      </w:pPr>
      <w:r w:rsidRPr="00B90BBC">
        <w:rPr>
          <w:rFonts w:ascii="Times New Roman" w:hAnsi="Times New Roman" w:cs="Times New Roman"/>
          <w:b/>
          <w:bCs/>
          <w:color w:val="000000"/>
          <w:sz w:val="26"/>
          <w:szCs w:val="26"/>
        </w:rPr>
        <w:t xml:space="preserve"> </w:t>
      </w:r>
      <w:r w:rsidR="00231A90" w:rsidRPr="00B90BBC">
        <w:rPr>
          <w:rFonts w:ascii="Times New Roman" w:eastAsia="Times New Roman" w:hAnsi="Times New Roman" w:cs="Times New Roman"/>
          <w:b/>
          <w:bCs/>
          <w:color w:val="000000"/>
          <w:sz w:val="26"/>
          <w:szCs w:val="26"/>
        </w:rPr>
        <w:t>Статья 1</w:t>
      </w:r>
      <w:r w:rsidR="00073D91" w:rsidRPr="00B90BBC">
        <w:rPr>
          <w:rFonts w:ascii="Times New Roman" w:eastAsia="Times New Roman" w:hAnsi="Times New Roman" w:cs="Times New Roman"/>
          <w:b/>
          <w:bCs/>
          <w:color w:val="000000"/>
          <w:sz w:val="26"/>
          <w:szCs w:val="26"/>
        </w:rPr>
        <w:t>5</w:t>
      </w:r>
      <w:r w:rsidR="00231A90" w:rsidRPr="00B90BBC">
        <w:rPr>
          <w:rFonts w:ascii="Times New Roman" w:eastAsia="Times New Roman" w:hAnsi="Times New Roman" w:cs="Times New Roman"/>
          <w:b/>
          <w:bCs/>
          <w:color w:val="000000"/>
          <w:sz w:val="26"/>
          <w:szCs w:val="26"/>
        </w:rPr>
        <w:t>. Публичные слушания, общественные обсуждения.</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муниципального района могут проводиться публичные слушания.</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 xml:space="preserve"> 2. Публичные слушания проводятся по инициативе населения, Собрания депутатов или главы муниципального района.</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Публичные слушания, проводимые по инициативе населения или Собрания депутатов, назначаются Собранием депутатов, а по инициативе главы муниципального района - главой муниципального района.</w:t>
      </w:r>
      <w:bookmarkStart w:id="0" w:name="Par6"/>
      <w:bookmarkEnd w:id="0"/>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3. На публичные слушания должны выноситься:</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2) проект местного бюджета и отчет о его исполнении;</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3) проект стратегии социально-экономического развития муниципального района;</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4) вопросы о преобразовании муниципального района, за исключением случаев, если в соответствии со статьей 13 Федерального закона от 06.10.2003 №131-ФЗ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lastRenderedPageBreak/>
        <w:t xml:space="preserve"> 4. Порядок организации и проведения публичных слушаний </w:t>
      </w:r>
      <w:r w:rsidR="00095EEF" w:rsidRPr="00B90BBC">
        <w:rPr>
          <w:rFonts w:ascii="Times New Roman" w:eastAsia="Times New Roman" w:hAnsi="Times New Roman" w:cs="Times New Roman"/>
          <w:color w:val="000000"/>
          <w:sz w:val="26"/>
          <w:szCs w:val="26"/>
        </w:rPr>
        <w:t xml:space="preserve"> </w:t>
      </w:r>
      <w:r w:rsidRPr="00B90BBC">
        <w:rPr>
          <w:rFonts w:ascii="Times New Roman" w:eastAsia="Times New Roman" w:hAnsi="Times New Roman" w:cs="Times New Roman"/>
          <w:color w:val="000000"/>
          <w:sz w:val="26"/>
          <w:szCs w:val="26"/>
        </w:rPr>
        <w:t xml:space="preserve"> </w:t>
      </w:r>
      <w:r w:rsidR="00732B21" w:rsidRPr="00B90BBC">
        <w:rPr>
          <w:rFonts w:ascii="Times New Roman" w:eastAsia="Times New Roman" w:hAnsi="Times New Roman" w:cs="Times New Roman"/>
          <w:color w:val="000000"/>
          <w:sz w:val="26"/>
          <w:szCs w:val="26"/>
        </w:rPr>
        <w:t>о</w:t>
      </w:r>
      <w:r w:rsidRPr="00B90BBC">
        <w:rPr>
          <w:rFonts w:ascii="Times New Roman" w:eastAsia="Times New Roman" w:hAnsi="Times New Roman" w:cs="Times New Roman"/>
          <w:color w:val="000000"/>
          <w:sz w:val="26"/>
          <w:szCs w:val="26"/>
        </w:rPr>
        <w:t>пределяется </w:t>
      </w:r>
      <w:r w:rsidRPr="00B90BBC">
        <w:rPr>
          <w:rFonts w:ascii="Times New Roman" w:eastAsia="Times New Roman" w:hAnsi="Times New Roman" w:cs="Times New Roman"/>
          <w:bCs/>
          <w:color w:val="000000"/>
          <w:sz w:val="26"/>
          <w:szCs w:val="26"/>
        </w:rPr>
        <w:t>уставом </w:t>
      </w:r>
      <w:r w:rsidRPr="00B90BBC">
        <w:rPr>
          <w:rFonts w:ascii="Times New Roman" w:eastAsia="Times New Roman" w:hAnsi="Times New Roman" w:cs="Times New Roman"/>
          <w:color w:val="000000"/>
          <w:sz w:val="26"/>
          <w:szCs w:val="26"/>
        </w:rPr>
        <w:t xml:space="preserve">муниципального района </w:t>
      </w:r>
      <w:r w:rsidRPr="00B90BBC">
        <w:rPr>
          <w:rFonts w:ascii="Times New Roman" w:eastAsia="Times New Roman" w:hAnsi="Times New Roman" w:cs="Times New Roman"/>
          <w:bCs/>
          <w:color w:val="000000"/>
          <w:sz w:val="26"/>
          <w:szCs w:val="26"/>
        </w:rPr>
        <w:t>и нормативными правовыми актами Собрания депутатов</w:t>
      </w:r>
      <w:r w:rsidRPr="00B90BBC">
        <w:rPr>
          <w:rFonts w:ascii="Times New Roman" w:eastAsia="Times New Roman" w:hAnsi="Times New Roman" w:cs="Times New Roman"/>
          <w:color w:val="000000"/>
          <w:sz w:val="26"/>
          <w:szCs w:val="26"/>
        </w:rPr>
        <w:t>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w:t>
      </w:r>
    </w:p>
    <w:p w:rsidR="00231A90" w:rsidRPr="00B90BBC" w:rsidRDefault="00231A90"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B90BBC">
        <w:rPr>
          <w:rFonts w:ascii="Times New Roman" w:eastAsia="Times New Roman" w:hAnsi="Times New Roman" w:cs="Times New Roman"/>
          <w:bCs/>
          <w:color w:val="000000"/>
          <w:sz w:val="26"/>
          <w:szCs w:val="26"/>
        </w:rPr>
        <w:t>нормативным правовым актом Собрания депутатов</w:t>
      </w:r>
      <w:r w:rsidRPr="00B90BBC">
        <w:rPr>
          <w:rFonts w:ascii="Times New Roman" w:eastAsia="Times New Roman" w:hAnsi="Times New Roman" w:cs="Times New Roman"/>
          <w:color w:val="000000"/>
          <w:sz w:val="26"/>
          <w:szCs w:val="26"/>
        </w:rPr>
        <w:t> с учетом положений законодательства о градостроительной деятельности.</w:t>
      </w:r>
    </w:p>
    <w:p w:rsidR="00512FBD" w:rsidRPr="00B90BBC" w:rsidRDefault="00231A90" w:rsidP="00B90BBC">
      <w:pPr>
        <w:spacing w:after="0" w:line="240" w:lineRule="auto"/>
        <w:ind w:firstLine="709"/>
        <w:jc w:val="both"/>
        <w:rPr>
          <w:rFonts w:ascii="Times New Roman" w:hAnsi="Times New Roman" w:cs="Times New Roman"/>
          <w:color w:val="000000"/>
          <w:sz w:val="26"/>
          <w:szCs w:val="26"/>
        </w:rPr>
      </w:pPr>
      <w:r w:rsidRPr="00B90BBC">
        <w:rPr>
          <w:rFonts w:ascii="Times New Roman" w:eastAsia="Times New Roman" w:hAnsi="Times New Roman" w:cs="Times New Roman"/>
          <w:color w:val="000000"/>
          <w:sz w:val="26"/>
          <w:szCs w:val="26"/>
        </w:rPr>
        <w:t>6. Заключение по результатам публичных слушаний подлежит опубликованию (обнародованию).</w:t>
      </w:r>
    </w:p>
    <w:p w:rsidR="008A3789" w:rsidRPr="00B90BBC" w:rsidRDefault="008A3789" w:rsidP="00B90BBC">
      <w:pPr>
        <w:spacing w:after="0" w:line="240" w:lineRule="auto"/>
        <w:ind w:firstLine="709"/>
        <w:jc w:val="both"/>
        <w:rPr>
          <w:rFonts w:ascii="Times New Roman" w:eastAsia="Times New Roman" w:hAnsi="Times New Roman" w:cs="Times New Roman"/>
          <w:b/>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w:t>
      </w:r>
      <w:r w:rsidR="000C643F" w:rsidRPr="00B90BBC">
        <w:rPr>
          <w:rFonts w:ascii="Times New Roman" w:eastAsia="Times New Roman" w:hAnsi="Times New Roman" w:cs="Times New Roman"/>
          <w:b/>
          <w:bCs/>
          <w:sz w:val="26"/>
          <w:szCs w:val="26"/>
        </w:rPr>
        <w:t>6</w:t>
      </w:r>
      <w:r w:rsidRPr="00B90BBC">
        <w:rPr>
          <w:rFonts w:ascii="Times New Roman" w:eastAsia="Times New Roman" w:hAnsi="Times New Roman" w:cs="Times New Roman"/>
          <w:b/>
          <w:bCs/>
          <w:sz w:val="26"/>
          <w:szCs w:val="26"/>
        </w:rPr>
        <w:t>. Собрание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Собрание граждан проводится по инициативе населения, Собрания депутатов муниципального района, Главы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Собрание граждан, проводимое по инициативе Собрания депутатов муниципального района или Главы муниципального района, назначается соответственно Собранием депутатов муниципального района </w:t>
      </w:r>
      <w:r w:rsidRPr="00B90BBC">
        <w:rPr>
          <w:rFonts w:ascii="Times New Roman" w:eastAsia="Times New Roman" w:hAnsi="Times New Roman" w:cs="Times New Roman"/>
          <w:i/>
          <w:sz w:val="26"/>
          <w:szCs w:val="26"/>
        </w:rPr>
        <w:t>либо</w:t>
      </w:r>
      <w:r w:rsidRPr="00B90BBC">
        <w:rPr>
          <w:rFonts w:ascii="Times New Roman" w:eastAsia="Times New Roman" w:hAnsi="Times New Roman" w:cs="Times New Roman"/>
          <w:sz w:val="26"/>
          <w:szCs w:val="26"/>
        </w:rPr>
        <w:t xml:space="preserve"> Главой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Собрание граждан, проводимое по инициативе населения, назначается Собранием депутатов муниципального района в порядке, установленном данным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С инициативой проведения собрания граждан может выступить группа граждан муниципального района, обладающих избирательным правом. В поддержку инициативы проведения собрания граждан группа граждан представляет в Собрание депутатов муниципального района подписи не менее 3 процентов жителей муниципального района, обладающих избирательным правом, проживающих на территории проведения собрания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ходатайстве группы граждан о проведении собрания граждан должны быть указаны фамилия, имя, отчество, адрес места жительства каждого члена группы граждан, вопрос, выносимый на собрание граждан, обоснование необходимости проведения собрания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4. Вопрос о назначении собрания граждан должен быть рассмотрен Собранием депутатов муниципального района не позднее чем через 30 календарных дней со дня поступления ходатайства инициативной группы.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случае принятия Собранием депутатов муниципального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Решение Собрания депутатов муниципального района, правовой акт Главы муниципального района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данным уставом.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0C643F"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17</w:t>
      </w:r>
      <w:r w:rsidR="00512FBD" w:rsidRPr="00B90BBC">
        <w:rPr>
          <w:rFonts w:ascii="Times New Roman" w:eastAsia="Times New Roman" w:hAnsi="Times New Roman" w:cs="Times New Roman"/>
          <w:b/>
          <w:bCs/>
          <w:sz w:val="26"/>
          <w:szCs w:val="26"/>
        </w:rPr>
        <w:t>.</w:t>
      </w:r>
      <w:r w:rsidRPr="00B90BBC">
        <w:rPr>
          <w:rFonts w:ascii="Times New Roman" w:eastAsia="Times New Roman" w:hAnsi="Times New Roman" w:cs="Times New Roman"/>
          <w:b/>
          <w:bCs/>
          <w:sz w:val="26"/>
          <w:szCs w:val="26"/>
        </w:rPr>
        <w:t xml:space="preserve"> </w:t>
      </w:r>
      <w:r w:rsidR="00512FBD" w:rsidRPr="00B90BBC">
        <w:rPr>
          <w:rFonts w:ascii="Times New Roman" w:eastAsia="Times New Roman" w:hAnsi="Times New Roman" w:cs="Times New Roman"/>
          <w:b/>
          <w:bCs/>
          <w:sz w:val="26"/>
          <w:szCs w:val="26"/>
        </w:rPr>
        <w:t xml:space="preserve"> Опрос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Результаты опроса носят рекомендательный характер.</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В опросе граждан имеют право участвовать жители муниципального района, обладающие избирательным правом.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Опрос граждан проводится по инициативе: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собрания депутатов муниципального района или главы муниципального района - по вопросам местного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органов государственной власти Республики Дагестан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 xml:space="preserve">4. Порядок назначения и проведения опроса граждан определяется нормативным правовым актом Собрания депутатов муниципального района в соответствии </w:t>
      </w:r>
      <w:r w:rsidR="00AD0266" w:rsidRPr="00B90BBC">
        <w:rPr>
          <w:rFonts w:ascii="Times New Roman" w:eastAsia="Times New Roman" w:hAnsi="Times New Roman" w:cs="Times New Roman"/>
          <w:sz w:val="26"/>
          <w:szCs w:val="26"/>
        </w:rPr>
        <w:t xml:space="preserve">с законом Республики Дагестан.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Решение о назначении опроса граждан принимается Собранием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нормативном правовом акте Собрания депутатов муниципального района о назначении опроса граждан устанавливаются: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дата и сроки проведения опроса;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формулировка вопроса (вопросов), предлагаемого (предлагаемых) при проведении опроса;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методика проведения опроса;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форма опросного листа;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минимальная численность жителей муниципального района, участвующих в опросе.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Жители муниципального района должны быть проинформированы о проведении опроса граждан не менее чем за 10 дней до его проведения.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за счет средств местного бюджета - при проведении его по инициативе органов местного самоуправления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за счет средств бюджета Республики Дагестан - при проведении его по инициативе органов государственной власти Республики Дагестан.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1</w:t>
      </w:r>
      <w:r w:rsidR="000C643F" w:rsidRPr="00B90BBC">
        <w:rPr>
          <w:rFonts w:ascii="Times New Roman" w:eastAsia="Times New Roman" w:hAnsi="Times New Roman" w:cs="Times New Roman"/>
          <w:b/>
          <w:bCs/>
          <w:sz w:val="26"/>
          <w:szCs w:val="26"/>
        </w:rPr>
        <w:t>8</w:t>
      </w:r>
      <w:r w:rsidR="00CD6A24" w:rsidRPr="00B90BBC">
        <w:rPr>
          <w:rFonts w:ascii="Times New Roman" w:eastAsia="Times New Roman" w:hAnsi="Times New Roman" w:cs="Times New Roman"/>
          <w:b/>
          <w:bCs/>
          <w:sz w:val="26"/>
          <w:szCs w:val="26"/>
        </w:rPr>
        <w:t>.</w:t>
      </w:r>
      <w:r w:rsidR="000C643F"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Конференция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Для обсуждения вопросов местного значения,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(собрания делегатов).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Конференция проводится по инициативе, оформленной в виде решения Собрания депутатов муниципального района, главы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Избрание делегатов - участников конференции (собрания делегатов) граждан осуществляется собраниями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Порядок назначения и проведения конференции граждан (собрания делегатов) определяется нормативным правовым актом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Итоги проведения конференции граждан (собрания делегатов) подлежат официальному опубликованию или обнародованию.</w:t>
      </w: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0C643F" w:rsidRPr="00B90BBC">
        <w:rPr>
          <w:rFonts w:ascii="Times New Roman" w:eastAsia="Times New Roman" w:hAnsi="Times New Roman" w:cs="Times New Roman"/>
          <w:b/>
          <w:bCs/>
          <w:sz w:val="26"/>
          <w:szCs w:val="26"/>
        </w:rPr>
        <w:t>19</w:t>
      </w:r>
      <w:r w:rsidRPr="00B90BBC">
        <w:rPr>
          <w:rFonts w:ascii="Times New Roman" w:eastAsia="Times New Roman" w:hAnsi="Times New Roman" w:cs="Times New Roman"/>
          <w:b/>
          <w:bCs/>
          <w:sz w:val="26"/>
          <w:szCs w:val="26"/>
        </w:rPr>
        <w:t>. Обращения граждан в органы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w:t>
      </w:r>
      <w:r w:rsidR="000C643F" w:rsidRPr="00B90BBC">
        <w:rPr>
          <w:rFonts w:ascii="Times New Roman" w:eastAsia="Times New Roman" w:hAnsi="Times New Roman" w:cs="Times New Roman"/>
          <w:b/>
          <w:bCs/>
          <w:sz w:val="26"/>
          <w:szCs w:val="26"/>
        </w:rPr>
        <w:t>0</w:t>
      </w:r>
      <w:r w:rsidRPr="00B90BBC">
        <w:rPr>
          <w:rFonts w:ascii="Times New Roman" w:eastAsia="Times New Roman" w:hAnsi="Times New Roman" w:cs="Times New Roman"/>
          <w:b/>
          <w:bCs/>
          <w:sz w:val="26"/>
          <w:szCs w:val="26"/>
        </w:rPr>
        <w:t>. Другие формы непосредственного осуществления населением местного самоуправления и участия в его осуществлении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1. Наряду с предусмотренными Федеральным законом от 06.10.2003 года № 131-ФЗ,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ГЛАВА 4. ОРГАНЫ МЕСТНОГО САМОУПРАВЛЕНИЯ И ДОЛЖНОСТНЫЕ ЛИЦА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w:t>
      </w:r>
      <w:r w:rsidR="000C643F" w:rsidRPr="00B90BBC">
        <w:rPr>
          <w:rFonts w:ascii="Times New Roman" w:eastAsia="Times New Roman" w:hAnsi="Times New Roman" w:cs="Times New Roman"/>
          <w:b/>
          <w:bCs/>
          <w:sz w:val="26"/>
          <w:szCs w:val="26"/>
        </w:rPr>
        <w:t>1</w:t>
      </w:r>
      <w:r w:rsidRPr="00B90BBC">
        <w:rPr>
          <w:rFonts w:ascii="Times New Roman" w:eastAsia="Times New Roman" w:hAnsi="Times New Roman" w:cs="Times New Roman"/>
          <w:b/>
          <w:bCs/>
          <w:sz w:val="26"/>
          <w:szCs w:val="26"/>
        </w:rPr>
        <w:t>. Структура органов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1.Структуру органов местного самоуправления муниципального района составляют представительный орган муниципального района - Собрание депутатов муниципального района (далее - Собрание депутатов), глава муниципального района, администрация (исполнительно-распорядительный орган) муниципального района, контрольно-счетная палата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Могут создаваться иные органы местного самоуправления муниципального района,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Решение Собрания депутатов муниципального района о внесении изменений в настоящий Устав, изменяющее структуру органов местного самоуправления, вступает в силу не ранее чем по истечении срока полномочий Собрания депутатов муниципального района, принявшего указанное решение.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417348" w:rsidRPr="00B90BBC" w:rsidRDefault="00417348"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w:t>
      </w:r>
      <w:r w:rsidR="000C643F" w:rsidRPr="00B90BBC">
        <w:rPr>
          <w:rFonts w:ascii="Times New Roman" w:eastAsia="Times New Roman" w:hAnsi="Times New Roman" w:cs="Times New Roman"/>
          <w:b/>
          <w:bCs/>
          <w:sz w:val="26"/>
          <w:szCs w:val="26"/>
        </w:rPr>
        <w:t>я 22</w:t>
      </w:r>
      <w:r w:rsidRPr="00B90BBC">
        <w:rPr>
          <w:rFonts w:ascii="Times New Roman" w:eastAsia="Times New Roman" w:hAnsi="Times New Roman" w:cs="Times New Roman"/>
          <w:b/>
          <w:bCs/>
          <w:sz w:val="26"/>
          <w:szCs w:val="26"/>
        </w:rPr>
        <w:t>.</w:t>
      </w:r>
      <w:r w:rsidR="000C643F"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Собрание депутатов муниципального района</w:t>
      </w:r>
    </w:p>
    <w:p w:rsidR="003C60FF" w:rsidRPr="00B90BBC" w:rsidRDefault="003C60FF"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Собрание депутатов муниципального района состоит из глав поселений, избранных на муниципальных выборах либо представительным органом муниципального образования из своего состава, и из депутатов представительных органов поселений, избираемых представительными органами поселений из своего состава в соответствии со следующей нормой представительства:</w:t>
      </w:r>
    </w:p>
    <w:p w:rsidR="003C60FF" w:rsidRPr="00B90BBC" w:rsidRDefault="003C60FF" w:rsidP="00B90BBC">
      <w:pPr>
        <w:spacing w:after="0" w:line="240" w:lineRule="auto"/>
        <w:ind w:firstLine="709"/>
        <w:jc w:val="both"/>
        <w:rPr>
          <w:rFonts w:ascii="Times New Roman" w:eastAsia="Times New Roman" w:hAnsi="Times New Roman" w:cs="Times New Roman"/>
          <w:sz w:val="26"/>
          <w:szCs w:val="26"/>
        </w:rPr>
      </w:pP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Акнада»                                   </w:t>
      </w:r>
      <w:r w:rsidR="00732B21" w:rsidRPr="00B90BBC">
        <w:rPr>
          <w:rFonts w:ascii="Times New Roman" w:eastAsia="Times New Roman" w:hAnsi="Times New Roman" w:cs="Times New Roman"/>
          <w:sz w:val="26"/>
          <w:szCs w:val="26"/>
        </w:rPr>
        <w:t xml:space="preserve">  </w:t>
      </w:r>
      <w:r w:rsidR="00ED0AA0"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3 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Гельбах»                                    </w:t>
      </w:r>
      <w:r w:rsidR="00732B21"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- 2 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«сельсовет «Зубутли-Миатлинский»  </w:t>
      </w:r>
      <w:r w:rsidR="00ED0AA0"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3 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Кироваул»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732B21"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w:t>
      </w:r>
      <w:r w:rsidR="00732B21" w:rsidRPr="00B90BBC">
        <w:rPr>
          <w:rFonts w:ascii="Times New Roman" w:eastAsia="Times New Roman" w:hAnsi="Times New Roman" w:cs="Times New Roman"/>
          <w:sz w:val="26"/>
          <w:szCs w:val="26"/>
        </w:rPr>
        <w:t xml:space="preserve">3 </w:t>
      </w:r>
      <w:r w:rsidRPr="00B90BBC">
        <w:rPr>
          <w:rFonts w:ascii="Times New Roman" w:eastAsia="Times New Roman" w:hAnsi="Times New Roman" w:cs="Times New Roman"/>
          <w:sz w:val="26"/>
          <w:szCs w:val="26"/>
        </w:rPr>
        <w:t>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Комсомольское»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732B21"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- 3 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Кульзеб»                                        </w:t>
      </w:r>
      <w:r w:rsidR="00732B21"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- 2 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lastRenderedPageBreak/>
        <w:t xml:space="preserve">«село Миатли»                                         </w:t>
      </w:r>
      <w:r w:rsidR="00732B21"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3 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«сельсовет «Нечаевский»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3 представителя;</w:t>
      </w:r>
    </w:p>
    <w:p w:rsidR="003C60FF" w:rsidRPr="00B90BBC" w:rsidRDefault="003C60FF" w:rsidP="00B90BBC">
      <w:pPr>
        <w:numPr>
          <w:ilvl w:val="0"/>
          <w:numId w:val="3"/>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НижнийЧирюрт»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- 2 представителя;</w:t>
      </w:r>
    </w:p>
    <w:p w:rsidR="003C60FF" w:rsidRPr="00B90BBC" w:rsidRDefault="003C60FF"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bCs/>
          <w:sz w:val="26"/>
          <w:szCs w:val="26"/>
        </w:rPr>
        <w:t>10.</w:t>
      </w:r>
      <w:r w:rsidR="00D2706F" w:rsidRPr="00B90BBC">
        <w:rPr>
          <w:rFonts w:ascii="Times New Roman" w:eastAsia="Times New Roman" w:hAnsi="Times New Roman" w:cs="Times New Roman"/>
          <w:bCs/>
          <w:sz w:val="26"/>
          <w:szCs w:val="26"/>
        </w:rPr>
        <w:t xml:space="preserve">      </w:t>
      </w:r>
      <w:r w:rsidRPr="00B90BBC">
        <w:rPr>
          <w:rFonts w:ascii="Times New Roman" w:eastAsia="Times New Roman" w:hAnsi="Times New Roman" w:cs="Times New Roman"/>
          <w:sz w:val="26"/>
          <w:szCs w:val="26"/>
        </w:rPr>
        <w:t xml:space="preserve">«село Новый Чиркей»        </w:t>
      </w:r>
      <w:r w:rsidR="00D2706F"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D2706F"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3 представителя;</w:t>
      </w:r>
    </w:p>
    <w:p w:rsidR="003C60FF" w:rsidRPr="00B90BBC" w:rsidRDefault="003C60FF"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11. </w:t>
      </w:r>
      <w:r w:rsidR="00D2706F"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«сельсовет «Стальский»          </w:t>
      </w:r>
      <w:r w:rsidR="00D2706F"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4 представителя;</w:t>
      </w:r>
    </w:p>
    <w:p w:rsidR="003C60FF" w:rsidRPr="00B90BBC" w:rsidRDefault="003C60FF" w:rsidP="00B90BBC">
      <w:pPr>
        <w:pStyle w:val="af3"/>
        <w:numPr>
          <w:ilvl w:val="0"/>
          <w:numId w:val="4"/>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Султан-Янги-Юрт»             </w:t>
      </w:r>
      <w:r w:rsidR="00D2706F"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- 4 представителя;</w:t>
      </w:r>
    </w:p>
    <w:p w:rsidR="003C60FF" w:rsidRPr="00B90BBC" w:rsidRDefault="003C60FF" w:rsidP="00B90BBC">
      <w:pPr>
        <w:pStyle w:val="af3"/>
        <w:numPr>
          <w:ilvl w:val="0"/>
          <w:numId w:val="4"/>
        </w:numPr>
        <w:spacing w:after="0" w:line="240" w:lineRule="auto"/>
        <w:ind w:left="0"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«село Чонтаул»                         </w:t>
      </w:r>
      <w:r w:rsidR="00732B21"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D2706F"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8A0C53"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 </w:t>
      </w:r>
      <w:r w:rsidR="00CE64DB" w:rsidRPr="00B90BBC">
        <w:rPr>
          <w:rFonts w:ascii="Times New Roman" w:eastAsia="Times New Roman" w:hAnsi="Times New Roman" w:cs="Times New Roman"/>
          <w:sz w:val="26"/>
          <w:szCs w:val="26"/>
        </w:rPr>
        <w:t>3</w:t>
      </w:r>
      <w:r w:rsidRPr="00B90BBC">
        <w:rPr>
          <w:rFonts w:ascii="Times New Roman" w:eastAsia="Times New Roman" w:hAnsi="Times New Roman" w:cs="Times New Roman"/>
          <w:sz w:val="26"/>
          <w:szCs w:val="26"/>
        </w:rPr>
        <w:t xml:space="preserve"> представителя.</w:t>
      </w:r>
    </w:p>
    <w:tbl>
      <w:tblPr>
        <w:tblW w:w="0" w:type="auto"/>
        <w:tblLook w:val="01E0"/>
      </w:tblPr>
      <w:tblGrid>
        <w:gridCol w:w="9571"/>
      </w:tblGrid>
      <w:tr w:rsidR="00D605A6" w:rsidRPr="00B90BBC" w:rsidTr="00BB2CDE">
        <w:tc>
          <w:tcPr>
            <w:tcW w:w="9571" w:type="dxa"/>
            <w:hideMark/>
          </w:tcPr>
          <w:p w:rsidR="003C60FF" w:rsidRPr="00B90BBC" w:rsidRDefault="003C60FF" w:rsidP="00B90BBC">
            <w:pPr>
              <w:spacing w:after="0" w:line="240" w:lineRule="auto"/>
              <w:ind w:firstLine="709"/>
              <w:jc w:val="both"/>
              <w:rPr>
                <w:rFonts w:ascii="Times New Roman" w:eastAsia="Times New Roman" w:hAnsi="Times New Roman" w:cs="Times New Roman"/>
                <w:sz w:val="26"/>
                <w:szCs w:val="26"/>
              </w:rPr>
            </w:pPr>
          </w:p>
        </w:tc>
      </w:tr>
    </w:tbl>
    <w:p w:rsidR="003C60FF" w:rsidRPr="00B90BBC" w:rsidRDefault="003C60FF"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Общая численность депутатов Собрания депутатов муниципального района составляет 3</w:t>
      </w:r>
      <w:r w:rsidR="00732B21" w:rsidRPr="00B90BBC">
        <w:rPr>
          <w:rFonts w:ascii="Times New Roman" w:eastAsia="Times New Roman" w:hAnsi="Times New Roman" w:cs="Times New Roman"/>
          <w:sz w:val="26"/>
          <w:szCs w:val="26"/>
        </w:rPr>
        <w:t>8</w:t>
      </w:r>
      <w:r w:rsidRPr="00B90BBC">
        <w:rPr>
          <w:rFonts w:ascii="Times New Roman" w:eastAsia="Times New Roman" w:hAnsi="Times New Roman" w:cs="Times New Roman"/>
          <w:sz w:val="26"/>
          <w:szCs w:val="26"/>
        </w:rPr>
        <w:t xml:space="preserve"> человек.</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Собрание депутатов муниципального района обладает правами юридического лица.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Собрание депутатов муниципального района обладает правом законодательной инициативы.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Собрание депутатов муниципального района считается правомочным при формировании не менее двух третей от установленного частью 1 на</w:t>
      </w:r>
      <w:r w:rsidR="00AD0266" w:rsidRPr="00B90BBC">
        <w:rPr>
          <w:rFonts w:ascii="Times New Roman" w:eastAsia="Times New Roman" w:hAnsi="Times New Roman" w:cs="Times New Roman"/>
          <w:sz w:val="26"/>
          <w:szCs w:val="26"/>
        </w:rPr>
        <w:t>стоящей статьи числа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Заседание Собрания депутатов правомочно при участии в нем более полови</w:t>
      </w:r>
      <w:r w:rsidR="00AD0266" w:rsidRPr="00B90BBC">
        <w:rPr>
          <w:rFonts w:ascii="Times New Roman" w:eastAsia="Times New Roman" w:hAnsi="Times New Roman" w:cs="Times New Roman"/>
          <w:sz w:val="26"/>
          <w:szCs w:val="26"/>
        </w:rPr>
        <w:t>ны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Заседания Собрание депутатов проводятся не реже одного раза в три месяца.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Собрание депутатов двумя третями голосов, от установленной численности депутатов, принимает решения по вопросам утверждения Устава муниципального района, внесение изменений и дополнений в Устав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Решения Собрания депутатов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депутатов муниципального района, если иное не установлено Федеральным законом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По остальным вопросам решения принимаются большинством голосов от числа присутствующих депутатов.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Собрание депутатов муниципального района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муниципального района и по иным вопросам, отнесённым к его компетенции федеральными законами, законами Республики Дагестан, уставом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6. Собрание депутатов принимает Регламент, регулирующий вопросы организации и деятельности Собрания депутатов.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7. Расходы на обеспечение деятельности Собрания депутатов муниципального района предусматриваются в бюджете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8. Собранию депутатов принадлежит право от лица всего населения муниципального района принимать решения по вопросам своей компетенции.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В случае добровольного сложения с себя депутатских полномочий кем-либо из депутатов Собрания депутатов муниципального района либо невозможности исполнения обязанностей депутата в соответствии с Уставом Собрание депутатов имеет право работать в уменьшенном составе (но не менее двух третей от установленной численности депутатов Собрания депутатов) до делегирования нового депутата по соответ</w:t>
      </w:r>
      <w:r w:rsidR="00AD0266" w:rsidRPr="00B90BBC">
        <w:rPr>
          <w:rFonts w:ascii="Times New Roman" w:eastAsia="Times New Roman" w:hAnsi="Times New Roman" w:cs="Times New Roman"/>
          <w:sz w:val="26"/>
          <w:szCs w:val="26"/>
        </w:rPr>
        <w:t xml:space="preserve">ствующему сельскому поселению. </w:t>
      </w:r>
    </w:p>
    <w:p w:rsidR="001D2C30" w:rsidRPr="00B90BBC" w:rsidRDefault="001D2C30"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0C643F"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23</w:t>
      </w:r>
      <w:r w:rsidR="00512FBD" w:rsidRPr="00B90BBC">
        <w:rPr>
          <w:rFonts w:ascii="Times New Roman" w:eastAsia="Times New Roman" w:hAnsi="Times New Roman" w:cs="Times New Roman"/>
          <w:b/>
          <w:bCs/>
          <w:sz w:val="26"/>
          <w:szCs w:val="26"/>
        </w:rPr>
        <w:t>. Структура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Собрание депутатов муниципального района «Кизилюртовский район» состоит из глав поселений, входящих в состав муниципального района «Кизилюртовский район», и из депутатов представительных органов указанных сельских поселений, избираемых представительными органами сельских поселений из своего состава в соответствии с нормами представительства, установленными часть 1 статьи 2</w:t>
      </w:r>
      <w:r w:rsidR="00051E53" w:rsidRPr="00B90BBC">
        <w:rPr>
          <w:rFonts w:ascii="Times New Roman" w:eastAsia="Times New Roman" w:hAnsi="Times New Roman" w:cs="Times New Roman"/>
          <w:sz w:val="26"/>
          <w:szCs w:val="26"/>
        </w:rPr>
        <w:t>2</w:t>
      </w:r>
      <w:r w:rsidRPr="00B90BBC">
        <w:rPr>
          <w:rFonts w:ascii="Times New Roman" w:eastAsia="Times New Roman" w:hAnsi="Times New Roman" w:cs="Times New Roman"/>
          <w:sz w:val="26"/>
          <w:szCs w:val="26"/>
        </w:rPr>
        <w:t xml:space="preserve"> настоящего Устава и уставами сельских поселений.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Собрание депутатов самостоятельно определяет свою структуру.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Председатель Собрания депутатов муниципального района избирается депутатами Собрания депутатов муниципального района на срок его полномочий в качестве депутата Собрания депутатов муниципального района </w:t>
      </w:r>
      <w:r w:rsidR="00B1574D" w:rsidRPr="00B90BBC">
        <w:rPr>
          <w:rFonts w:ascii="Times New Roman" w:eastAsia="Times New Roman" w:hAnsi="Times New Roman" w:cs="Times New Roman"/>
          <w:sz w:val="26"/>
          <w:szCs w:val="26"/>
        </w:rPr>
        <w:t xml:space="preserve"> </w:t>
      </w:r>
      <w:r w:rsidR="00ED0AA0" w:rsidRPr="00B90BBC">
        <w:rPr>
          <w:rFonts w:ascii="Times New Roman" w:eastAsia="Times New Roman" w:hAnsi="Times New Roman" w:cs="Times New Roman"/>
          <w:sz w:val="26"/>
          <w:szCs w:val="26"/>
        </w:rPr>
        <w:t>тайным</w:t>
      </w:r>
      <w:r w:rsidRPr="00B90BBC">
        <w:rPr>
          <w:rFonts w:ascii="Times New Roman" w:eastAsia="Times New Roman" w:hAnsi="Times New Roman" w:cs="Times New Roman"/>
          <w:sz w:val="26"/>
          <w:szCs w:val="26"/>
        </w:rPr>
        <w:t xml:space="preserve"> голосованием в соответствии с Регламентом Собрания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Председатель Собрания депутатов муниципального района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5. В случае временного отсутствия или досрочного прекращения полномочий председателя Собрания депутатов муниципального района, полномочия председателя Собрания депутатов муниципального района временно исполняет один из депутатов, определяемый Собранием депутатов муниципального района в соответствии с Регламентом Собрания депутатов. </w:t>
      </w:r>
    </w:p>
    <w:p w:rsidR="00512FBD" w:rsidRPr="00B90BBC" w:rsidRDefault="006446A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w:t>
      </w:r>
      <w:r w:rsidR="00512FBD" w:rsidRPr="00B90BBC">
        <w:rPr>
          <w:rFonts w:ascii="Times New Roman" w:eastAsia="Times New Roman" w:hAnsi="Times New Roman" w:cs="Times New Roman"/>
          <w:sz w:val="26"/>
          <w:szCs w:val="26"/>
        </w:rPr>
        <w:t>. Собрание депутатов в целях осуществления своей деятельности и контроля вправе создавать постоянные и временные комиссии, рабочие группы. Структура, порядок формирования, полномочия и организация работы комиссий, рабочих групп определяются Регламентом Собрания депутатов.</w:t>
      </w:r>
    </w:p>
    <w:p w:rsidR="00512FBD" w:rsidRPr="00B90BBC" w:rsidRDefault="006446A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w:t>
      </w:r>
      <w:r w:rsidR="00512FBD" w:rsidRPr="00B90BBC">
        <w:rPr>
          <w:rFonts w:ascii="Times New Roman" w:eastAsia="Times New Roman" w:hAnsi="Times New Roman" w:cs="Times New Roman"/>
          <w:sz w:val="26"/>
          <w:szCs w:val="26"/>
        </w:rPr>
        <w:t xml:space="preserve">. Порядок и основания прекращения полномочий Собрания депутатов определяются и регулируются федеральным законодательством, законодательством Республики Дагестан и настоящим Уставом. </w:t>
      </w:r>
    </w:p>
    <w:p w:rsidR="005E0A0F" w:rsidRPr="00B90BBC" w:rsidRDefault="005E0A0F"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w:t>
      </w:r>
      <w:r w:rsidR="008B7214" w:rsidRPr="00B90BBC">
        <w:rPr>
          <w:rFonts w:ascii="Times New Roman" w:eastAsia="Times New Roman" w:hAnsi="Times New Roman" w:cs="Times New Roman"/>
          <w:b/>
          <w:bCs/>
          <w:sz w:val="26"/>
          <w:szCs w:val="26"/>
        </w:rPr>
        <w:t>4</w:t>
      </w:r>
      <w:r w:rsidRPr="00B90BBC">
        <w:rPr>
          <w:rFonts w:ascii="Times New Roman" w:eastAsia="Times New Roman" w:hAnsi="Times New Roman" w:cs="Times New Roman"/>
          <w:b/>
          <w:bCs/>
          <w:sz w:val="26"/>
          <w:szCs w:val="26"/>
        </w:rPr>
        <w:t>. Компетенция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В компетенции Собрания депутатов муниципального района находятся: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принятие настоящего Устава муниципального района, внесение в него изменений и (или) дополнений;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утверждение бюджета муниципального района на очередной финансовый год и отчета о его исполнении;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утверждение Положения об администрации муниципального района по представлени</w:t>
      </w:r>
      <w:r w:rsidR="001D2C30" w:rsidRPr="00B90BBC">
        <w:rPr>
          <w:rFonts w:ascii="Times New Roman" w:eastAsia="Times New Roman" w:hAnsi="Times New Roman" w:cs="Times New Roman"/>
          <w:sz w:val="26"/>
          <w:szCs w:val="26"/>
        </w:rPr>
        <w:t xml:space="preserve">ю Главы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w:t>
      </w:r>
      <w:r w:rsidR="008A3789" w:rsidRPr="00B90BBC">
        <w:rPr>
          <w:rFonts w:ascii="Times New Roman" w:eastAsia="Times New Roman" w:hAnsi="Times New Roman" w:cs="Times New Roman"/>
          <w:color w:val="000000"/>
          <w:sz w:val="26"/>
          <w:szCs w:val="26"/>
        </w:rPr>
        <w:t>утверждение стратегии социально-экономического развития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определение порядка управления и распоряжения имуществом, находящимся в муниципальной собственности;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определение порядка материально-технического и организационного обеспечения деятельности органов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определение порядка создания, реорганизации и ликвидации муниципальных предприятий, а также об установлении тарифов на услуги муниципальных предприятий и учреждений;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9) определение порядка участия муниципального района в организациях межмуниципального сотрудничества;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контроль за исполнением органами местного самоуправления и должностными лицами местного самоуправления полномочий по реше</w:t>
      </w:r>
      <w:r w:rsidR="001D2C30" w:rsidRPr="00B90BBC">
        <w:rPr>
          <w:rFonts w:ascii="Times New Roman" w:eastAsia="Times New Roman" w:hAnsi="Times New Roman" w:cs="Times New Roman"/>
          <w:sz w:val="26"/>
          <w:szCs w:val="26"/>
        </w:rPr>
        <w:t>нию вопросов местного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w:t>
      </w:r>
      <w:r w:rsidR="008B7214" w:rsidRPr="00B90BBC">
        <w:rPr>
          <w:rFonts w:ascii="Times New Roman" w:eastAsia="Times New Roman" w:hAnsi="Times New Roman" w:cs="Times New Roman"/>
          <w:sz w:val="26"/>
          <w:szCs w:val="26"/>
        </w:rPr>
        <w:t>1</w:t>
      </w:r>
      <w:r w:rsidRPr="00B90BBC">
        <w:rPr>
          <w:rFonts w:ascii="Times New Roman" w:eastAsia="Times New Roman" w:hAnsi="Times New Roman" w:cs="Times New Roman"/>
          <w:sz w:val="26"/>
          <w:szCs w:val="26"/>
        </w:rPr>
        <w:t xml:space="preserve">) формирование избирательной комиссии муниципального района в соответствии с законодательством Республики Дагестан и настоящим Уставом; </w:t>
      </w:r>
    </w:p>
    <w:p w:rsidR="00512FBD" w:rsidRPr="00B90BBC" w:rsidRDefault="008B7214"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w:t>
      </w:r>
      <w:r w:rsidR="00512FBD" w:rsidRPr="00B90BBC">
        <w:rPr>
          <w:rFonts w:ascii="Times New Roman" w:eastAsia="Times New Roman" w:hAnsi="Times New Roman" w:cs="Times New Roman"/>
          <w:sz w:val="26"/>
          <w:szCs w:val="26"/>
        </w:rPr>
        <w:t>) утверждение схемы территориального планирования и на ее основе документации по планировке территории муниципального района;</w:t>
      </w:r>
    </w:p>
    <w:p w:rsidR="00512FBD" w:rsidRPr="00B90BBC" w:rsidRDefault="008B7214"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w:t>
      </w:r>
      <w:r w:rsidR="00512FBD" w:rsidRPr="00B90BBC">
        <w:rPr>
          <w:rFonts w:ascii="Times New Roman" w:eastAsia="Times New Roman" w:hAnsi="Times New Roman" w:cs="Times New Roman"/>
          <w:sz w:val="26"/>
          <w:szCs w:val="26"/>
        </w:rPr>
        <w:t>) внесение в органы государственной власти Республики Дагестан инициатив об изменении границ, преобразовании муниципального района, оформленных в виде решений Собрания депутатов муниципального района;</w:t>
      </w:r>
    </w:p>
    <w:p w:rsidR="00512FBD" w:rsidRPr="00B90BBC" w:rsidRDefault="008B7214"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14</w:t>
      </w:r>
      <w:r w:rsidR="00512FBD" w:rsidRPr="00B90BBC">
        <w:rPr>
          <w:rFonts w:ascii="Times New Roman" w:eastAsia="Times New Roman" w:hAnsi="Times New Roman" w:cs="Times New Roman"/>
          <w:sz w:val="26"/>
          <w:szCs w:val="26"/>
        </w:rPr>
        <w:t>) определение порядка формирования, размещения, исполнения и контроля за исполнением муниципального заказа;</w:t>
      </w:r>
    </w:p>
    <w:p w:rsidR="00512FBD" w:rsidRPr="00B90BBC" w:rsidRDefault="008B7214"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15</w:t>
      </w:r>
      <w:r w:rsidR="00512FBD" w:rsidRPr="00B90BBC">
        <w:rPr>
          <w:rFonts w:ascii="Times New Roman" w:eastAsia="Times New Roman" w:hAnsi="Times New Roman" w:cs="Times New Roman"/>
          <w:sz w:val="26"/>
          <w:szCs w:val="26"/>
        </w:rPr>
        <w:t>) принятие решения об удалении главы муниципального района в отставку.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Собрание депутатов муниципального района обладает иными полномочиями, определенными федеральными законами, законами Республики Дагестан и настоящим Уставом.</w:t>
      </w:r>
    </w:p>
    <w:p w:rsidR="00704270"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Собрание депутатов муниципального района заслушивает ежегодные отчеты главы муниципального района о результатах своей деятельности, деятельности администрации и иных подведомственных главе муниципального района органов местного самоуправления, в том числе о решении вопросов, поставленных Собранием депутатов муниципального района.</w:t>
      </w:r>
    </w:p>
    <w:p w:rsidR="00ED0AA0" w:rsidRPr="00B90BBC" w:rsidRDefault="00ED0AA0" w:rsidP="00B90BBC">
      <w:pPr>
        <w:spacing w:after="0" w:line="240" w:lineRule="auto"/>
        <w:ind w:firstLine="709"/>
        <w:jc w:val="both"/>
        <w:rPr>
          <w:rFonts w:ascii="Times New Roman" w:eastAsia="Times New Roman" w:hAnsi="Times New Roman" w:cs="Times New Roman"/>
          <w:sz w:val="26"/>
          <w:szCs w:val="26"/>
        </w:rPr>
      </w:pP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b/>
          <w:bCs/>
          <w:sz w:val="26"/>
          <w:szCs w:val="26"/>
        </w:rPr>
        <w:t>Статья</w:t>
      </w:r>
      <w:r w:rsidRPr="00B90BBC">
        <w:rPr>
          <w:rFonts w:ascii="Times New Roman" w:eastAsia="Times New Roman" w:hAnsi="Times New Roman" w:cs="Times New Roman"/>
          <w:sz w:val="26"/>
          <w:szCs w:val="26"/>
        </w:rPr>
        <w:t xml:space="preserve"> 2</w:t>
      </w:r>
      <w:r w:rsidRPr="00B90BBC">
        <w:rPr>
          <w:rFonts w:ascii="Times New Roman" w:eastAsia="Times New Roman" w:hAnsi="Times New Roman" w:cs="Times New Roman"/>
          <w:b/>
          <w:sz w:val="26"/>
          <w:szCs w:val="26"/>
        </w:rPr>
        <w:t>5. Полномочия председателя Собрания депутатов муниципального района</w:t>
      </w:r>
      <w:r w:rsidRPr="00B90BBC">
        <w:rPr>
          <w:rFonts w:ascii="Times New Roman" w:eastAsia="Times New Roman" w:hAnsi="Times New Roman" w:cs="Times New Roman"/>
          <w:sz w:val="26"/>
          <w:szCs w:val="26"/>
        </w:rPr>
        <w:t>.</w:t>
      </w:r>
    </w:p>
    <w:p w:rsidR="00704270" w:rsidRPr="00B90BBC" w:rsidRDefault="00704270" w:rsidP="00B90BBC">
      <w:pPr>
        <w:spacing w:after="0" w:line="240" w:lineRule="auto"/>
        <w:ind w:firstLine="709"/>
        <w:jc w:val="both"/>
        <w:rPr>
          <w:rFonts w:ascii="Times New Roman" w:hAnsi="Times New Roman" w:cs="Times New Roman"/>
          <w:sz w:val="26"/>
          <w:szCs w:val="26"/>
        </w:rPr>
      </w:pPr>
      <w:r w:rsidRPr="00B90BBC">
        <w:rPr>
          <w:rFonts w:ascii="Times New Roman" w:hAnsi="Times New Roman" w:cs="Times New Roman"/>
          <w:sz w:val="26"/>
          <w:szCs w:val="26"/>
        </w:rPr>
        <w:t>1.</w:t>
      </w:r>
      <w:r w:rsidR="008633CA" w:rsidRPr="00B90BBC">
        <w:rPr>
          <w:rFonts w:ascii="Times New Roman" w:hAnsi="Times New Roman" w:cs="Times New Roman"/>
          <w:sz w:val="26"/>
          <w:szCs w:val="26"/>
        </w:rPr>
        <w:t xml:space="preserve"> </w:t>
      </w:r>
      <w:r w:rsidRPr="00B90BBC">
        <w:rPr>
          <w:rFonts w:ascii="Times New Roman" w:hAnsi="Times New Roman" w:cs="Times New Roman"/>
          <w:sz w:val="26"/>
          <w:szCs w:val="26"/>
        </w:rPr>
        <w:t xml:space="preserve"> Председатель Собрания депутатов муниципального района:</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председательствует на заседаниях Собрания депутатов муниципального района, созывает сессии Собрания депутатов муниципального района, доводит до сведения депутатов время и место проведения заседания, а также проект повестки дня;</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организует работу Собрания депутатов муниципального района, комиссий (комитетов);</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w:t>
      </w:r>
      <w:r w:rsidR="008633CA"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ведет заседания депутатов Собрания депутатов муниципального района;</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осуществляет руководство подготовкой заседания Собрания депутатов муниципального района;</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формирует и подписывает повестку дня заседания Собрания депутатов муниципального района;</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направляет поступившие в Собрания депутатов муниципального района проекты решений Собрания депутатов муниципального района и материалы к ним в комиссии (комитеты) Собрания депутатов муниципального района по вопросам их ведения;</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7) направляет нормативные правовые акты на подписание и обнародование Главе муниципального района; </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координирует деятельность комиссий (комитетов) Собрания депутатов муниципального района;</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принимает меры по обеспечению гласности и учету мнения населения в работе Собрания депутатов муниципального района;</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10) рассматривает обращения, поступившие в Собрания депутатов муниципального района, ведет прием граждан;</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подписывает протоколы заседания Собрания депутатов муниципального района;</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 оказывает содействие депутатам Собрания депутатов муниципального района в осуществлении ими депутатских полномочий;</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 осуществляет иные полномочия в соответствии с Регламентом Собрания депутатов муниципального района и настоящим Уставом.</w:t>
      </w:r>
    </w:p>
    <w:p w:rsidR="00704270" w:rsidRPr="00B90BBC" w:rsidRDefault="00704270"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Председатель Собрания депутатов муниципального района осуществляет свои полномочия на постоянной основе.</w:t>
      </w:r>
    </w:p>
    <w:p w:rsidR="00704270" w:rsidRPr="00B90BBC" w:rsidRDefault="00704270"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w:t>
      </w:r>
      <w:r w:rsidR="00704270" w:rsidRPr="00B90BBC">
        <w:rPr>
          <w:rFonts w:ascii="Times New Roman" w:eastAsia="Times New Roman" w:hAnsi="Times New Roman" w:cs="Times New Roman"/>
          <w:b/>
          <w:bCs/>
          <w:sz w:val="26"/>
          <w:szCs w:val="26"/>
        </w:rPr>
        <w:t>6</w:t>
      </w:r>
      <w:r w:rsidRPr="00B90BBC">
        <w:rPr>
          <w:rFonts w:ascii="Times New Roman" w:eastAsia="Times New Roman" w:hAnsi="Times New Roman" w:cs="Times New Roman"/>
          <w:b/>
          <w:bCs/>
          <w:sz w:val="26"/>
          <w:szCs w:val="26"/>
        </w:rPr>
        <w:t>. Досрочное прекращение полномочий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Полномочия Собрания депутатов муниципального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муниципального района также прекращаются: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в случае принятия указанным органом решения о самороспуске, которое принимается не менее чем двумя третями голосов от установленного числа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в случае вступления в силу решения Верховного суда Республики Дагестан о неправомочности данного состава депутатов Собрания депутатов, в том числе в связи со сложением депутатами своих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в случае преобразования муниципального района, осуществляемого в соответствии с частями 4 и 6</w:t>
      </w:r>
      <w:r w:rsidR="00CE64DB" w:rsidRPr="00B90BBC">
        <w:rPr>
          <w:rFonts w:ascii="Times New Roman" w:eastAsia="Times New Roman" w:hAnsi="Times New Roman" w:cs="Times New Roman"/>
          <w:b/>
          <w:sz w:val="26"/>
          <w:szCs w:val="26"/>
        </w:rPr>
        <w:t>, 6.2, 7</w:t>
      </w:r>
      <w:r w:rsidR="005574FA" w:rsidRPr="00B90BBC">
        <w:rPr>
          <w:rFonts w:ascii="Times New Roman" w:eastAsia="Times New Roman" w:hAnsi="Times New Roman" w:cs="Times New Roman"/>
          <w:b/>
          <w:sz w:val="26"/>
          <w:szCs w:val="26"/>
        </w:rPr>
        <w:t xml:space="preserve"> </w:t>
      </w:r>
      <w:r w:rsidRPr="00B90BBC">
        <w:rPr>
          <w:rFonts w:ascii="Times New Roman" w:eastAsia="Times New Roman" w:hAnsi="Times New Roman" w:cs="Times New Roman"/>
          <w:sz w:val="26"/>
          <w:szCs w:val="26"/>
        </w:rPr>
        <w:t>статьи 13 Федерального закона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в случае нарушения срока издания муниципального правового акта, требуемого для реализации решения, принятого путем прямого волеизъявления населения.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Досрочное прекращение полномочий Собрания депутатов муниципального района влечет досрочное прекращение полномочий его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В случае досрочного прекращения полномочий Собрания депутатов муниципального района, представительные органы поселений входящих в состав муниципального района «Кизилюртовский район», обязаны в течение одного месяца избрать в состав Собрания депутатов муниципального района других депутатов.</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w:t>
      </w:r>
      <w:r w:rsidR="00704270" w:rsidRPr="00B90BBC">
        <w:rPr>
          <w:rFonts w:ascii="Times New Roman" w:eastAsia="Times New Roman" w:hAnsi="Times New Roman" w:cs="Times New Roman"/>
          <w:b/>
          <w:bCs/>
          <w:sz w:val="26"/>
          <w:szCs w:val="26"/>
        </w:rPr>
        <w:t>7</w:t>
      </w:r>
      <w:r w:rsidRPr="00B90BBC">
        <w:rPr>
          <w:rFonts w:ascii="Times New Roman" w:eastAsia="Times New Roman" w:hAnsi="Times New Roman" w:cs="Times New Roman"/>
          <w:b/>
          <w:bCs/>
          <w:sz w:val="26"/>
          <w:szCs w:val="26"/>
        </w:rPr>
        <w:t>.</w:t>
      </w:r>
      <w:r w:rsidR="008B7214"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Депутат Собрания депутатов муниципального района</w:t>
      </w:r>
      <w:r w:rsidR="008B7214" w:rsidRPr="00B90BBC">
        <w:rPr>
          <w:rFonts w:ascii="Times New Roman" w:eastAsia="Times New Roman" w:hAnsi="Times New Roman" w:cs="Times New Roman"/>
          <w:b/>
          <w:bCs/>
          <w:sz w:val="26"/>
          <w:szCs w:val="26"/>
        </w:rPr>
        <w:t>.</w:t>
      </w:r>
      <w:r w:rsidRPr="00B90BBC">
        <w:rPr>
          <w:rFonts w:ascii="Times New Roman" w:eastAsia="Times New Roman" w:hAnsi="Times New Roman" w:cs="Times New Roman"/>
          <w:sz w:val="26"/>
          <w:szCs w:val="26"/>
        </w:rPr>
        <w:t xml:space="preserve"> </w:t>
      </w:r>
    </w:p>
    <w:p w:rsidR="00512FBD" w:rsidRPr="00B90BBC" w:rsidRDefault="008B7214"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w:t>
      </w:r>
      <w:r w:rsidR="00512FBD" w:rsidRPr="00B90BBC">
        <w:rPr>
          <w:rFonts w:ascii="Times New Roman" w:eastAsia="Times New Roman" w:hAnsi="Times New Roman" w:cs="Times New Roman"/>
          <w:sz w:val="26"/>
          <w:szCs w:val="26"/>
        </w:rPr>
        <w:t>. Депутату Собрания депутатов муниципального района обеспечиваются условия для беспрепятственного осуществления своих полномочий.</w:t>
      </w:r>
    </w:p>
    <w:p w:rsidR="007E349C" w:rsidRPr="00B90BBC" w:rsidRDefault="005C6D03" w:rsidP="00B90BBC">
      <w:pPr>
        <w:pStyle w:val="ConsPlusNormal"/>
        <w:ind w:firstLine="709"/>
        <w:jc w:val="both"/>
        <w:rPr>
          <w:rFonts w:ascii="Times New Roman" w:hAnsi="Times New Roman" w:cs="Times New Roman"/>
          <w:sz w:val="26"/>
          <w:szCs w:val="26"/>
        </w:rPr>
      </w:pPr>
      <w:r w:rsidRPr="00B90BBC">
        <w:rPr>
          <w:rFonts w:ascii="Times New Roman" w:hAnsi="Times New Roman" w:cs="Times New Roman"/>
          <w:sz w:val="26"/>
          <w:szCs w:val="26"/>
        </w:rPr>
        <w:t>2</w:t>
      </w:r>
      <w:r w:rsidR="00512FBD" w:rsidRPr="00B90BBC">
        <w:rPr>
          <w:rFonts w:ascii="Times New Roman" w:hAnsi="Times New Roman" w:cs="Times New Roman"/>
          <w:sz w:val="26"/>
          <w:szCs w:val="26"/>
        </w:rPr>
        <w:t xml:space="preserve">. </w:t>
      </w:r>
      <w:r w:rsidR="007E349C" w:rsidRPr="00B90BBC">
        <w:rPr>
          <w:rFonts w:ascii="Times New Roman" w:hAnsi="Times New Roman" w:cs="Times New Roman"/>
          <w:sz w:val="26"/>
          <w:szCs w:val="26"/>
        </w:rPr>
        <w:t>Депутат Собрания депутатов муниципального района, не может одновременно исполнять полномочия депутата Собрания депутатов муниципального района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w:t>
      </w:r>
    </w:p>
    <w:p w:rsidR="00512FBD" w:rsidRPr="00B90BBC" w:rsidRDefault="005C6D03"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 xml:space="preserve">3. </w:t>
      </w:r>
      <w:r w:rsidR="007E349C" w:rsidRPr="00B90BBC">
        <w:rPr>
          <w:rFonts w:ascii="Times New Roman" w:eastAsia="Times New Roman" w:hAnsi="Times New Roman" w:cs="Times New Roman"/>
          <w:sz w:val="26"/>
          <w:szCs w:val="26"/>
        </w:rPr>
        <w:t>Депутаты Собрания депутатов муниципального района не могут замещать должности муниципальной службы, быть депутатами законодательных (представительных) органов государственной власти.</w:t>
      </w:r>
    </w:p>
    <w:p w:rsidR="00CE5771" w:rsidRPr="00B90BBC" w:rsidRDefault="005C6D03"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w:t>
      </w:r>
      <w:r w:rsidR="00CE5771" w:rsidRPr="00B90BBC">
        <w:rPr>
          <w:rFonts w:ascii="Times New Roman" w:eastAsia="Times New Roman" w:hAnsi="Times New Roman" w:cs="Times New Roman"/>
          <w:sz w:val="26"/>
          <w:szCs w:val="26"/>
        </w:rPr>
        <w:t>.</w:t>
      </w:r>
      <w:r w:rsidRPr="00B90BBC">
        <w:rPr>
          <w:rFonts w:ascii="Times New Roman" w:eastAsia="Times New Roman" w:hAnsi="Times New Roman" w:cs="Times New Roman"/>
          <w:sz w:val="26"/>
          <w:szCs w:val="26"/>
        </w:rPr>
        <w:t xml:space="preserve"> </w:t>
      </w:r>
      <w:r w:rsidR="00CE5771" w:rsidRPr="00B90BBC">
        <w:rPr>
          <w:rFonts w:ascii="Times New Roman" w:eastAsia="Times New Roman" w:hAnsi="Times New Roman" w:cs="Times New Roman"/>
          <w:sz w:val="26"/>
          <w:szCs w:val="26"/>
        </w:rPr>
        <w:t xml:space="preserve">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w:t>
      </w:r>
    </w:p>
    <w:p w:rsidR="00512FBD" w:rsidRPr="00B90BBC" w:rsidRDefault="0050323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w:t>
      </w:r>
      <w:r w:rsidR="00512FBD" w:rsidRPr="00B90BBC">
        <w:rPr>
          <w:rFonts w:ascii="Times New Roman" w:eastAsia="Times New Roman" w:hAnsi="Times New Roman" w:cs="Times New Roman"/>
          <w:sz w:val="26"/>
          <w:szCs w:val="26"/>
        </w:rPr>
        <w:t>. Осуществляющий свои полномочия на постоянной основе депутат Собрания депутатов муниципального района не вправе:</w:t>
      </w:r>
    </w:p>
    <w:p w:rsidR="00A345C0" w:rsidRPr="00B90BBC" w:rsidRDefault="00273C60" w:rsidP="00B90BBC">
      <w:pPr>
        <w:autoSpaceDE w:val="0"/>
        <w:autoSpaceDN w:val="0"/>
        <w:adjustRightInd w:val="0"/>
        <w:spacing w:after="0"/>
        <w:ind w:firstLine="709"/>
        <w:jc w:val="both"/>
        <w:rPr>
          <w:rFonts w:ascii="Times New Roman" w:hAnsi="Times New Roman" w:cs="Times New Roman"/>
          <w:b/>
          <w:bCs/>
          <w:i/>
          <w:iCs/>
          <w:sz w:val="26"/>
          <w:szCs w:val="26"/>
        </w:rPr>
      </w:pPr>
      <w:r w:rsidRPr="00B90BBC">
        <w:rPr>
          <w:rFonts w:ascii="Times New Roman" w:hAnsi="Times New Roman" w:cs="Times New Roman"/>
          <w:kern w:val="2"/>
          <w:sz w:val="26"/>
          <w:szCs w:val="26"/>
        </w:rPr>
        <w:t>1)</w:t>
      </w:r>
      <w:r w:rsidRPr="00B90BBC">
        <w:rPr>
          <w:rFonts w:ascii="Times New Roman" w:hAnsi="Times New Roman" w:cs="Times New Roman"/>
          <w:bCs/>
          <w:sz w:val="26"/>
          <w:szCs w:val="26"/>
        </w:rPr>
        <w:t xml:space="preserve"> </w:t>
      </w:r>
      <w:r w:rsidRPr="00B90BBC">
        <w:rPr>
          <w:rFonts w:ascii="Times New Roman" w:hAnsi="Times New Roman" w:cs="Times New Roman"/>
          <w:bCs/>
          <w:iCs/>
          <w:sz w:val="26"/>
          <w:szCs w:val="26"/>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12FBD" w:rsidRPr="00B90BBC" w:rsidRDefault="00281565" w:rsidP="00B90BB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sz w:val="26"/>
          <w:szCs w:val="26"/>
        </w:rPr>
        <w:t xml:space="preserve">2) </w:t>
      </w:r>
      <w:r w:rsidR="000C0D1D" w:rsidRPr="00B90BBC">
        <w:rPr>
          <w:rFonts w:ascii="Times New Roman" w:eastAsia="Times New Roman" w:hAnsi="Times New Roman" w:cs="Times New Roman"/>
          <w:sz w:val="26"/>
          <w:szCs w:val="26"/>
        </w:rPr>
        <w:t xml:space="preserve"> </w:t>
      </w:r>
      <w:r w:rsidR="00512FBD" w:rsidRPr="00B90BBC">
        <w:rPr>
          <w:rFonts w:ascii="Times New Roman" w:eastAsia="Times New Roman" w:hAnsi="Times New Roman" w:cs="Times New Roman"/>
          <w:sz w:val="26"/>
          <w:szCs w:val="26"/>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2FBD" w:rsidRPr="00B90BBC" w:rsidRDefault="000C0D1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w:t>
      </w:r>
      <w:r w:rsidR="00512FBD" w:rsidRPr="00B90BBC">
        <w:rPr>
          <w:rFonts w:ascii="Times New Roman" w:eastAsia="Times New Roman" w:hAnsi="Times New Roman" w:cs="Times New Roman"/>
          <w:sz w:val="26"/>
          <w:szCs w:val="26"/>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2FBD" w:rsidRPr="00B90BBC" w:rsidRDefault="0050323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6. </w:t>
      </w:r>
      <w:r w:rsidR="00512FBD" w:rsidRPr="00B90BBC">
        <w:rPr>
          <w:rFonts w:ascii="Times New Roman" w:eastAsia="Times New Roman" w:hAnsi="Times New Roman" w:cs="Times New Roman"/>
          <w:sz w:val="26"/>
          <w:szCs w:val="26"/>
        </w:rPr>
        <w:t>Депутаты Собрания депутатов муниципального района</w:t>
      </w:r>
      <w:r w:rsidR="007E349C" w:rsidRPr="00B90BBC">
        <w:rPr>
          <w:rFonts w:ascii="Times New Roman" w:eastAsia="Times New Roman" w:hAnsi="Times New Roman" w:cs="Times New Roman"/>
          <w:sz w:val="26"/>
          <w:szCs w:val="26"/>
        </w:rPr>
        <w:t>,</w:t>
      </w:r>
      <w:r w:rsidR="007E349C" w:rsidRPr="00B90BBC">
        <w:rPr>
          <w:rFonts w:ascii="Times New Roman" w:eastAsia="Times New Roman" w:hAnsi="Times New Roman" w:cs="Times New Roman"/>
          <w:b/>
          <w:sz w:val="26"/>
          <w:szCs w:val="26"/>
        </w:rPr>
        <w:t xml:space="preserve"> </w:t>
      </w:r>
      <w:r w:rsidR="007E349C" w:rsidRPr="00B90BBC">
        <w:rPr>
          <w:rFonts w:ascii="Times New Roman" w:eastAsia="Times New Roman" w:hAnsi="Times New Roman" w:cs="Times New Roman"/>
          <w:sz w:val="26"/>
          <w:szCs w:val="26"/>
        </w:rPr>
        <w:t>иное лицо, замещающее муниципальную должность,</w:t>
      </w:r>
      <w:r w:rsidR="00512FBD" w:rsidRPr="00B90BBC">
        <w:rPr>
          <w:rFonts w:ascii="Times New Roman" w:eastAsia="Times New Roman" w:hAnsi="Times New Roman" w:cs="Times New Roman"/>
          <w:sz w:val="26"/>
          <w:szCs w:val="26"/>
        </w:rPr>
        <w:t xml:space="preserve"> должны соблюдать иные ограничения и запреты и исполнять обязанности, которые установлены Федеральным законом от 25 декабря 2008 года N 273-ФЗ </w:t>
      </w:r>
      <w:r w:rsidR="004F7E73" w:rsidRPr="00B90BBC">
        <w:rPr>
          <w:rFonts w:ascii="Times New Roman" w:eastAsia="Times New Roman" w:hAnsi="Times New Roman" w:cs="Times New Roman"/>
          <w:sz w:val="26"/>
          <w:szCs w:val="26"/>
        </w:rPr>
        <w:t>«</w:t>
      </w:r>
      <w:r w:rsidR="00512FBD" w:rsidRPr="00B90BBC">
        <w:rPr>
          <w:rFonts w:ascii="Times New Roman" w:eastAsia="Times New Roman" w:hAnsi="Times New Roman" w:cs="Times New Roman"/>
          <w:sz w:val="26"/>
          <w:szCs w:val="26"/>
        </w:rPr>
        <w:t>О противодействии коррупции</w:t>
      </w:r>
      <w:r w:rsidR="004F7E73" w:rsidRPr="00B90BBC">
        <w:rPr>
          <w:rFonts w:ascii="Times New Roman" w:eastAsia="Times New Roman" w:hAnsi="Times New Roman" w:cs="Times New Roman"/>
          <w:sz w:val="26"/>
          <w:szCs w:val="26"/>
        </w:rPr>
        <w:t>»</w:t>
      </w:r>
      <w:r w:rsidR="00512FBD" w:rsidRPr="00B90BBC">
        <w:rPr>
          <w:rFonts w:ascii="Times New Roman" w:eastAsia="Times New Roman" w:hAnsi="Times New Roman" w:cs="Times New Roman"/>
          <w:sz w:val="26"/>
          <w:szCs w:val="26"/>
        </w:rPr>
        <w:t xml:space="preserve"> и другими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Депутаты информируют избирателей о своей деятельности во время встреч с ними, а также через средства массовой информации.</w:t>
      </w:r>
    </w:p>
    <w:p w:rsidR="005C6D03" w:rsidRPr="00B90BBC" w:rsidRDefault="004F7E73" w:rsidP="00B90B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lastRenderedPageBreak/>
        <w:t>8</w:t>
      </w:r>
      <w:r w:rsidR="005C6D03" w:rsidRPr="00B90BBC">
        <w:rPr>
          <w:rFonts w:ascii="Times New Roman" w:eastAsia="Times New Roman" w:hAnsi="Times New Roman" w:cs="Times New Roman"/>
          <w:bCs/>
          <w:sz w:val="26"/>
          <w:szCs w:val="26"/>
        </w:rPr>
        <w:t>.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C6D03" w:rsidRPr="00B90BBC" w:rsidRDefault="004F7E73" w:rsidP="00B90B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9</w:t>
      </w:r>
      <w:r w:rsidR="005C6D03" w:rsidRPr="00B90BBC">
        <w:rPr>
          <w:rFonts w:ascii="Times New Roman" w:eastAsia="Times New Roman" w:hAnsi="Times New Roman" w:cs="Times New Roman"/>
          <w:bCs/>
          <w:sz w:val="26"/>
          <w:szCs w:val="26"/>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C6D03" w:rsidRPr="00B90BBC" w:rsidRDefault="004F7E73" w:rsidP="00B90B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10</w:t>
      </w:r>
      <w:r w:rsidR="005C6D03" w:rsidRPr="00B90BBC">
        <w:rPr>
          <w:rFonts w:ascii="Times New Roman" w:eastAsia="Times New Roman" w:hAnsi="Times New Roman" w:cs="Times New Roman"/>
          <w:bCs/>
          <w:sz w:val="26"/>
          <w:szCs w:val="26"/>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C6D03" w:rsidRPr="00B90BBC" w:rsidRDefault="004F7E73" w:rsidP="00B90BBC">
      <w:pPr>
        <w:autoSpaceDE w:val="0"/>
        <w:autoSpaceDN w:val="0"/>
        <w:adjustRightInd w:val="0"/>
        <w:spacing w:after="0" w:line="240" w:lineRule="auto"/>
        <w:ind w:right="179"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11</w:t>
      </w:r>
      <w:r w:rsidR="005C6D03" w:rsidRPr="00B90BBC">
        <w:rPr>
          <w:rFonts w:ascii="Times New Roman" w:eastAsia="Times New Roman" w:hAnsi="Times New Roman" w:cs="Times New Roman"/>
          <w:bCs/>
          <w:sz w:val="26"/>
          <w:szCs w:val="26"/>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12FBD" w:rsidRPr="00B90BBC" w:rsidRDefault="004F7E73"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w:t>
      </w:r>
      <w:r w:rsidR="00512FBD" w:rsidRPr="00B90BBC">
        <w:rPr>
          <w:rFonts w:ascii="Times New Roman" w:eastAsia="Times New Roman" w:hAnsi="Times New Roman" w:cs="Times New Roman"/>
          <w:sz w:val="26"/>
          <w:szCs w:val="26"/>
        </w:rPr>
        <w:t>.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512FBD" w:rsidRPr="00B90BBC" w:rsidRDefault="00951A7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w:t>
      </w:r>
      <w:r w:rsidR="00512FBD" w:rsidRPr="00B90BBC">
        <w:rPr>
          <w:rFonts w:ascii="Times New Roman" w:eastAsia="Times New Roman" w:hAnsi="Times New Roman" w:cs="Times New Roman"/>
          <w:sz w:val="26"/>
          <w:szCs w:val="26"/>
        </w:rPr>
        <w:t>.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w:t>
      </w:r>
      <w:r w:rsidR="00951A7A" w:rsidRPr="00B90BBC">
        <w:rPr>
          <w:rFonts w:ascii="Times New Roman" w:eastAsia="Times New Roman" w:hAnsi="Times New Roman" w:cs="Times New Roman"/>
          <w:sz w:val="26"/>
          <w:szCs w:val="26"/>
        </w:rPr>
        <w:t>4</w:t>
      </w:r>
      <w:r w:rsidRPr="00B90BBC">
        <w:rPr>
          <w:rFonts w:ascii="Times New Roman" w:eastAsia="Times New Roman" w:hAnsi="Times New Roman" w:cs="Times New Roman"/>
          <w:sz w:val="26"/>
          <w:szCs w:val="26"/>
        </w:rPr>
        <w:t>. Депутат Собрания депутатов,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bookmarkStart w:id="1" w:name="_GoBack"/>
      <w:bookmarkEnd w:id="1"/>
      <w:r w:rsidR="007E349C" w:rsidRPr="00B90BBC">
        <w:rPr>
          <w:rFonts w:ascii="Times New Roman" w:eastAsia="Times New Roman" w:hAnsi="Times New Roman" w:cs="Times New Roman"/>
          <w:bCs/>
          <w:sz w:val="26"/>
          <w:szCs w:val="26"/>
        </w:rPr>
        <w:t>,</w:t>
      </w:r>
      <w:r w:rsidR="00781382" w:rsidRPr="00B90BBC">
        <w:rPr>
          <w:rFonts w:ascii="Times New Roman" w:eastAsia="Times New Roman" w:hAnsi="Times New Roman" w:cs="Times New Roman"/>
          <w:bCs/>
          <w:sz w:val="26"/>
          <w:szCs w:val="26"/>
        </w:rPr>
        <w:t xml:space="preserve"> </w:t>
      </w:r>
      <w:r w:rsidR="0014798E" w:rsidRPr="00B90BBC">
        <w:rPr>
          <w:rFonts w:ascii="Times New Roman" w:eastAsia="Times New Roman" w:hAnsi="Times New Roman" w:cs="Times New Roman"/>
          <w:bCs/>
          <w:sz w:val="26"/>
          <w:szCs w:val="26"/>
        </w:rPr>
        <w:t>администра</w:t>
      </w:r>
      <w:r w:rsidR="007E349C" w:rsidRPr="00B90BBC">
        <w:rPr>
          <w:rFonts w:ascii="Times New Roman" w:eastAsia="Times New Roman" w:hAnsi="Times New Roman" w:cs="Times New Roman"/>
          <w:bCs/>
          <w:sz w:val="26"/>
          <w:szCs w:val="26"/>
        </w:rPr>
        <w:t>тивному</w:t>
      </w:r>
      <w:r w:rsidRPr="00B90BBC">
        <w:rPr>
          <w:rFonts w:ascii="Times New Roman" w:eastAsia="Times New Roman" w:hAnsi="Times New Roman" w:cs="Times New Roman"/>
          <w:sz w:val="26"/>
          <w:szCs w:val="26"/>
        </w:rPr>
        <w:t xml:space="preserve"> или уголовному делу либо делу об административном нарушении.</w:t>
      </w:r>
    </w:p>
    <w:p w:rsidR="008A3789" w:rsidRPr="00B90BBC" w:rsidRDefault="0050323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Calibri" w:hAnsi="Times New Roman" w:cs="Times New Roman"/>
          <w:sz w:val="26"/>
          <w:szCs w:val="26"/>
          <w:lang w:eastAsia="en-US"/>
        </w:rPr>
        <w:t>1</w:t>
      </w:r>
      <w:r w:rsidR="00951A7A" w:rsidRPr="00B90BBC">
        <w:rPr>
          <w:rFonts w:ascii="Times New Roman" w:eastAsia="Calibri" w:hAnsi="Times New Roman" w:cs="Times New Roman"/>
          <w:sz w:val="26"/>
          <w:szCs w:val="26"/>
          <w:lang w:eastAsia="en-US"/>
        </w:rPr>
        <w:t>5</w:t>
      </w:r>
      <w:r w:rsidR="008A3789" w:rsidRPr="00B90BBC">
        <w:rPr>
          <w:rFonts w:ascii="Times New Roman" w:eastAsia="Calibri" w:hAnsi="Times New Roman" w:cs="Times New Roman"/>
          <w:sz w:val="26"/>
          <w:szCs w:val="26"/>
          <w:lang w:eastAsia="en-US"/>
        </w:rPr>
        <w:t xml:space="preserve">. Полномочия депутата </w:t>
      </w:r>
      <w:r w:rsidR="008A3789" w:rsidRPr="00B90BBC">
        <w:rPr>
          <w:rFonts w:ascii="Times New Roman" w:eastAsia="Times New Roman" w:hAnsi="Times New Roman" w:cs="Times New Roman"/>
          <w:sz w:val="26"/>
          <w:szCs w:val="26"/>
        </w:rPr>
        <w:t>Собрания депутатов муниципального района</w:t>
      </w:r>
      <w:r w:rsidR="00273C60" w:rsidRPr="00B90BBC">
        <w:rPr>
          <w:rFonts w:ascii="Times New Roman" w:eastAsia="Calibri" w:hAnsi="Times New Roman" w:cs="Times New Roman"/>
          <w:sz w:val="26"/>
          <w:szCs w:val="26"/>
          <w:lang w:eastAsia="en-US"/>
        </w:rPr>
        <w:t xml:space="preserve"> </w:t>
      </w:r>
      <w:r w:rsidR="008A3789" w:rsidRPr="00B90BBC">
        <w:rPr>
          <w:rFonts w:ascii="Times New Roman" w:eastAsia="Calibri" w:hAnsi="Times New Roman" w:cs="Times New Roman"/>
          <w:sz w:val="26"/>
          <w:szCs w:val="26"/>
          <w:lang w:eastAsia="en-US"/>
        </w:rPr>
        <w:t xml:space="preserve">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w:t>
      </w:r>
      <w:r w:rsidR="008A3789" w:rsidRPr="00B90BBC">
        <w:rPr>
          <w:rFonts w:ascii="Times New Roman" w:eastAsia="Times New Roman" w:hAnsi="Times New Roman" w:cs="Times New Roman"/>
          <w:sz w:val="26"/>
          <w:szCs w:val="26"/>
        </w:rPr>
        <w:t xml:space="preserve">Собрания депутатов </w:t>
      </w:r>
      <w:r w:rsidR="008A3789" w:rsidRPr="00B90BBC">
        <w:rPr>
          <w:rFonts w:ascii="Times New Roman" w:eastAsia="Calibri" w:hAnsi="Times New Roman" w:cs="Times New Roman"/>
          <w:sz w:val="26"/>
          <w:szCs w:val="26"/>
          <w:lang w:eastAsia="en-US"/>
        </w:rPr>
        <w:t xml:space="preserve">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w:t>
      </w:r>
      <w:r w:rsidR="008A3789" w:rsidRPr="00B90BBC">
        <w:rPr>
          <w:rFonts w:ascii="Times New Roman" w:eastAsia="Times New Roman" w:hAnsi="Times New Roman" w:cs="Times New Roman"/>
          <w:sz w:val="26"/>
          <w:szCs w:val="26"/>
        </w:rPr>
        <w:t xml:space="preserve">Собрания депутатов </w:t>
      </w:r>
      <w:r w:rsidR="008A3789" w:rsidRPr="00B90BBC">
        <w:rPr>
          <w:rFonts w:ascii="Times New Roman" w:eastAsia="Calibri" w:hAnsi="Times New Roman" w:cs="Times New Roman"/>
          <w:sz w:val="26"/>
          <w:szCs w:val="26"/>
          <w:lang w:eastAsia="en-US"/>
        </w:rPr>
        <w:t>муниципального района депутата от данного поселения.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1</w:t>
      </w:r>
      <w:r w:rsidR="00951A7A" w:rsidRPr="00B90BBC">
        <w:rPr>
          <w:rFonts w:ascii="Times New Roman" w:eastAsia="Times New Roman" w:hAnsi="Times New Roman" w:cs="Times New Roman"/>
          <w:sz w:val="26"/>
          <w:szCs w:val="26"/>
        </w:rPr>
        <w:t>6</w:t>
      </w:r>
      <w:r w:rsidRPr="00B90BBC">
        <w:rPr>
          <w:rFonts w:ascii="Times New Roman" w:eastAsia="Times New Roman" w:hAnsi="Times New Roman" w:cs="Times New Roman"/>
          <w:sz w:val="26"/>
          <w:szCs w:val="26"/>
        </w:rPr>
        <w:t xml:space="preserve">. Порядок и основания прекращения полномочий депутатов Собрания депутатов муниципального района определяются и регулируются федеральными законами, законами Республики Дагестан  и настоящим Уставом.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w:t>
      </w:r>
      <w:r w:rsidR="00951A7A" w:rsidRPr="00B90BBC">
        <w:rPr>
          <w:rFonts w:ascii="Times New Roman" w:eastAsia="Times New Roman" w:hAnsi="Times New Roman" w:cs="Times New Roman"/>
          <w:sz w:val="26"/>
          <w:szCs w:val="26"/>
        </w:rPr>
        <w:t>7</w:t>
      </w:r>
      <w:r w:rsidRPr="00B90BBC">
        <w:rPr>
          <w:rFonts w:ascii="Times New Roman" w:eastAsia="Times New Roman" w:hAnsi="Times New Roman" w:cs="Times New Roman"/>
          <w:sz w:val="26"/>
          <w:szCs w:val="26"/>
        </w:rPr>
        <w:t>. В целях осуществления своих полномочий депутат имеет право:</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участвовать при рассмотрении в органах местного самоуправления любых вопросов, затрагивающих интересы избирателей;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проверять в установленном законом порядке сведения о нарушении прав и законных интересов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проводить собрания избирателей округа, встречи с трудовыми коллективами и местными общественными объединениями.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Собрание депутатов муниципального района с возмещением расходов, связанных с депутатской деятельностью, в порядке и размерах, устанавливаемых Собранием депутатов муниципального района. При этом требование каких-либо других документов не допускается.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получать возмещение расходов, связанных с депутатской деятельностью, в порядке и размерах, устанавливаемых Собранием депутатов муниципального района.</w:t>
      </w:r>
    </w:p>
    <w:p w:rsidR="002658A8"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пользоваться, в случае работы на постоянной профессиональной основе, для осуществления депутатской деятельности в здании администрации местного самоуправления отдельным служебным помещением, оборудованным мебелью, оргтехникой и средствами связи.</w:t>
      </w:r>
    </w:p>
    <w:p w:rsidR="00512FBD" w:rsidRPr="00B90BBC" w:rsidRDefault="00935CEB"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18. </w:t>
      </w:r>
      <w:r w:rsidR="00512FBD" w:rsidRPr="00B90BBC">
        <w:rPr>
          <w:rFonts w:ascii="Times New Roman" w:eastAsia="Times New Roman" w:hAnsi="Times New Roman" w:cs="Times New Roman"/>
          <w:sz w:val="26"/>
          <w:szCs w:val="26"/>
        </w:rPr>
        <w:t>Иные гарантии осуществления полномочий депутата Собрания депутатов муниципального района устанавливаются настоящим уставом в соответствии с федеральными законами и законами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w:t>
      </w:r>
      <w:r w:rsidR="00196BE3" w:rsidRPr="00B90BBC">
        <w:rPr>
          <w:rFonts w:ascii="Times New Roman" w:eastAsia="Times New Roman" w:hAnsi="Times New Roman" w:cs="Times New Roman"/>
          <w:b/>
          <w:bCs/>
          <w:sz w:val="26"/>
          <w:szCs w:val="26"/>
        </w:rPr>
        <w:t>8</w:t>
      </w:r>
      <w:r w:rsidRPr="00B90BBC">
        <w:rPr>
          <w:rFonts w:ascii="Times New Roman" w:eastAsia="Times New Roman" w:hAnsi="Times New Roman" w:cs="Times New Roman"/>
          <w:b/>
          <w:bCs/>
          <w:sz w:val="26"/>
          <w:szCs w:val="26"/>
        </w:rPr>
        <w:t>. Досрочное прекращение полномочий депутата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Полномочия депутата Собрания депутатов муниципального района прекращаются досрочно в случае: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смерти;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отставки по собственному желанию;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признания судом недееспособным или ограниченно дееспособным;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признания судом безвестно отсутствующим или объявления умершим;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вступления в отношении его в законную силу обвинительного приговора суда;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выезда за пределы Российской Федерации на постоянное место жительства;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РФ, имеющий гражданство иностранного государства, имеет право быть избранным в органы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8) отзыва избирателями в порядке, установленном статьей 13 настоящего Устава;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досрочного прекращения полномочий Собрания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в иных случаях, установленных Федеральным законом от 06.10.2003 года № 131-ФЗ и иными федеральными законами.</w:t>
      </w:r>
    </w:p>
    <w:p w:rsidR="00CE5771"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w:t>
      </w:r>
      <w:r w:rsidR="00CE5771" w:rsidRPr="00B90BBC">
        <w:rPr>
          <w:rFonts w:ascii="Times New Roman" w:eastAsia="Times New Roman" w:hAnsi="Times New Roman" w:cs="Times New Roman"/>
          <w:sz w:val="26"/>
          <w:szCs w:val="26"/>
        </w:rPr>
        <w:t xml:space="preserve">Решение Собрания депутатов </w:t>
      </w:r>
      <w:r w:rsidR="00CE5771" w:rsidRPr="00B90BBC">
        <w:rPr>
          <w:rFonts w:ascii="Times New Roman" w:eastAsia="Times New Roman" w:hAnsi="Times New Roman" w:cs="Times New Roman"/>
          <w:bCs/>
          <w:kern w:val="2"/>
          <w:sz w:val="26"/>
          <w:szCs w:val="26"/>
        </w:rPr>
        <w:t>муниципального района</w:t>
      </w:r>
      <w:r w:rsidR="00CE5771" w:rsidRPr="00B90BBC">
        <w:rPr>
          <w:rFonts w:ascii="Times New Roman" w:eastAsia="Times New Roman" w:hAnsi="Times New Roman" w:cs="Times New Roman"/>
          <w:sz w:val="26"/>
          <w:szCs w:val="26"/>
        </w:rPr>
        <w:t xml:space="preserve"> о досрочном прекращении полномочий депутата Собрания депутатов </w:t>
      </w:r>
      <w:r w:rsidR="00CE5771" w:rsidRPr="00B90BBC">
        <w:rPr>
          <w:rFonts w:ascii="Times New Roman" w:eastAsia="Times New Roman" w:hAnsi="Times New Roman" w:cs="Times New Roman"/>
          <w:bCs/>
          <w:kern w:val="2"/>
          <w:sz w:val="26"/>
          <w:szCs w:val="26"/>
        </w:rPr>
        <w:t>муниципального района</w:t>
      </w:r>
      <w:r w:rsidR="00CE5771" w:rsidRPr="00B90BBC">
        <w:rPr>
          <w:rFonts w:ascii="Times New Roman" w:eastAsia="Times New Roman" w:hAnsi="Times New Roman" w:cs="Times New Roman"/>
          <w:sz w:val="26"/>
          <w:szCs w:val="26"/>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CE5771" w:rsidRPr="00B90BBC">
        <w:rPr>
          <w:rFonts w:ascii="Times New Roman" w:eastAsia="Times New Roman" w:hAnsi="Times New Roman" w:cs="Times New Roman"/>
          <w:bCs/>
          <w:kern w:val="2"/>
          <w:sz w:val="26"/>
          <w:szCs w:val="26"/>
        </w:rPr>
        <w:t>муниципального района</w:t>
      </w:r>
      <w:r w:rsidR="00CE5771" w:rsidRPr="00B90BBC">
        <w:rPr>
          <w:rFonts w:ascii="Times New Roman" w:eastAsia="Times New Roman" w:hAnsi="Times New Roman" w:cs="Times New Roman"/>
          <w:sz w:val="26"/>
          <w:szCs w:val="26"/>
        </w:rPr>
        <w:t>, - не позднее чем через 3 месяца со дня появления такого основания.</w:t>
      </w:r>
    </w:p>
    <w:p w:rsidR="00CE5771" w:rsidRPr="00B90BBC" w:rsidRDefault="00CE5771"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В случае обращения </w:t>
      </w:r>
      <w:r w:rsidR="005574FA" w:rsidRPr="00B90BBC">
        <w:rPr>
          <w:rFonts w:ascii="Times New Roman" w:eastAsia="Times New Roman" w:hAnsi="Times New Roman" w:cs="Times New Roman"/>
          <w:bCs/>
          <w:sz w:val="26"/>
          <w:szCs w:val="26"/>
        </w:rPr>
        <w:t>Главы</w:t>
      </w:r>
      <w:r w:rsidRPr="00B90BBC">
        <w:rPr>
          <w:rFonts w:ascii="Times New Roman" w:eastAsia="Times New Roman" w:hAnsi="Times New Roman" w:cs="Times New Roman"/>
          <w:bCs/>
          <w:sz w:val="26"/>
          <w:szCs w:val="26"/>
        </w:rPr>
        <w:t xml:space="preserve"> Республики Дагестан с заявлением о досрочном прекращении полномочий депутата </w:t>
      </w:r>
      <w:r w:rsidRPr="00B90BBC">
        <w:rPr>
          <w:rFonts w:ascii="Times New Roman" w:eastAsia="Times New Roman" w:hAnsi="Times New Roman" w:cs="Times New Roman"/>
          <w:sz w:val="26"/>
          <w:szCs w:val="26"/>
        </w:rPr>
        <w:t xml:space="preserve">Собрания депутатов </w:t>
      </w:r>
      <w:r w:rsidRPr="00B90BBC">
        <w:rPr>
          <w:rFonts w:ascii="Times New Roman" w:eastAsia="Times New Roman" w:hAnsi="Times New Roman" w:cs="Times New Roman"/>
          <w:bCs/>
          <w:kern w:val="2"/>
          <w:sz w:val="26"/>
          <w:szCs w:val="26"/>
        </w:rPr>
        <w:t>муниципального района</w:t>
      </w:r>
      <w:r w:rsidRPr="00B90BBC">
        <w:rPr>
          <w:rFonts w:ascii="Times New Roman" w:eastAsia="Times New Roman" w:hAnsi="Times New Roman" w:cs="Times New Roman"/>
          <w:bCs/>
          <w:sz w:val="26"/>
          <w:szCs w:val="26"/>
        </w:rPr>
        <w:t xml:space="preserve"> днем появления основания для досрочного прекращения полномочий является день поступления в Собрание депутатов </w:t>
      </w:r>
      <w:r w:rsidRPr="00B90BBC">
        <w:rPr>
          <w:rFonts w:ascii="Times New Roman" w:eastAsia="Times New Roman" w:hAnsi="Times New Roman" w:cs="Times New Roman"/>
          <w:bCs/>
          <w:kern w:val="2"/>
          <w:sz w:val="26"/>
          <w:szCs w:val="26"/>
        </w:rPr>
        <w:t>муниципального района</w:t>
      </w:r>
      <w:r w:rsidR="00ED0AA0" w:rsidRPr="00B90BBC">
        <w:rPr>
          <w:rFonts w:ascii="Times New Roman" w:eastAsia="Times New Roman" w:hAnsi="Times New Roman" w:cs="Times New Roman"/>
          <w:bCs/>
          <w:sz w:val="26"/>
          <w:szCs w:val="26"/>
        </w:rPr>
        <w:t xml:space="preserve"> данного заявления.</w:t>
      </w:r>
    </w:p>
    <w:p w:rsidR="005575DA"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Полномочия депутата Собрания депутатов муниципального района прекращаются досрочно в случае прекращения его полномочий соответственно в качестве главы сельского поселения, депутата Собрания депутатов сельского поселения в составе муниципального района. </w:t>
      </w:r>
    </w:p>
    <w:p w:rsidR="002658A8" w:rsidRPr="00B90BBC" w:rsidRDefault="002658A8" w:rsidP="00B90BBC">
      <w:pPr>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 xml:space="preserve">4. Полномочия депутата Собрания депутатов </w:t>
      </w:r>
      <w:r w:rsidRPr="00B90BBC">
        <w:rPr>
          <w:rFonts w:ascii="Times New Roman" w:eastAsia="Times New Roman" w:hAnsi="Times New Roman" w:cs="Arial"/>
          <w:bCs/>
          <w:color w:val="000000"/>
          <w:sz w:val="26"/>
          <w:szCs w:val="26"/>
        </w:rPr>
        <w:t>муниципального района</w:t>
      </w:r>
      <w:r w:rsidRPr="00B90BBC">
        <w:rPr>
          <w:rFonts w:ascii="Times New Roman" w:eastAsia="Times New Roman" w:hAnsi="Times New Roman" w:cs="Times New Roman"/>
          <w:color w:val="000000"/>
          <w:sz w:val="26"/>
          <w:szCs w:val="26"/>
        </w:rPr>
        <w:t>,</w:t>
      </w:r>
      <w:r w:rsidR="00ED0AA0" w:rsidRPr="00B90BBC">
        <w:rPr>
          <w:rFonts w:ascii="Times New Roman" w:eastAsia="Times New Roman" w:hAnsi="Times New Roman" w:cs="Times New Roman"/>
          <w:color w:val="000000"/>
          <w:sz w:val="26"/>
          <w:szCs w:val="26"/>
        </w:rPr>
        <w:t xml:space="preserve"> </w:t>
      </w:r>
      <w:r w:rsidRPr="00B90BBC">
        <w:rPr>
          <w:rFonts w:ascii="Times New Roman" w:eastAsia="Times New Roman" w:hAnsi="Times New Roman" w:cs="Times New Roman"/>
          <w:sz w:val="26"/>
          <w:szCs w:val="26"/>
        </w:rPr>
        <w:t>иного лица, замещающего муниципальную должность,</w:t>
      </w:r>
      <w:r w:rsidRPr="00B90BBC">
        <w:rPr>
          <w:rFonts w:ascii="Times New Roman" w:eastAsia="Times New Roman" w:hAnsi="Times New Roman" w:cs="Times New Roman"/>
          <w:color w:val="000000"/>
          <w:sz w:val="26"/>
          <w:szCs w:val="26"/>
        </w:rPr>
        <w:t xml:space="preserve"> прекращаются досрочно в случае несоблюдения ограничений, установленных Федеральным законом от 06.10.2003 года № 131-ФЗ и иными федеральными законами.</w:t>
      </w:r>
    </w:p>
    <w:p w:rsidR="002658A8" w:rsidRPr="00B90BBC" w:rsidRDefault="002658A8" w:rsidP="00B90BB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90BBC">
        <w:rPr>
          <w:rFonts w:ascii="Times New Roman" w:eastAsia="Times New Roman" w:hAnsi="Times New Roman" w:cs="Times New Roman"/>
          <w:color w:val="000000"/>
          <w:sz w:val="26"/>
          <w:szCs w:val="26"/>
        </w:rPr>
        <w:t xml:space="preserve">5. Полномочия депутата Собрания депутатов </w:t>
      </w:r>
      <w:r w:rsidRPr="00B90BBC">
        <w:rPr>
          <w:rFonts w:ascii="Times New Roman" w:eastAsia="Times New Roman" w:hAnsi="Times New Roman" w:cs="Arial"/>
          <w:bCs/>
          <w:color w:val="000000"/>
          <w:sz w:val="26"/>
          <w:szCs w:val="26"/>
        </w:rPr>
        <w:t>муниципального района</w:t>
      </w:r>
      <w:r w:rsidRPr="00B90BBC">
        <w:rPr>
          <w:rFonts w:ascii="Times New Roman" w:eastAsia="Times New Roman" w:hAnsi="Times New Roman" w:cs="Times New Roman"/>
          <w:color w:val="000000"/>
          <w:sz w:val="26"/>
          <w:szCs w:val="26"/>
        </w:rPr>
        <w:t>,</w:t>
      </w:r>
      <w:r w:rsidR="00ED0AA0" w:rsidRPr="00B90BBC">
        <w:rPr>
          <w:rFonts w:ascii="Times New Roman" w:eastAsia="Times New Roman" w:hAnsi="Times New Roman" w:cs="Times New Roman"/>
          <w:color w:val="000000"/>
          <w:sz w:val="26"/>
          <w:szCs w:val="26"/>
        </w:rPr>
        <w:t xml:space="preserve"> </w:t>
      </w:r>
      <w:r w:rsidRPr="00B90BBC">
        <w:rPr>
          <w:rFonts w:ascii="Times New Roman" w:eastAsia="Times New Roman" w:hAnsi="Times New Roman" w:cs="Times New Roman"/>
          <w:sz w:val="26"/>
          <w:szCs w:val="26"/>
        </w:rPr>
        <w:t>иного лица, замещающего муниципальную должность,</w:t>
      </w:r>
      <w:r w:rsidRPr="00B90BBC">
        <w:rPr>
          <w:rFonts w:ascii="Times New Roman" w:eastAsia="Times New Roman" w:hAnsi="Times New Roman" w:cs="Times New Roman"/>
          <w:color w:val="000000"/>
          <w:sz w:val="26"/>
          <w:szCs w:val="26"/>
        </w:rPr>
        <w:t xml:space="preserve"> прекращаются досрочно в случае несоблюдения ограничений, запретов, неисполнения обязанностей, установленных Федеральным </w:t>
      </w:r>
      <w:hyperlink r:id="rId9" w:history="1">
        <w:r w:rsidRPr="00B90BBC">
          <w:rPr>
            <w:rFonts w:ascii="Times New Roman" w:eastAsia="Times New Roman" w:hAnsi="Times New Roman" w:cs="Times New Roman"/>
            <w:color w:val="000000"/>
            <w:sz w:val="26"/>
            <w:szCs w:val="26"/>
          </w:rPr>
          <w:t>законом</w:t>
        </w:r>
      </w:hyperlink>
      <w:r w:rsidRPr="00B90BBC">
        <w:rPr>
          <w:rFonts w:ascii="Times New Roman" w:eastAsia="Times New Roman" w:hAnsi="Times New Roman" w:cs="Times New Roman"/>
          <w:color w:val="000000"/>
          <w:sz w:val="26"/>
          <w:szCs w:val="26"/>
        </w:rPr>
        <w:t xml:space="preserve"> от 25 декабря 2008 года № 273-ФЗ </w:t>
      </w:r>
      <w:r w:rsidR="00850845" w:rsidRPr="00B90BBC">
        <w:rPr>
          <w:rFonts w:ascii="Times New Roman" w:eastAsia="Times New Roman" w:hAnsi="Times New Roman" w:cs="Times New Roman"/>
          <w:color w:val="000000"/>
          <w:sz w:val="26"/>
          <w:szCs w:val="26"/>
        </w:rPr>
        <w:t>«</w:t>
      </w:r>
      <w:r w:rsidRPr="00B90BBC">
        <w:rPr>
          <w:rFonts w:ascii="Times New Roman" w:eastAsia="Times New Roman" w:hAnsi="Times New Roman" w:cs="Times New Roman"/>
          <w:color w:val="000000"/>
          <w:sz w:val="26"/>
          <w:szCs w:val="26"/>
        </w:rPr>
        <w:t>О противодействии коррупции</w:t>
      </w:r>
      <w:r w:rsidR="00850845" w:rsidRPr="00B90BBC">
        <w:rPr>
          <w:rFonts w:ascii="Times New Roman" w:eastAsia="Times New Roman" w:hAnsi="Times New Roman" w:cs="Times New Roman"/>
          <w:color w:val="000000"/>
          <w:sz w:val="26"/>
          <w:szCs w:val="26"/>
        </w:rPr>
        <w:t>»</w:t>
      </w:r>
      <w:r w:rsidRPr="00B90BBC">
        <w:rPr>
          <w:rFonts w:ascii="Times New Roman" w:eastAsia="Times New Roman" w:hAnsi="Times New Roman" w:cs="Times New Roman"/>
          <w:color w:val="000000"/>
          <w:sz w:val="26"/>
          <w:szCs w:val="26"/>
        </w:rPr>
        <w:t xml:space="preserve">, Федеральным законом от 3 декабря 2012 года № 230-ФЗ </w:t>
      </w:r>
      <w:r w:rsidR="00850845" w:rsidRPr="00B90BBC">
        <w:rPr>
          <w:rFonts w:ascii="Times New Roman" w:eastAsia="Times New Roman" w:hAnsi="Times New Roman" w:cs="Times New Roman"/>
          <w:color w:val="000000"/>
          <w:sz w:val="26"/>
          <w:szCs w:val="26"/>
        </w:rPr>
        <w:t>«</w:t>
      </w:r>
      <w:r w:rsidRPr="00B90BBC">
        <w:rPr>
          <w:rFonts w:ascii="Times New Roman" w:eastAsia="Times New Roman" w:hAnsi="Times New Roman" w:cs="Times New Roman"/>
          <w:color w:val="000000"/>
          <w:sz w:val="26"/>
          <w:szCs w:val="26"/>
        </w:rPr>
        <w:t>О контроле за соответствием расходов лиц, замещающих государственные должности, и иных лиц их доходам</w:t>
      </w:r>
      <w:r w:rsidR="00850845" w:rsidRPr="00B90BBC">
        <w:rPr>
          <w:rFonts w:ascii="Times New Roman" w:eastAsia="Times New Roman" w:hAnsi="Times New Roman" w:cs="Times New Roman"/>
          <w:color w:val="000000"/>
          <w:sz w:val="26"/>
          <w:szCs w:val="26"/>
        </w:rPr>
        <w:t>»</w:t>
      </w:r>
      <w:r w:rsidRPr="00B90BBC">
        <w:rPr>
          <w:rFonts w:ascii="Times New Roman" w:eastAsia="Times New Roman" w:hAnsi="Times New Roman" w:cs="Times New Roman"/>
          <w:color w:val="000000"/>
          <w:sz w:val="26"/>
          <w:szCs w:val="26"/>
        </w:rPr>
        <w:t xml:space="preserve">, Федеральным законом от 7 мая 2013 года № 79-ФЗ </w:t>
      </w:r>
      <w:r w:rsidR="00850845" w:rsidRPr="00B90BBC">
        <w:rPr>
          <w:rFonts w:ascii="Times New Roman" w:eastAsia="Times New Roman" w:hAnsi="Times New Roman" w:cs="Times New Roman"/>
          <w:color w:val="000000"/>
          <w:sz w:val="26"/>
          <w:szCs w:val="26"/>
        </w:rPr>
        <w:t>«</w:t>
      </w:r>
      <w:r w:rsidRPr="00B90BBC">
        <w:rPr>
          <w:rFonts w:ascii="Times New Roman" w:eastAsia="Times New Roman" w:hAnsi="Times New Roman" w:cs="Times New Roman"/>
          <w:color w:val="000000"/>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850845" w:rsidRPr="00B90BBC">
        <w:rPr>
          <w:rFonts w:ascii="Times New Roman" w:eastAsia="Times New Roman" w:hAnsi="Times New Roman" w:cs="Times New Roman"/>
          <w:color w:val="000000"/>
          <w:sz w:val="26"/>
          <w:szCs w:val="26"/>
        </w:rPr>
        <w:t>нными финансовыми инструментами»</w:t>
      </w:r>
      <w:r w:rsidRPr="00B90BBC">
        <w:rPr>
          <w:rFonts w:ascii="Times New Roman" w:eastAsia="Times New Roman" w:hAnsi="Times New Roman" w:cs="Times New Roman"/>
          <w:color w:val="000000"/>
          <w:sz w:val="26"/>
          <w:szCs w:val="26"/>
        </w:rPr>
        <w:t>.</w:t>
      </w:r>
    </w:p>
    <w:p w:rsidR="00CE5771" w:rsidRPr="00B90BBC" w:rsidRDefault="00CE5771"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kern w:val="2"/>
          <w:sz w:val="26"/>
          <w:szCs w:val="26"/>
        </w:rPr>
        <w:t>6.</w:t>
      </w:r>
      <w:r w:rsidR="000C0D1D" w:rsidRPr="00B90BBC">
        <w:rPr>
          <w:rFonts w:ascii="Times New Roman" w:eastAsia="Times New Roman" w:hAnsi="Times New Roman" w:cs="Times New Roman"/>
          <w:kern w:val="2"/>
          <w:sz w:val="26"/>
          <w:szCs w:val="26"/>
        </w:rPr>
        <w:t xml:space="preserve"> </w:t>
      </w:r>
      <w:r w:rsidRPr="00B90BBC">
        <w:rPr>
          <w:rFonts w:ascii="Times New Roman" w:eastAsia="Times New Roman" w:hAnsi="Times New Roman" w:cs="Times New Roman"/>
          <w:sz w:val="26"/>
          <w:szCs w:val="26"/>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2</w:t>
      </w:r>
      <w:r w:rsidR="00196BE3" w:rsidRPr="00B90BBC">
        <w:rPr>
          <w:rFonts w:ascii="Times New Roman" w:eastAsia="Times New Roman" w:hAnsi="Times New Roman" w:cs="Times New Roman"/>
          <w:b/>
          <w:bCs/>
          <w:sz w:val="26"/>
          <w:szCs w:val="26"/>
        </w:rPr>
        <w:t>9</w:t>
      </w:r>
      <w:r w:rsidRPr="00B90BBC">
        <w:rPr>
          <w:rFonts w:ascii="Times New Roman" w:eastAsia="Times New Roman" w:hAnsi="Times New Roman" w:cs="Times New Roman"/>
          <w:b/>
          <w:bCs/>
          <w:sz w:val="26"/>
          <w:szCs w:val="26"/>
        </w:rPr>
        <w:t>. Глава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Глава муниципального района является высшим должностным лицом муниципального района, наделяется настоящим уставом собственными полномочиями по решению вопросов местного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2. Глава муниципального района избирается Собранием депутатов муниципального района из числа кандидатов, представленных конкурсной комиссией по результатам конкурса сроком на 5 лет.</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Порядок проведения конкурса по отбору кандидатур на должность главы муниципального района устанавливается Собранием депутатов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w:t>
      </w:r>
      <w:r w:rsidR="00132464" w:rsidRPr="00B90BBC">
        <w:rPr>
          <w:rFonts w:ascii="Times New Roman" w:eastAsia="Times New Roman" w:hAnsi="Times New Roman" w:cs="Times New Roman"/>
          <w:sz w:val="26"/>
          <w:szCs w:val="26"/>
        </w:rPr>
        <w:t>,</w:t>
      </w:r>
      <w:r w:rsidRPr="00B90BBC">
        <w:rPr>
          <w:rFonts w:ascii="Times New Roman" w:eastAsia="Times New Roman" w:hAnsi="Times New Roman" w:cs="Times New Roman"/>
          <w:sz w:val="26"/>
          <w:szCs w:val="26"/>
        </w:rPr>
        <w:t xml:space="preserve"> чем за 20 дней до дня проведения конкурса.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Общее число членов конкурсной комиссии в муниципальном районе устанавливается Собранием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муниципальном районе половина членов конкурсной комиссии назначается Собранием депутатов муниципального района, а другая половина – Главой Республики Дагестан.</w:t>
      </w:r>
    </w:p>
    <w:p w:rsidR="00CE5771" w:rsidRPr="00B90BBC" w:rsidRDefault="00CE5771"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E5771" w:rsidRPr="00B90BBC" w:rsidRDefault="00CE5771"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Для осуществления главой муниципального района отдельных государственных полномочий, переданных органам местного самоуправления, при проведении конкурса предпочтительным является наличие у кандидата на должность главы муниципального района высшего образования не ниже уровня специалитета, магистратуры, а также управленческих навыков.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Глава муниципального района одновременно возглавляет администрацию муниципального района.</w:t>
      </w:r>
    </w:p>
    <w:p w:rsidR="00512FBD" w:rsidRPr="00B90BBC" w:rsidRDefault="003A27F7"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w:t>
      </w:r>
      <w:r w:rsidR="00512FBD" w:rsidRPr="00B90BBC">
        <w:rPr>
          <w:rFonts w:ascii="Times New Roman" w:eastAsia="Times New Roman" w:hAnsi="Times New Roman" w:cs="Times New Roman"/>
          <w:sz w:val="26"/>
          <w:szCs w:val="26"/>
        </w:rPr>
        <w:t> Глава муниципального района в пределах своих полномочий, установленных федеральными законами, законами Республики Дагестан, настоящим Уставом, решениями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по вопросам организации работы администрации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Глава муниципального района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№131-ФЗ, другими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Постановления и распоряжения Главы муниципального района,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Глава муниципального района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Осуществляющий свои полномочия на постоянной основе Глава муниципального района не вправе:</w:t>
      </w:r>
    </w:p>
    <w:p w:rsidR="002658A8" w:rsidRPr="00B90BBC" w:rsidRDefault="002658A8" w:rsidP="00B90BBC">
      <w:pPr>
        <w:autoSpaceDE w:val="0"/>
        <w:autoSpaceDN w:val="0"/>
        <w:adjustRightInd w:val="0"/>
        <w:spacing w:after="0" w:line="240" w:lineRule="auto"/>
        <w:ind w:left="-23" w:firstLine="709"/>
        <w:jc w:val="both"/>
        <w:rPr>
          <w:sz w:val="26"/>
          <w:szCs w:val="26"/>
        </w:rPr>
      </w:pPr>
      <w:r w:rsidRPr="00B90BBC">
        <w:rPr>
          <w:rFonts w:ascii="Times New Roman" w:eastAsia="Times New Roman" w:hAnsi="Times New Roman" w:cs="Times New Roman"/>
          <w:bCs/>
          <w:sz w:val="26"/>
          <w:szCs w:val="26"/>
        </w:rPr>
        <w:t xml:space="preserve">1) </w:t>
      </w:r>
      <w:r w:rsidR="00C94879" w:rsidRPr="00B90BBC">
        <w:rPr>
          <w:rFonts w:ascii="Times New Roman" w:hAnsi="Times New Roman" w:cs="Times New Roman"/>
          <w:bCs/>
          <w:iCs/>
          <w:sz w:val="26"/>
          <w:szCs w:val="26"/>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C94879" w:rsidRPr="00B90BBC">
        <w:rPr>
          <w:rFonts w:ascii="Times New Roman" w:eastAsia="Times New Roman" w:hAnsi="Times New Roman" w:cs="Times New Roman"/>
          <w:bCs/>
          <w:sz w:val="26"/>
          <w:szCs w:val="26"/>
        </w:rPr>
        <w:t xml:space="preserve">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 xml:space="preserve">7. </w:t>
      </w:r>
      <w:r w:rsidR="00000FBD" w:rsidRPr="00B90BBC">
        <w:rPr>
          <w:rFonts w:ascii="Times New Roman" w:eastAsia="Times New Roman" w:hAnsi="Times New Roman" w:cs="Times New Roman"/>
          <w:bCs/>
          <w:sz w:val="26"/>
          <w:szCs w:val="26"/>
        </w:rPr>
        <w:t xml:space="preserve">Глава </w:t>
      </w:r>
      <w:r w:rsidR="00000FBD" w:rsidRPr="00B90BBC">
        <w:rPr>
          <w:rFonts w:ascii="Times New Roman" w:eastAsia="Times New Roman" w:hAnsi="Times New Roman" w:cs="Times New Roman"/>
          <w:sz w:val="26"/>
          <w:szCs w:val="26"/>
        </w:rPr>
        <w:t xml:space="preserve">муниципального района </w:t>
      </w:r>
      <w:r w:rsidR="00000FBD" w:rsidRPr="00B90BBC">
        <w:rPr>
          <w:rFonts w:ascii="Times New Roman" w:eastAsia="Times New Roman" w:hAnsi="Times New Roman" w:cs="Times New Roman"/>
          <w:bCs/>
          <w:sz w:val="26"/>
          <w:szCs w:val="26"/>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FBD" w:rsidRPr="00B90BBC" w:rsidRDefault="0050323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kern w:val="2"/>
          <w:sz w:val="26"/>
          <w:szCs w:val="26"/>
        </w:rPr>
        <w:t>8</w:t>
      </w:r>
      <w:r w:rsidR="00000FBD" w:rsidRPr="00B90BBC">
        <w:rPr>
          <w:rFonts w:ascii="Times New Roman" w:eastAsia="Times New Roman" w:hAnsi="Times New Roman" w:cs="Times New Roman"/>
          <w:kern w:val="2"/>
          <w:sz w:val="26"/>
          <w:szCs w:val="26"/>
        </w:rPr>
        <w:t>.</w:t>
      </w:r>
      <w:r w:rsidR="00000FBD" w:rsidRPr="00B90BBC">
        <w:rPr>
          <w:rFonts w:ascii="Times New Roman" w:eastAsia="Times New Roman" w:hAnsi="Times New Roman" w:cs="Times New Roman"/>
          <w:sz w:val="26"/>
          <w:szCs w:val="26"/>
        </w:rPr>
        <w:t xml:space="preserve"> Сведения о доходах, расходах, об имуществе и обязательствах имущественного характера, представленные Главой муниципального района, </w:t>
      </w:r>
      <w:r w:rsidR="00000FBD" w:rsidRPr="00B90BBC">
        <w:rPr>
          <w:rFonts w:ascii="Times New Roman" w:eastAsia="Times New Roman" w:hAnsi="Times New Roman" w:cs="Times New Roman"/>
          <w:sz w:val="26"/>
          <w:szCs w:val="26"/>
        </w:rPr>
        <w:lastRenderedPageBreak/>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12FBD" w:rsidRPr="00B90BBC" w:rsidRDefault="0050323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w:t>
      </w:r>
      <w:r w:rsidR="00512FBD" w:rsidRPr="00B90BBC">
        <w:rPr>
          <w:rFonts w:ascii="Times New Roman" w:eastAsia="Times New Roman" w:hAnsi="Times New Roman" w:cs="Times New Roman"/>
          <w:sz w:val="26"/>
          <w:szCs w:val="26"/>
        </w:rPr>
        <w:t>. 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12FBD" w:rsidRPr="00B90BBC" w:rsidRDefault="0050323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w:t>
      </w:r>
      <w:r w:rsidR="00512FBD" w:rsidRPr="00B90BBC">
        <w:rPr>
          <w:rFonts w:ascii="Times New Roman" w:eastAsia="Times New Roman" w:hAnsi="Times New Roman" w:cs="Times New Roman"/>
          <w:sz w:val="26"/>
          <w:szCs w:val="26"/>
        </w:rPr>
        <w:t>.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w:t>
      </w:r>
      <w:r w:rsidR="00503235" w:rsidRPr="00B90BBC">
        <w:rPr>
          <w:rFonts w:ascii="Times New Roman" w:eastAsia="Times New Roman" w:hAnsi="Times New Roman" w:cs="Times New Roman"/>
          <w:sz w:val="26"/>
          <w:szCs w:val="26"/>
        </w:rPr>
        <w:t>1</w:t>
      </w:r>
      <w:r w:rsidRPr="00B90BBC">
        <w:rPr>
          <w:rFonts w:ascii="Times New Roman" w:eastAsia="Times New Roman" w:hAnsi="Times New Roman" w:cs="Times New Roman"/>
          <w:sz w:val="26"/>
          <w:szCs w:val="26"/>
        </w:rPr>
        <w:t>. Глава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2658A8" w:rsidRPr="00B90BBC">
        <w:rPr>
          <w:rFonts w:ascii="Times New Roman" w:eastAsia="Times New Roman" w:hAnsi="Times New Roman" w:cs="Times New Roman"/>
          <w:sz w:val="26"/>
          <w:szCs w:val="26"/>
        </w:rPr>
        <w:t>, административному</w:t>
      </w:r>
      <w:r w:rsidRPr="00B90BBC">
        <w:rPr>
          <w:rFonts w:ascii="Times New Roman" w:eastAsia="Times New Roman" w:hAnsi="Times New Roman" w:cs="Times New Roman"/>
          <w:sz w:val="26"/>
          <w:szCs w:val="26"/>
        </w:rPr>
        <w:t xml:space="preserve"> или уголовному делу либо делу об административном правонарушении.</w:t>
      </w:r>
    </w:p>
    <w:p w:rsidR="00512FBD" w:rsidRPr="00B90BBC" w:rsidRDefault="00503235"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w:t>
      </w:r>
      <w:r w:rsidR="00512FBD" w:rsidRPr="00B90BBC">
        <w:rPr>
          <w:rFonts w:ascii="Times New Roman" w:eastAsia="Times New Roman" w:hAnsi="Times New Roman" w:cs="Times New Roman"/>
          <w:sz w:val="26"/>
          <w:szCs w:val="26"/>
        </w:rPr>
        <w:t>.</w:t>
      </w:r>
      <w:r w:rsidR="004E2E16" w:rsidRPr="00B90BBC">
        <w:rPr>
          <w:rFonts w:ascii="Times New Roman" w:eastAsia="Times New Roman" w:hAnsi="Times New Roman" w:cs="Times New Roman"/>
          <w:sz w:val="26"/>
          <w:szCs w:val="26"/>
        </w:rPr>
        <w:t xml:space="preserve"> </w:t>
      </w:r>
      <w:r w:rsidR="00512FBD" w:rsidRPr="00B90BBC">
        <w:rPr>
          <w:rFonts w:ascii="Times New Roman" w:eastAsia="Times New Roman" w:hAnsi="Times New Roman" w:cs="Times New Roman"/>
          <w:sz w:val="26"/>
          <w:szCs w:val="26"/>
        </w:rPr>
        <w:t> Глава муниципального района в своей деятельности подконтролен и подотчетен населению и Собранию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w:t>
      </w:r>
      <w:r w:rsidR="00503235" w:rsidRPr="00B90BBC">
        <w:rPr>
          <w:rFonts w:ascii="Times New Roman" w:eastAsia="Times New Roman" w:hAnsi="Times New Roman" w:cs="Times New Roman"/>
          <w:sz w:val="26"/>
          <w:szCs w:val="26"/>
        </w:rPr>
        <w:t>3</w:t>
      </w:r>
      <w:r w:rsidRPr="00B90BBC">
        <w:rPr>
          <w:rFonts w:ascii="Times New Roman" w:eastAsia="Times New Roman" w:hAnsi="Times New Roman" w:cs="Times New Roman"/>
          <w:sz w:val="26"/>
          <w:szCs w:val="26"/>
        </w:rPr>
        <w:t>.</w:t>
      </w:r>
      <w:r w:rsidR="004E2E16"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 </w:t>
      </w:r>
      <w:r w:rsidR="005E00FB" w:rsidRPr="00B90BBC">
        <w:rPr>
          <w:rFonts w:ascii="Times New Roman" w:eastAsia="Times New Roman" w:hAnsi="Times New Roman" w:cs="Times New Roman"/>
          <w:bCs/>
          <w:sz w:val="26"/>
          <w:szCs w:val="26"/>
        </w:rPr>
        <w:t xml:space="preserve">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w:t>
      </w:r>
      <w:r w:rsidR="005E00FB" w:rsidRPr="00B90BBC">
        <w:rPr>
          <w:rFonts w:ascii="Times New Roman" w:eastAsia="Times New Roman" w:hAnsi="Times New Roman" w:cs="Times New Roman"/>
          <w:sz w:val="26"/>
          <w:szCs w:val="26"/>
        </w:rPr>
        <w:t>местного самоуправления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196BE3" w:rsidRPr="00B90BBC">
        <w:rPr>
          <w:rFonts w:ascii="Times New Roman" w:eastAsia="Times New Roman" w:hAnsi="Times New Roman" w:cs="Times New Roman"/>
          <w:b/>
          <w:bCs/>
          <w:sz w:val="26"/>
          <w:szCs w:val="26"/>
        </w:rPr>
        <w:t>30</w:t>
      </w:r>
      <w:r w:rsidRPr="00B90BBC">
        <w:rPr>
          <w:rFonts w:ascii="Times New Roman" w:eastAsia="Times New Roman" w:hAnsi="Times New Roman" w:cs="Times New Roman"/>
          <w:b/>
          <w:bCs/>
          <w:sz w:val="26"/>
          <w:szCs w:val="26"/>
        </w:rPr>
        <w:t>. Полномочия Главы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Глава муниципального района обладает следующими полномочиями: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подписывает и обнародует в порядке, установленном настоящим Уставом, нормативные правовые акты, принятые Собранием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издает в пределах своих полномочий правовые акты;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инициирует созыв внеочередного заседания Собрания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организует выполнение решений Собрания депутатов муниципального района в рамках своих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обладает правом внесения в Собрание депутатов проектов муниципальных правовых актов;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заключает договоры и соглашения от имени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8) инициирует представление Собранию депутатов муниципального района главой муниципального района отчета об исполнении бюджета и выполнении программ социально-экономического </w:t>
      </w:r>
      <w:r w:rsidR="001D2C30" w:rsidRPr="00B90BBC">
        <w:rPr>
          <w:rFonts w:ascii="Times New Roman" w:eastAsia="Times New Roman" w:hAnsi="Times New Roman" w:cs="Times New Roman"/>
          <w:sz w:val="26"/>
          <w:szCs w:val="26"/>
        </w:rPr>
        <w:t>развития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9) возглавляет и координирует деятельность по предотвращению чрезвычайных ситуаций в муниципальном районе и ликвидации их последствий.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вносит на рассмотрение Собрания депутатов муниципального района проекты актов о внесении изменений и дополнений в Устав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14)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174F39"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15) представляет на утверждение Собрания депутатов муниципального района проект бюджета муниципального района и отчет об его исполнении;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16) представляет на рассмотрение Собрания депутатов муниципального района проекты нормативных правовых актов об установление, изменении и отмене местных налогов и сборов, а также другие правовые акты, предусматривающие расходы, покрываемые за счет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17) исполняет бюджет муниципального района, утвержденный Собранием депутатов, распоряжается средствами муниципального района в соответствии с утвержденным Собранием депутатов бюджетом муниципального района и бюджетным законодательством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18) формирует администрацию и руководит ее деятельностью в соответствии с настоящим Уставом и Положением об администрации, утверждаемым Собранием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19) назначает и освобождает от должности заместителя главы администрации;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20) назначает и освобождает от должности сотрудников администрации и утверждает их должностные инструкции;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21) принимает меры поощрения и дисциплинарной ответственности к назначенным им должностным лицам;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22) представляет на утверждение Собрания депутатов муниципального района планы и программы социально - экономического развития муниципального района, отчеты об их исполнении;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23) рассматривает отчеты и доклады руководителей органов администрации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24) организует проверку деятельности органов администрации муниципального района в соответствии с федеральными законами, законами Республики Дагестан и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25)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заместителем главы администрации и руководителями структурных подразделений, в случае, если они противоречат Конституции Российской Федерации, федеральным законам, Конституции Республики Дагестан, </w:t>
      </w:r>
      <w:r w:rsidRPr="00B90BBC">
        <w:rPr>
          <w:rFonts w:ascii="Times New Roman" w:eastAsia="Times New Roman" w:hAnsi="Times New Roman" w:cs="Times New Roman"/>
          <w:sz w:val="26"/>
          <w:szCs w:val="26"/>
        </w:rPr>
        <w:lastRenderedPageBreak/>
        <w:t>законам Республики Дагестан, настоящему Уставу, а также решениям Собрания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26) утверждает Уставы муниципальных предприятий и учреждений, а также назначает на контрактной основе и освобождает от занимаемой должности руководителей муниципальных предприятий и учреждений;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27) получает от предприятий, учреждений и организаций, расположенных на территории муниципального района, сведения, необходимые для анализа социально - экономического развития муниципального района в соответствии с установленным порядком;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28) принимает меры к сохранению, реконструкции и использованию памятников истории и</w:t>
      </w:r>
      <w:r w:rsidR="002658A8" w:rsidRPr="00B90BBC">
        <w:rPr>
          <w:rFonts w:ascii="Times New Roman" w:eastAsia="Times New Roman" w:hAnsi="Times New Roman" w:cs="Times New Roman"/>
          <w:sz w:val="26"/>
          <w:szCs w:val="26"/>
        </w:rPr>
        <w:t xml:space="preserve"> культуры муниципального района;</w:t>
      </w:r>
    </w:p>
    <w:p w:rsidR="00144E37" w:rsidRPr="00B90BBC" w:rsidRDefault="002658A8"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29) Глава муниципального района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w:t>
      </w:r>
      <w:r w:rsidR="006A4F81" w:rsidRPr="00B90BBC">
        <w:rPr>
          <w:rFonts w:ascii="Times New Roman" w:eastAsia="Times New Roman" w:hAnsi="Times New Roman" w:cs="Times New Roman"/>
          <w:sz w:val="26"/>
          <w:szCs w:val="26"/>
        </w:rPr>
        <w:t>законом от 13.07.2015 № 224-ФЗ</w:t>
      </w:r>
    </w:p>
    <w:p w:rsidR="002658A8" w:rsidRPr="00B90BBC" w:rsidRDefault="006A4F81"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w:t>
      </w:r>
      <w:r w:rsidR="00174F39" w:rsidRPr="00B90BBC">
        <w:rPr>
          <w:rFonts w:ascii="Times New Roman" w:eastAsia="Times New Roman" w:hAnsi="Times New Roman" w:cs="Times New Roman"/>
          <w:sz w:val="26"/>
          <w:szCs w:val="26"/>
        </w:rPr>
        <w:t xml:space="preserve">О </w:t>
      </w:r>
      <w:r w:rsidR="002658A8" w:rsidRPr="00B90BBC">
        <w:rPr>
          <w:rFonts w:ascii="Times New Roman" w:eastAsia="Times New Roman" w:hAnsi="Times New Roman" w:cs="Times New Roman"/>
          <w:sz w:val="26"/>
          <w:szCs w:val="26"/>
        </w:rPr>
        <w:t>государственно-частном партнерстве, муниципально-частном партнерстве в Российской</w:t>
      </w:r>
      <w:r w:rsidR="00DB79F5" w:rsidRPr="00B90BBC">
        <w:rPr>
          <w:rFonts w:ascii="Times New Roman" w:eastAsia="Times New Roman" w:hAnsi="Times New Roman" w:cs="Times New Roman"/>
          <w:sz w:val="26"/>
          <w:szCs w:val="26"/>
        </w:rPr>
        <w:t xml:space="preserve"> </w:t>
      </w:r>
      <w:r w:rsidR="002658A8" w:rsidRPr="00B90BBC">
        <w:rPr>
          <w:rFonts w:ascii="Times New Roman" w:eastAsia="Times New Roman" w:hAnsi="Times New Roman" w:cs="Times New Roman"/>
          <w:sz w:val="26"/>
          <w:szCs w:val="26"/>
        </w:rPr>
        <w:t>Федерации и внесении изменений в отдельные законодате</w:t>
      </w:r>
      <w:r w:rsidRPr="00B90BBC">
        <w:rPr>
          <w:rFonts w:ascii="Times New Roman" w:eastAsia="Times New Roman" w:hAnsi="Times New Roman" w:cs="Times New Roman"/>
          <w:sz w:val="26"/>
          <w:szCs w:val="26"/>
        </w:rPr>
        <w:t>льные акты Российской Федерации»</w:t>
      </w:r>
      <w:r w:rsidR="002658A8"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Глава муниципального района обладает иными полномочиями, определенными федеральными законами, законами Республики Дагестан и настоящим Уставом.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w:t>
      </w:r>
      <w:r w:rsidR="00196BE3" w:rsidRPr="00B90BBC">
        <w:rPr>
          <w:rFonts w:ascii="Times New Roman" w:eastAsia="Times New Roman" w:hAnsi="Times New Roman" w:cs="Times New Roman"/>
          <w:b/>
          <w:bCs/>
          <w:sz w:val="26"/>
          <w:szCs w:val="26"/>
        </w:rPr>
        <w:t>1</w:t>
      </w:r>
      <w:r w:rsidRPr="00B90BBC">
        <w:rPr>
          <w:rFonts w:ascii="Times New Roman" w:eastAsia="Times New Roman" w:hAnsi="Times New Roman" w:cs="Times New Roman"/>
          <w:b/>
          <w:bCs/>
          <w:sz w:val="26"/>
          <w:szCs w:val="26"/>
        </w:rPr>
        <w:t>. Досрочное прекращение полномочий Главы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Полномочия Главы муниципального района прекращаются досрочно в случае: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смерти;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отставки по собственному желанию;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удаления в отставку в соответствии со статьей 74.1 Федерального закона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отрешения от должности в соответствии со статьей 74 Федерального закона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признания судом недееспособным или ограниченно дееспособным;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признания судом безвестно отсутствующим или объявления умершим;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вступления в отношении его в законную силу обвинительного приговора суда;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выезда за пределы Российской Федерации на постоянное место жительства;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отзыва избирателями;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установленной в судебном порядке стойкой неспособности по состоянию здоровья осуществлять полномочия Главы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12) преобразования муниципального района, осуществляе</w:t>
      </w:r>
      <w:r w:rsidR="005575DA" w:rsidRPr="00B90BBC">
        <w:rPr>
          <w:rFonts w:ascii="Times New Roman" w:eastAsia="Times New Roman" w:hAnsi="Times New Roman" w:cs="Times New Roman"/>
          <w:sz w:val="26"/>
          <w:szCs w:val="26"/>
        </w:rPr>
        <w:t xml:space="preserve">мого в соответствии с частями 4, </w:t>
      </w:r>
      <w:r w:rsidRPr="00B90BBC">
        <w:rPr>
          <w:rFonts w:ascii="Times New Roman" w:eastAsia="Times New Roman" w:hAnsi="Times New Roman" w:cs="Times New Roman"/>
          <w:sz w:val="26"/>
          <w:szCs w:val="26"/>
        </w:rPr>
        <w:t>6</w:t>
      </w:r>
      <w:r w:rsidR="005575DA" w:rsidRPr="00B90BBC">
        <w:rPr>
          <w:rFonts w:ascii="Times New Roman" w:eastAsia="Times New Roman" w:hAnsi="Times New Roman" w:cs="Times New Roman"/>
          <w:sz w:val="26"/>
          <w:szCs w:val="26"/>
        </w:rPr>
        <w:t>,  6.2,</w:t>
      </w:r>
      <w:r w:rsidR="00000FBD" w:rsidRPr="00B90BBC">
        <w:rPr>
          <w:rFonts w:ascii="Times New Roman" w:eastAsia="Times New Roman" w:hAnsi="Times New Roman" w:cs="Times New Roman"/>
          <w:sz w:val="26"/>
          <w:szCs w:val="26"/>
        </w:rPr>
        <w:t xml:space="preserve"> 7</w:t>
      </w:r>
      <w:r w:rsidR="005575DA"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статьи 13 Федерального закона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13) увеличения численности избирателей муниципального района более чем на 25 процентов, произошедшего вследствие изменения границ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w:t>
      </w:r>
      <w:r w:rsidR="00A44EE4" w:rsidRPr="00B90BBC">
        <w:rPr>
          <w:rFonts w:ascii="Times New Roman" w:eastAsia="Times New Roman" w:hAnsi="Times New Roman" w:cs="Times New Roman"/>
          <w:color w:val="000000"/>
          <w:sz w:val="26"/>
          <w:szCs w:val="26"/>
          <w:shd w:val="clear" w:color="auto" w:fill="FFFFFF"/>
        </w:rPr>
        <w:t>В случае, если глава муниципального района, полномочия которого прекращены досрочно на основании правового акта Главы Республики Дагестан об отрешении от должности главы муниципального района либо на основании решения Собрания депутатов муниципального района об удалении главы муниципального района в отставку, обжалует данные правовой акт или решение в судебном порядке, Собрание депутатов муниципального района не вправе принимать решение об избрании главы муниципального района, избираемого Собранием депутатов муниципального района из числа кандидатов, представленных конкурсной комиссией по результатам конкурса, до вступления решения суда в законную силу</w:t>
      </w:r>
      <w:r w:rsidRPr="00B90BBC">
        <w:rPr>
          <w:rFonts w:ascii="Times New Roman" w:eastAsia="Times New Roman" w:hAnsi="Times New Roman" w:cs="Times New Roman"/>
          <w:sz w:val="26"/>
          <w:szCs w:val="26"/>
        </w:rPr>
        <w:t>.</w:t>
      </w:r>
    </w:p>
    <w:p w:rsidR="002658A8" w:rsidRPr="00B90BBC" w:rsidRDefault="002658A8"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Полномочия Главы </w:t>
      </w:r>
      <w:r w:rsidRPr="00B90BBC">
        <w:rPr>
          <w:rFonts w:ascii="Times New Roman" w:eastAsia="Times New Roman" w:hAnsi="Times New Roman" w:cs="Times New Roman"/>
          <w:bCs/>
          <w:sz w:val="26"/>
          <w:szCs w:val="26"/>
        </w:rPr>
        <w:t>муниципального района</w:t>
      </w:r>
      <w:r w:rsidRPr="00B90BBC">
        <w:rPr>
          <w:rFonts w:ascii="Times New Roman" w:eastAsia="Times New Roman" w:hAnsi="Times New Roman" w:cs="Times New Roman"/>
          <w:sz w:val="26"/>
          <w:szCs w:val="26"/>
        </w:rPr>
        <w:t xml:space="preserve">,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0" w:history="1">
        <w:r w:rsidRPr="00B90BBC">
          <w:rPr>
            <w:rFonts w:ascii="Times New Roman" w:eastAsia="Times New Roman" w:hAnsi="Times New Roman" w:cs="Times New Roman"/>
            <w:sz w:val="26"/>
            <w:szCs w:val="26"/>
          </w:rPr>
          <w:t>законом</w:t>
        </w:r>
      </w:hyperlink>
      <w:r w:rsidRPr="00B90BBC">
        <w:rPr>
          <w:rFonts w:ascii="Times New Roman" w:eastAsia="Times New Roman" w:hAnsi="Times New Roman" w:cs="Times New Roman"/>
          <w:sz w:val="26"/>
          <w:szCs w:val="26"/>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FBD" w:rsidRPr="00B90BBC" w:rsidRDefault="00000FBD" w:rsidP="00B90B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5. В случае досрочного прекращения полномочий главы </w:t>
      </w:r>
      <w:r w:rsidRPr="00B90BBC">
        <w:rPr>
          <w:rFonts w:ascii="Times New Roman" w:eastAsia="Times New Roman" w:hAnsi="Times New Roman" w:cs="Times New Roman"/>
          <w:sz w:val="26"/>
          <w:szCs w:val="26"/>
        </w:rPr>
        <w:t>муниципального района</w:t>
      </w:r>
      <w:r w:rsidRPr="00B90BBC">
        <w:rPr>
          <w:rFonts w:ascii="Times New Roman" w:eastAsia="Times New Roman" w:hAnsi="Times New Roman" w:cs="Times New Roman"/>
          <w:bCs/>
          <w:sz w:val="26"/>
          <w:szCs w:val="26"/>
        </w:rPr>
        <w:t xml:space="preserve"> избрание главы </w:t>
      </w:r>
      <w:r w:rsidRPr="00B90BBC">
        <w:rPr>
          <w:rFonts w:ascii="Times New Roman" w:eastAsia="Times New Roman" w:hAnsi="Times New Roman" w:cs="Times New Roman"/>
          <w:sz w:val="26"/>
          <w:szCs w:val="26"/>
        </w:rPr>
        <w:t>муниципального района</w:t>
      </w:r>
      <w:r w:rsidRPr="00B90BBC">
        <w:rPr>
          <w:rFonts w:ascii="Times New Roman" w:eastAsia="Times New Roman" w:hAnsi="Times New Roman" w:cs="Times New Roman"/>
          <w:bCs/>
          <w:sz w:val="26"/>
          <w:szCs w:val="26"/>
        </w:rPr>
        <w:t xml:space="preserve">, избираемого Собранием депутатов </w:t>
      </w:r>
      <w:r w:rsidRPr="00B90BBC">
        <w:rPr>
          <w:rFonts w:ascii="Times New Roman" w:eastAsia="Times New Roman" w:hAnsi="Times New Roman" w:cs="Times New Roman"/>
          <w:sz w:val="26"/>
          <w:szCs w:val="26"/>
        </w:rPr>
        <w:t>муниципального района</w:t>
      </w:r>
      <w:r w:rsidRPr="00B90BBC">
        <w:rPr>
          <w:rFonts w:ascii="Times New Roman" w:eastAsia="Times New Roman" w:hAnsi="Times New Roman" w:cs="Times New Roman"/>
          <w:bCs/>
          <w:sz w:val="26"/>
          <w:szCs w:val="26"/>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12FBD" w:rsidRPr="00B90BBC" w:rsidRDefault="00000FBD"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При этом если до истечения срока полномочий Собрания депутатов </w:t>
      </w:r>
      <w:r w:rsidRPr="00B90BBC">
        <w:rPr>
          <w:rFonts w:ascii="Times New Roman" w:eastAsia="Times New Roman" w:hAnsi="Times New Roman" w:cs="Times New Roman"/>
          <w:sz w:val="26"/>
          <w:szCs w:val="26"/>
        </w:rPr>
        <w:t>муниципального района</w:t>
      </w:r>
      <w:r w:rsidRPr="00B90BBC">
        <w:rPr>
          <w:rFonts w:ascii="Times New Roman" w:eastAsia="Times New Roman" w:hAnsi="Times New Roman" w:cs="Times New Roman"/>
          <w:bCs/>
          <w:sz w:val="26"/>
          <w:szCs w:val="26"/>
        </w:rPr>
        <w:t xml:space="preserve"> осталось менее шести месяцев, избрание главы </w:t>
      </w:r>
      <w:r w:rsidRPr="00B90BBC">
        <w:rPr>
          <w:rFonts w:ascii="Times New Roman" w:eastAsia="Times New Roman" w:hAnsi="Times New Roman" w:cs="Times New Roman"/>
          <w:sz w:val="26"/>
          <w:szCs w:val="26"/>
        </w:rPr>
        <w:t>муниципального района</w:t>
      </w:r>
      <w:r w:rsidRPr="00B90BBC">
        <w:rPr>
          <w:rFonts w:ascii="Times New Roman" w:eastAsia="Times New Roman" w:hAnsi="Times New Roman" w:cs="Times New Roman"/>
          <w:bCs/>
          <w:sz w:val="26"/>
          <w:szCs w:val="26"/>
        </w:rPr>
        <w:t xml:space="preserve"> из числа кандидатов, представленных конкурсной комиссией по результатам конкурса, - в течение трех месяцев со дня избрания Собрания депутатов </w:t>
      </w:r>
      <w:r w:rsidRPr="00B90BBC">
        <w:rPr>
          <w:rFonts w:ascii="Times New Roman" w:eastAsia="Times New Roman" w:hAnsi="Times New Roman" w:cs="Times New Roman"/>
          <w:sz w:val="26"/>
          <w:szCs w:val="26"/>
        </w:rPr>
        <w:t>муниципального района</w:t>
      </w:r>
      <w:r w:rsidRPr="00B90BBC">
        <w:rPr>
          <w:rFonts w:ascii="Times New Roman" w:eastAsia="Times New Roman" w:hAnsi="Times New Roman" w:cs="Times New Roman"/>
          <w:bCs/>
          <w:sz w:val="26"/>
          <w:szCs w:val="26"/>
        </w:rPr>
        <w:t xml:space="preserve"> в правомочном составе.</w:t>
      </w:r>
    </w:p>
    <w:p w:rsidR="00000FBD" w:rsidRPr="00B90BBC" w:rsidRDefault="00000FBD" w:rsidP="00B90BBC">
      <w:pPr>
        <w:spacing w:after="0" w:line="240" w:lineRule="auto"/>
        <w:ind w:firstLine="709"/>
        <w:jc w:val="both"/>
        <w:rPr>
          <w:rFonts w:ascii="Times New Roman" w:eastAsia="Times New Roman" w:hAnsi="Times New Roman" w:cs="Times New Roman"/>
          <w:b/>
          <w:bCs/>
          <w:color w:val="FF0000"/>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w:t>
      </w:r>
      <w:r w:rsidR="00196BE3" w:rsidRPr="00B90BBC">
        <w:rPr>
          <w:rFonts w:ascii="Times New Roman" w:eastAsia="Times New Roman" w:hAnsi="Times New Roman" w:cs="Times New Roman"/>
          <w:b/>
          <w:bCs/>
          <w:sz w:val="26"/>
          <w:szCs w:val="26"/>
        </w:rPr>
        <w:t>2</w:t>
      </w:r>
      <w:r w:rsidRPr="00B90BBC">
        <w:rPr>
          <w:rFonts w:ascii="Times New Roman" w:eastAsia="Times New Roman" w:hAnsi="Times New Roman" w:cs="Times New Roman"/>
          <w:b/>
          <w:bCs/>
          <w:sz w:val="26"/>
          <w:szCs w:val="26"/>
        </w:rPr>
        <w:t>.</w:t>
      </w:r>
      <w:r w:rsidR="004E2E16"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Администрация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Администрация муниципального района – исполнительно-распорядительный орган местного самоуправления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2. Администрация муниципального района (далее – администрация) является юридическим лицом.</w:t>
      </w:r>
    </w:p>
    <w:p w:rsidR="00512FBD" w:rsidRPr="00B90BBC" w:rsidRDefault="00512FBD" w:rsidP="00B90BBC">
      <w:pPr>
        <w:spacing w:after="0" w:line="240" w:lineRule="auto"/>
        <w:ind w:firstLine="709"/>
        <w:jc w:val="both"/>
        <w:rPr>
          <w:rFonts w:ascii="Times New Roman" w:eastAsia="Calibri" w:hAnsi="Times New Roman" w:cs="Times New Roman"/>
          <w:sz w:val="26"/>
          <w:szCs w:val="26"/>
        </w:rPr>
      </w:pPr>
      <w:r w:rsidRPr="00B90BBC">
        <w:rPr>
          <w:rFonts w:ascii="Times New Roman" w:eastAsia="Times New Roman" w:hAnsi="Times New Roman" w:cs="Times New Roman"/>
          <w:sz w:val="26"/>
          <w:szCs w:val="26"/>
        </w:rPr>
        <w:t xml:space="preserve"> 3. Администрацией руководит глава муниципального района на принципах единоначалия, избираемый Собранием депутатов муниципального района из числа кандидатов, представленных конкурсной комиссией по результатам конкурса.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Администрация муниципального района осуществляет свою деятельность в соответствии с законодательными и нормативными актами Российской Федерации, Республики Дагестан, настоящим Уставом, решениями Собрания депутатов, Положением об администрации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w:t>
      </w:r>
      <w:r w:rsidR="00196BE3" w:rsidRPr="00B90BBC">
        <w:rPr>
          <w:rFonts w:ascii="Times New Roman" w:eastAsia="Times New Roman" w:hAnsi="Times New Roman" w:cs="Times New Roman"/>
          <w:b/>
          <w:bCs/>
          <w:sz w:val="26"/>
          <w:szCs w:val="26"/>
        </w:rPr>
        <w:t>3</w:t>
      </w:r>
      <w:r w:rsidRPr="00B90BBC">
        <w:rPr>
          <w:rFonts w:ascii="Times New Roman" w:eastAsia="Times New Roman" w:hAnsi="Times New Roman" w:cs="Times New Roman"/>
          <w:b/>
          <w:bCs/>
          <w:sz w:val="26"/>
          <w:szCs w:val="26"/>
        </w:rPr>
        <w:t>. Структура администрации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 Структура администрации утверждается Собранием депутатов по представлению Главы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структуру администрации могут входить отраслевые (функциональные) и территориальные органы администрации.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Администрация формируется Главой муниципального района в соответствии с федеральными законами, законами Республики Дагестан и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Заместители Главы администрации муниципального района назначается на должнос</w:t>
      </w:r>
      <w:r w:rsidR="00F03500" w:rsidRPr="00B90BBC">
        <w:rPr>
          <w:rFonts w:ascii="Times New Roman" w:eastAsia="Times New Roman" w:hAnsi="Times New Roman" w:cs="Times New Roman"/>
          <w:sz w:val="26"/>
          <w:szCs w:val="26"/>
        </w:rPr>
        <w:t>ть Главой муниципального района</w:t>
      </w:r>
      <w:r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Заместители Главы администрации муниципального района осуществляют функции в соответствии с распределением обязанностей, установленным Главой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Должностные инструкции для сотрудников органов администрации муниципального района утверждаются Главой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Финансирование администрации и ее органов осуществляется в соответствии с утвержденным Собранием депутатов бюджетом и выделенными ср</w:t>
      </w:r>
      <w:r w:rsidR="00A51695" w:rsidRPr="00B90BBC">
        <w:rPr>
          <w:rFonts w:ascii="Times New Roman" w:eastAsia="Times New Roman" w:hAnsi="Times New Roman" w:cs="Times New Roman"/>
          <w:sz w:val="26"/>
          <w:szCs w:val="26"/>
        </w:rPr>
        <w:t>едствами расходов на управление.</w:t>
      </w: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w:t>
      </w:r>
      <w:r w:rsidR="00196BE3" w:rsidRPr="00B90BBC">
        <w:rPr>
          <w:rFonts w:ascii="Times New Roman" w:eastAsia="Times New Roman" w:hAnsi="Times New Roman" w:cs="Times New Roman"/>
          <w:b/>
          <w:bCs/>
          <w:sz w:val="26"/>
          <w:szCs w:val="26"/>
        </w:rPr>
        <w:t>4</w:t>
      </w:r>
      <w:r w:rsidRPr="00B90BBC">
        <w:rPr>
          <w:rFonts w:ascii="Times New Roman" w:eastAsia="Times New Roman" w:hAnsi="Times New Roman" w:cs="Times New Roman"/>
          <w:b/>
          <w:bCs/>
          <w:sz w:val="26"/>
          <w:szCs w:val="26"/>
        </w:rPr>
        <w:t>. Полномочия администрации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К компетенции администрации муниципального района относится: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обеспечение исполнения полномочий органов местного самоуправления муниципального района по решению вопросов местного значения муниципального района в соответствии с федеральными законами, нормативными правовыми актами Собрания депутатов,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управление и распоряжение муниципальной собственностью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осуществление муниципального контроля в порядке, установленном  Положением об администрации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осуществление функций эмитента ценных бумаг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разработка и утверждение муниципальных программ в соответствии с Бюджетным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Администрация муниципального района обладает иными полномочиями, определенными федеральными законами, законами Республики Дагестан и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Администрация муниципального района может создавать свои органы, функции и полномочия которых, а также организация и порядок деятельности </w:t>
      </w:r>
      <w:r w:rsidRPr="00B90BBC">
        <w:rPr>
          <w:rFonts w:ascii="Times New Roman" w:eastAsia="Times New Roman" w:hAnsi="Times New Roman" w:cs="Times New Roman"/>
          <w:sz w:val="26"/>
          <w:szCs w:val="26"/>
        </w:rPr>
        <w:lastRenderedPageBreak/>
        <w:t>определяются Положениями об органах администрации, утверждаемыми Собранием депутатов.</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w:t>
      </w:r>
      <w:r w:rsidR="00196BE3" w:rsidRPr="00B90BBC">
        <w:rPr>
          <w:rFonts w:ascii="Times New Roman" w:eastAsia="Times New Roman" w:hAnsi="Times New Roman" w:cs="Times New Roman"/>
          <w:b/>
          <w:bCs/>
          <w:sz w:val="26"/>
          <w:szCs w:val="26"/>
        </w:rPr>
        <w:t>5</w:t>
      </w:r>
      <w:r w:rsidRPr="00B90BBC">
        <w:rPr>
          <w:rFonts w:ascii="Times New Roman" w:eastAsia="Times New Roman" w:hAnsi="Times New Roman" w:cs="Times New Roman"/>
          <w:b/>
          <w:bCs/>
          <w:sz w:val="26"/>
          <w:szCs w:val="26"/>
        </w:rPr>
        <w:t xml:space="preserve">. </w:t>
      </w:r>
      <w:r w:rsidR="004E2E16"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Муниципальный контроль</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Органом местного самоуправления, уполномоченным на осуществление муниципального контроля, является администрация муниципального района. Функции и полномочия по осуществлению муниципального контроля от лица администрации муниципального района исполняют отраслевые (функциональные) органы администрации муниципального района.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w:t>
      </w:r>
      <w:r w:rsidR="00A51695" w:rsidRPr="00B90BBC">
        <w:rPr>
          <w:rFonts w:ascii="Times New Roman" w:eastAsia="Times New Roman" w:hAnsi="Times New Roman" w:cs="Times New Roman"/>
          <w:sz w:val="26"/>
          <w:szCs w:val="26"/>
        </w:rPr>
        <w:t>муниципальными правовыми актами.</w:t>
      </w:r>
    </w:p>
    <w:p w:rsidR="00A51695" w:rsidRPr="00B90BBC" w:rsidRDefault="00A51695"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w:t>
      </w:r>
      <w:r w:rsidR="00196BE3" w:rsidRPr="00B90BBC">
        <w:rPr>
          <w:rFonts w:ascii="Times New Roman" w:eastAsia="Times New Roman" w:hAnsi="Times New Roman" w:cs="Times New Roman"/>
          <w:b/>
          <w:bCs/>
          <w:sz w:val="26"/>
          <w:szCs w:val="26"/>
        </w:rPr>
        <w:t>6</w:t>
      </w:r>
      <w:r w:rsidR="003E32F5"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Контрольный орган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Контрольно-счетный орган муниципального района (контрольно – счетная палата) является постоянно действующим органом внешнего муниципального финансового контроля и образуется Собранием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Порядок организации и деятельности контрольно-счетного органа муниципального района определяется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06.10.2003г.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В случаях и порядке, установленных федеральными законами, правовое регулирование организации и деятельности контрольно-счетного органа муниципального района осуществляется также законами Республики Дагестан.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3</w:t>
      </w:r>
      <w:r w:rsidR="00196BE3" w:rsidRPr="00B90BBC">
        <w:rPr>
          <w:rFonts w:ascii="Times New Roman" w:eastAsia="Times New Roman" w:hAnsi="Times New Roman" w:cs="Times New Roman"/>
          <w:b/>
          <w:bCs/>
          <w:sz w:val="26"/>
          <w:szCs w:val="26"/>
        </w:rPr>
        <w:t>7</w:t>
      </w:r>
      <w:r w:rsidRPr="00B90BBC">
        <w:rPr>
          <w:rFonts w:ascii="Times New Roman" w:eastAsia="Times New Roman" w:hAnsi="Times New Roman" w:cs="Times New Roman"/>
          <w:b/>
          <w:bCs/>
          <w:sz w:val="26"/>
          <w:szCs w:val="26"/>
        </w:rPr>
        <w:t>. Избирательная комиссия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Главы муниципального района, голосования по вопросам изменения границ муниципального района, преобразования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 xml:space="preserve">2.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Срок полномочий избирательной комиссии муниципального района пять лет. Данная норма вступает в силу после истечения срока полномочий действующей избирательной комиссии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муниципального района. Полномочия избирательной комиссии муниципального района могут быть прекращены досрочно законом Республики Дагестан в случае преобразования муниципального района. Днем досрочного прекращения полномочий избирательной комиссии муниципального района является день вступления в силу закона Республики Дагестан о преобразовании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Избирательная комиссия муниципального района формируется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Формирование избирательной комиссии муниципального района осуществляется Собранием депутатов муниципального района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муниципального района предыдущего состава, избирательной комиссии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Собрание депутатов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w:t>
      </w:r>
      <w:r w:rsidR="00D11444" w:rsidRPr="00B90BBC">
        <w:rPr>
          <w:rFonts w:ascii="Times New Roman" w:eastAsia="Times New Roman" w:hAnsi="Times New Roman" w:cs="Times New Roman"/>
          <w:sz w:val="26"/>
          <w:szCs w:val="26"/>
        </w:rPr>
        <w:t xml:space="preserve"> Собрания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 избирательных объединений, выдвинувших списки кандидатов, допущенные к распределению депутатских мандатов в Собрании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Собранием депутатов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 избирательной комиссии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Предложения избирательной комиссии Республики Дагестан,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района предыдущего состава.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9. В случае, если указанных в пунктах 6 и 7 настоящей статьи поступивших предложений не достаточно для реализации соответственно пунктов 6 и 7 настоящей </w:t>
      </w:r>
      <w:r w:rsidRPr="00B90BBC">
        <w:rPr>
          <w:rFonts w:ascii="Times New Roman" w:eastAsia="Times New Roman" w:hAnsi="Times New Roman" w:cs="Times New Roman"/>
          <w:sz w:val="26"/>
          <w:szCs w:val="26"/>
        </w:rPr>
        <w:lastRenderedPageBreak/>
        <w:t>статьи, назначение оставшихся членов комиссии осуществляется на основе предложений, предусмотренных пунктом 5 настоящей статьи.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Полномочия избирательной комиссии муниципального района в порядке, установленном законом, могут быть возложены на иную избирательную комиссию.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Иные вопросы формирования, компетенции и полномочии, а также порядок деятельности избирательной комиссии муниципального района устанавливаются Федеральным законом от 12.06.2002г. №67-ФЗ и Законом Республики Дагестан от 12.03.2004г. №7 «Об избирательных комиссиях в Республике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7923DA" w:rsidRPr="00B90BBC">
        <w:rPr>
          <w:rFonts w:ascii="Times New Roman" w:eastAsia="Times New Roman" w:hAnsi="Times New Roman" w:cs="Times New Roman"/>
          <w:b/>
          <w:bCs/>
          <w:sz w:val="26"/>
          <w:szCs w:val="26"/>
        </w:rPr>
        <w:t>3</w:t>
      </w:r>
      <w:r w:rsidR="00196BE3" w:rsidRPr="00B90BBC">
        <w:rPr>
          <w:rFonts w:ascii="Times New Roman" w:eastAsia="Times New Roman" w:hAnsi="Times New Roman" w:cs="Times New Roman"/>
          <w:b/>
          <w:bCs/>
          <w:sz w:val="26"/>
          <w:szCs w:val="26"/>
        </w:rPr>
        <w:t>8</w:t>
      </w:r>
      <w:r w:rsidRPr="00B90BBC">
        <w:rPr>
          <w:rFonts w:ascii="Times New Roman" w:eastAsia="Times New Roman" w:hAnsi="Times New Roman" w:cs="Times New Roman"/>
          <w:b/>
          <w:bCs/>
          <w:sz w:val="26"/>
          <w:szCs w:val="26"/>
        </w:rPr>
        <w:t>. Органы местного самоуправления – юридические лица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От имени муниципального района приобретать и осуществлять имущественные и иные права и обязанности, выступать в суде без доверенности могут глава муниципального района, другие должностные лица местного самоуправления в со</w:t>
      </w:r>
      <w:r w:rsidR="00D11444" w:rsidRPr="00B90BBC">
        <w:rPr>
          <w:rFonts w:ascii="Times New Roman" w:eastAsia="Times New Roman" w:hAnsi="Times New Roman" w:cs="Times New Roman"/>
          <w:sz w:val="26"/>
          <w:szCs w:val="26"/>
        </w:rPr>
        <w:t>ответствии с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Органы местного самоуправления, которые в соответствии с Федеральным законом от 06.10.2003 №131-ФЗ и уставом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Собрание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Основаниями для государственной регистрации органа администрации муниципального района в качестве юридического лица является решение Собрания депутатов муниципального района об учреждении соответствующего органа и утверждение положения о нем этим Собранием депутатов муниципального района.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ГЛАВА 5. МУНИЦИПАЛЬНАЯ СЛУЖБА</w:t>
      </w:r>
    </w:p>
    <w:p w:rsidR="00A51695" w:rsidRPr="00B90BBC" w:rsidRDefault="00A51695" w:rsidP="00B90BBC">
      <w:pPr>
        <w:spacing w:after="0" w:line="240" w:lineRule="auto"/>
        <w:ind w:firstLine="709"/>
        <w:jc w:val="center"/>
        <w:rPr>
          <w:rFonts w:ascii="Times New Roman" w:eastAsia="Times New Roman" w:hAnsi="Times New Roman" w:cs="Times New Roman"/>
          <w:b/>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7923DA" w:rsidRPr="00B90BBC">
        <w:rPr>
          <w:rFonts w:ascii="Times New Roman" w:eastAsia="Times New Roman" w:hAnsi="Times New Roman" w:cs="Times New Roman"/>
          <w:b/>
          <w:bCs/>
          <w:sz w:val="26"/>
          <w:szCs w:val="26"/>
        </w:rPr>
        <w:t>3</w:t>
      </w:r>
      <w:r w:rsidR="00196BE3" w:rsidRPr="00B90BBC">
        <w:rPr>
          <w:rFonts w:ascii="Times New Roman" w:eastAsia="Times New Roman" w:hAnsi="Times New Roman" w:cs="Times New Roman"/>
          <w:b/>
          <w:bCs/>
          <w:sz w:val="26"/>
          <w:szCs w:val="26"/>
        </w:rPr>
        <w:t>9</w:t>
      </w:r>
      <w:r w:rsidRPr="00B90BBC">
        <w:rPr>
          <w:rFonts w:ascii="Times New Roman" w:eastAsia="Times New Roman" w:hAnsi="Times New Roman" w:cs="Times New Roman"/>
          <w:b/>
          <w:bCs/>
          <w:sz w:val="26"/>
          <w:szCs w:val="26"/>
        </w:rPr>
        <w:t>. Муниципальная служба, должности муниципальной службы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Должности муниципальной службы муниципального района (далее – должности муниципальной службы) устанавливаются решением Собрания депутатов муниципального района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F61DA1" w:rsidRPr="00B90BBC" w:rsidRDefault="00512FBD" w:rsidP="00B90B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sz w:val="26"/>
          <w:szCs w:val="26"/>
        </w:rPr>
        <w:t>3.</w:t>
      </w:r>
      <w:r w:rsidR="00F61DA1" w:rsidRPr="00B90BBC">
        <w:rPr>
          <w:rFonts w:ascii="Times New Roman" w:eastAsia="Times New Roman" w:hAnsi="Times New Roman" w:cs="Times New Roman"/>
          <w:bCs/>
          <w:sz w:val="26"/>
          <w:szCs w:val="26"/>
        </w:rPr>
        <w:t xml:space="preserve">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w:t>
      </w:r>
      <w:r w:rsidR="00F61DA1" w:rsidRPr="00B90BBC">
        <w:rPr>
          <w:rFonts w:ascii="Times New Roman" w:eastAsia="Times New Roman" w:hAnsi="Times New Roman" w:cs="Times New Roman"/>
          <w:bCs/>
          <w:sz w:val="26"/>
          <w:szCs w:val="26"/>
        </w:rPr>
        <w:lastRenderedPageBreak/>
        <w:t>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61DA1" w:rsidRPr="00B90BBC" w:rsidRDefault="00962BAC" w:rsidP="00E95A66">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4.</w:t>
      </w:r>
      <w:r w:rsidR="00F61DA1" w:rsidRPr="00B90BBC">
        <w:rPr>
          <w:rFonts w:ascii="Times New Roman" w:eastAsia="Times New Roman" w:hAnsi="Times New Roman" w:cs="Times New Roman"/>
          <w:bCs/>
          <w:sz w:val="26"/>
          <w:szCs w:val="26"/>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r w:rsidR="00A65668" w:rsidRPr="00B90BBC">
        <w:rPr>
          <w:rFonts w:ascii="Times New Roman" w:eastAsia="Times New Roman" w:hAnsi="Times New Roman" w:cs="Times New Roman"/>
          <w:bCs/>
          <w:sz w:val="26"/>
          <w:szCs w:val="26"/>
        </w:rPr>
        <w:t>Республики Дагестан</w:t>
      </w:r>
      <w:r w:rsidR="00F61DA1" w:rsidRPr="00B90BBC">
        <w:rPr>
          <w:rFonts w:ascii="Times New Roman" w:eastAsia="Times New Roman" w:hAnsi="Times New Roman" w:cs="Times New Roman"/>
          <w:bCs/>
          <w:sz w:val="26"/>
          <w:szCs w:val="26"/>
        </w:rPr>
        <w:t xml:space="preserve">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w:t>
      </w:r>
      <w:r w:rsidR="0061321E" w:rsidRPr="00B90BBC">
        <w:rPr>
          <w:rFonts w:ascii="Times New Roman" w:eastAsia="Times New Roman" w:hAnsi="Times New Roman" w:cs="Times New Roman"/>
          <w:bCs/>
          <w:sz w:val="26"/>
          <w:szCs w:val="26"/>
        </w:rPr>
        <w:t xml:space="preserve"> направлению подготовки.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w:t>
      </w:r>
      <w:r w:rsidR="00962BAC" w:rsidRPr="00B90BBC">
        <w:rPr>
          <w:rFonts w:ascii="Times New Roman" w:eastAsia="Times New Roman" w:hAnsi="Times New Roman" w:cs="Times New Roman"/>
          <w:sz w:val="26"/>
          <w:szCs w:val="26"/>
        </w:rPr>
        <w:t>5</w:t>
      </w:r>
      <w:r w:rsidRPr="00B90BBC">
        <w:rPr>
          <w:rFonts w:ascii="Times New Roman" w:eastAsia="Times New Roman" w:hAnsi="Times New Roman" w:cs="Times New Roman"/>
          <w:sz w:val="26"/>
          <w:szCs w:val="26"/>
        </w:rPr>
        <w:t>. Муниципальным служащим является гражданин, исполняющий в порядке, определенном муниципальными правовыми актами в соответствии с федеральными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196BE3" w:rsidRPr="00B90BBC">
        <w:rPr>
          <w:rFonts w:ascii="Times New Roman" w:eastAsia="Times New Roman" w:hAnsi="Times New Roman" w:cs="Times New Roman"/>
          <w:b/>
          <w:bCs/>
          <w:sz w:val="26"/>
          <w:szCs w:val="26"/>
        </w:rPr>
        <w:t>40</w:t>
      </w:r>
      <w:r w:rsidRPr="00B90BBC">
        <w:rPr>
          <w:rFonts w:ascii="Times New Roman" w:eastAsia="Times New Roman" w:hAnsi="Times New Roman" w:cs="Times New Roman"/>
          <w:b/>
          <w:bCs/>
          <w:sz w:val="26"/>
          <w:szCs w:val="26"/>
        </w:rPr>
        <w:t>. Условия, порядок и гарантии прохождения муниципальной службы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Условия и порядок прохождения муниципальной службы в муниципальном районе регулируются Федеральным законом 02.03.2007г. №25-ФЗ «О муниципальной службе в Российской Федерации» (далее - Федеральный закон от 02.03.2007г. №25-ФЗ), принимаемыми в соответствии с ним законами Республики Дагестан, настоящим Уставом и муниципальными правовыми актами.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2. В целях определения соответствия муниципального служащего замещаемой должности муниципальной службы проводится его аттестация.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Положение о проведении аттестации муниципальных служащих утверждается решением Собрания депутатов муниципального района в соответствии с типовым положением о проведении аттестации муниципальных служащих, утверждаемым Законом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02.03.2007г. №25-ФЗ.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w:t>
      </w:r>
      <w:r w:rsidRPr="00B90BBC">
        <w:rPr>
          <w:rFonts w:ascii="Times New Roman" w:eastAsia="Times New Roman" w:hAnsi="Times New Roman" w:cs="Times New Roman"/>
          <w:sz w:val="26"/>
          <w:szCs w:val="26"/>
        </w:rPr>
        <w:lastRenderedPageBreak/>
        <w:t>проведения конкурса. Общее число членов конкурсной комиссии в муниципальном районе и порядок ее формирования устанавливаются Собранием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Правовые основы муниципальной службы в Российской Федерации составляют Конституция Российской Федерации, а также Федеральный закон от 02.03.2007г. №25-ФЗ и другие федеральные законы, иные нормативные правовые акты Российской Федерации, Конституция Республики Дагестан, законы, иные нормативные правовые акты Республики Дагестан, настоящий Устав и иные муниципальные правовые акты.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5. На муниципальных служащих распространяется действие трудового законодательства с особенностями, предусмотренными Федеральным законом от 02.03.2007г. №25-ФЗ.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ГЛАВА 6. МУНИЦИПАЛЬНЫЕ ПРАВОВЫЕ АКТЫ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7923DA" w:rsidRPr="00B90BBC">
        <w:rPr>
          <w:rFonts w:ascii="Times New Roman" w:eastAsia="Times New Roman" w:hAnsi="Times New Roman" w:cs="Times New Roman"/>
          <w:b/>
          <w:bCs/>
          <w:sz w:val="26"/>
          <w:szCs w:val="26"/>
        </w:rPr>
        <w:t>4</w:t>
      </w:r>
      <w:r w:rsidR="00196BE3" w:rsidRPr="00B90BBC">
        <w:rPr>
          <w:rFonts w:ascii="Times New Roman" w:eastAsia="Times New Roman" w:hAnsi="Times New Roman" w:cs="Times New Roman"/>
          <w:b/>
          <w:bCs/>
          <w:sz w:val="26"/>
          <w:szCs w:val="26"/>
        </w:rPr>
        <w:t>1</w:t>
      </w:r>
      <w:r w:rsidRPr="00B90BBC">
        <w:rPr>
          <w:rFonts w:ascii="Times New Roman" w:eastAsia="Times New Roman" w:hAnsi="Times New Roman" w:cs="Times New Roman"/>
          <w:b/>
          <w:bCs/>
          <w:sz w:val="26"/>
          <w:szCs w:val="26"/>
        </w:rPr>
        <w:t>. Система муниципальных правовых актов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По вопросам местного значения население муниципального района непосредственно, органы местного самоуправления и должностные лица местного самоуправления принимают муниципальные правовые акты.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Муниципальный правовой акт - решение, принятое непосредственно населением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муниципального района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района, устанавливающие либо изменяющие общеобязательные правила или имеющие индивидуальный характер.</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В систему муниципальных правовых актов входят:</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устав муниципального района, правовые акты, принятые на местном референдуме (сходе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нормативные и иные правовые акты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уставом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F61DA1" w:rsidRPr="00B90BBC" w:rsidRDefault="007923D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5. </w:t>
      </w:r>
      <w:r w:rsidR="00F61DA1" w:rsidRPr="00B90BBC">
        <w:rPr>
          <w:rFonts w:ascii="Times New Roman" w:eastAsia="Times New Roman" w:hAnsi="Times New Roman" w:cs="Times New Roman"/>
          <w:sz w:val="26"/>
          <w:szCs w:val="26"/>
        </w:rPr>
        <w:t xml:space="preserve"> </w:t>
      </w:r>
      <w:r w:rsidR="00F61DA1" w:rsidRPr="00B90BBC">
        <w:rPr>
          <w:rFonts w:ascii="Times New Roman" w:eastAsia="Times New Roman" w:hAnsi="Times New Roman" w:cs="Times New Roman"/>
          <w:bCs/>
          <w:sz w:val="26"/>
          <w:szCs w:val="26"/>
        </w:rPr>
        <w:t xml:space="preserve">Муниципальные нормативные правовые акты муниципального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w:t>
      </w:r>
      <w:r w:rsidR="00F61DA1" w:rsidRPr="00B90BBC">
        <w:rPr>
          <w:rFonts w:ascii="Times New Roman" w:eastAsia="Times New Roman" w:hAnsi="Times New Roman" w:cs="Times New Roman"/>
          <w:sz w:val="26"/>
          <w:szCs w:val="26"/>
        </w:rPr>
        <w:t>Законом Республики Дагестан от 11.12.2014 №89</w:t>
      </w:r>
      <w:r w:rsidR="00F61DA1" w:rsidRPr="00B90BBC">
        <w:rPr>
          <w:rFonts w:ascii="Times New Roman" w:eastAsia="Times New Roman" w:hAnsi="Times New Roman" w:cs="Times New Roman"/>
          <w:bCs/>
          <w:sz w:val="26"/>
          <w:szCs w:val="26"/>
        </w:rPr>
        <w:t>.</w:t>
      </w:r>
    </w:p>
    <w:p w:rsidR="00512FBD" w:rsidRPr="00B90BBC" w:rsidRDefault="007923D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w:t>
      </w:r>
      <w:r w:rsidR="00512FBD" w:rsidRPr="00B90BBC">
        <w:rPr>
          <w:rFonts w:ascii="Times New Roman" w:eastAsia="Times New Roman" w:hAnsi="Times New Roman" w:cs="Times New Roman"/>
          <w:sz w:val="26"/>
          <w:szCs w:val="26"/>
        </w:rPr>
        <w:t>. Муниципальные правовые акты муниципального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512FBD" w:rsidRPr="00B90BBC" w:rsidRDefault="007923D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w:t>
      </w:r>
      <w:r w:rsidR="00512FBD" w:rsidRPr="00B90BBC">
        <w:rPr>
          <w:rFonts w:ascii="Times New Roman" w:eastAsia="Times New Roman" w:hAnsi="Times New Roman" w:cs="Times New Roman"/>
          <w:sz w:val="26"/>
          <w:szCs w:val="26"/>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512FBD" w:rsidRPr="00B90BBC" w:rsidRDefault="007923D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w:t>
      </w:r>
      <w:r w:rsidR="00512FBD" w:rsidRPr="00B90BBC">
        <w:rPr>
          <w:rFonts w:ascii="Times New Roman" w:eastAsia="Times New Roman" w:hAnsi="Times New Roman" w:cs="Times New Roman"/>
          <w:sz w:val="26"/>
          <w:szCs w:val="26"/>
        </w:rPr>
        <w:t xml:space="preserve">.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512FBD" w:rsidRPr="00B90BBC" w:rsidRDefault="007923D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w:t>
      </w:r>
      <w:r w:rsidR="00512FBD" w:rsidRPr="00B90BBC">
        <w:rPr>
          <w:rFonts w:ascii="Times New Roman" w:eastAsia="Times New Roman" w:hAnsi="Times New Roman" w:cs="Times New Roman"/>
          <w:sz w:val="26"/>
          <w:szCs w:val="26"/>
        </w:rPr>
        <w:t>.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12FBD" w:rsidRPr="00B90BBC" w:rsidRDefault="007923D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w:t>
      </w:r>
      <w:r w:rsidR="00512FBD" w:rsidRPr="00B90BBC">
        <w:rPr>
          <w:rFonts w:ascii="Times New Roman" w:eastAsia="Times New Roman" w:hAnsi="Times New Roman" w:cs="Times New Roman"/>
          <w:sz w:val="26"/>
          <w:szCs w:val="26"/>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или досрочного прекращения полномочий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w:t>
      </w:r>
      <w:r w:rsidR="007923DA" w:rsidRPr="00B90BBC">
        <w:rPr>
          <w:rFonts w:ascii="Times New Roman" w:eastAsia="Times New Roman" w:hAnsi="Times New Roman" w:cs="Times New Roman"/>
          <w:b/>
          <w:bCs/>
          <w:sz w:val="26"/>
          <w:szCs w:val="26"/>
        </w:rPr>
        <w:t>ья 4</w:t>
      </w:r>
      <w:r w:rsidR="00196BE3" w:rsidRPr="00B90BBC">
        <w:rPr>
          <w:rFonts w:ascii="Times New Roman" w:eastAsia="Times New Roman" w:hAnsi="Times New Roman" w:cs="Times New Roman"/>
          <w:b/>
          <w:bCs/>
          <w:sz w:val="26"/>
          <w:szCs w:val="26"/>
        </w:rPr>
        <w:t>2</w:t>
      </w:r>
      <w:r w:rsidRPr="00B90BBC">
        <w:rPr>
          <w:rFonts w:ascii="Times New Roman" w:eastAsia="Times New Roman" w:hAnsi="Times New Roman" w:cs="Times New Roman"/>
          <w:b/>
          <w:bCs/>
          <w:sz w:val="26"/>
          <w:szCs w:val="26"/>
        </w:rPr>
        <w:t>. Устав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Проект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w:t>
      </w:r>
    </w:p>
    <w:p w:rsidR="00F61DA1" w:rsidRPr="00B90BBC" w:rsidRDefault="00F61DA1"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w:t>
      </w:r>
      <w:r w:rsidR="006A4F81" w:rsidRPr="00B90BBC">
        <w:rPr>
          <w:rFonts w:ascii="Times New Roman" w:eastAsia="Times New Roman" w:hAnsi="Times New Roman" w:cs="Times New Roman"/>
          <w:sz w:val="26"/>
          <w:szCs w:val="26"/>
        </w:rPr>
        <w:t>нормативными правовыми актами.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w:t>
      </w:r>
      <w:r w:rsidR="001E723B" w:rsidRPr="00B90BBC">
        <w:rPr>
          <w:rFonts w:ascii="Times New Roman" w:eastAsia="Times New Roman" w:hAnsi="Times New Roman" w:cs="Times New Roman"/>
          <w:sz w:val="26"/>
          <w:szCs w:val="26"/>
        </w:rPr>
        <w:t xml:space="preserve">опубликования (обнародования).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Глава муниципального района в течение 10 дней со дня официального опубликования устава муниципального района (муниципального правового акта о внесении изменений в устав муниципального района) обязан направить в регистрирующий орган сведения об источнике и о дате официального опубликования устава муниципального района (муниципального правового акта о внесении изменений в устав муниципального района).</w:t>
      </w:r>
    </w:p>
    <w:p w:rsidR="00F26126"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w:t>
      </w:r>
      <w:r w:rsidR="00620BAE" w:rsidRPr="00B90BBC">
        <w:rPr>
          <w:rFonts w:ascii="Times New Roman" w:eastAsia="Times New Roman" w:hAnsi="Times New Roman" w:cs="Times New Roman"/>
          <w:sz w:val="26"/>
          <w:szCs w:val="26"/>
        </w:rPr>
        <w:t>.</w:t>
      </w:r>
      <w:r w:rsidR="00F26126" w:rsidRPr="00B90BBC">
        <w:rPr>
          <w:rFonts w:ascii="Times New Roman" w:eastAsia="Times New Roman" w:hAnsi="Times New Roman" w:cs="Times New Roman"/>
          <w:sz w:val="26"/>
          <w:szCs w:val="26"/>
        </w:rPr>
        <w:t xml:space="preserve"> Приведение устава муниципального района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муниципального образования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sidRPr="00B90BBC">
        <w:rPr>
          <w:rFonts w:ascii="Times New Roman" w:eastAsia="Times New Roman" w:hAnsi="Times New Roman" w:cs="Times New Roman"/>
          <w:sz w:val="26"/>
          <w:szCs w:val="26"/>
        </w:rPr>
        <w:t>.</w:t>
      </w:r>
    </w:p>
    <w:p w:rsidR="00000FBD" w:rsidRPr="00B90BBC" w:rsidRDefault="00F26126"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7. </w:t>
      </w:r>
      <w:r w:rsidR="00000FBD" w:rsidRPr="00B90BBC">
        <w:rPr>
          <w:rFonts w:ascii="Times New Roman" w:eastAsia="Times New Roman" w:hAnsi="Times New Roman" w:cs="Times New Roman"/>
          <w:sz w:val="26"/>
          <w:szCs w:val="26"/>
        </w:rPr>
        <w:t xml:space="preserve">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w:t>
      </w:r>
      <w:r w:rsidR="00000FBD" w:rsidRPr="00B90BBC">
        <w:rPr>
          <w:rFonts w:ascii="Times New Roman" w:eastAsia="Times New Roman" w:hAnsi="Times New Roman" w:cs="Times New Roman"/>
          <w:sz w:val="26"/>
          <w:szCs w:val="26"/>
        </w:rPr>
        <w:lastRenderedPageBreak/>
        <w:t>полномочий главы муниципального района, подписавшего муниципальный правовой акт о</w:t>
      </w:r>
      <w:r w:rsidR="002B64CC" w:rsidRPr="00B90BBC">
        <w:rPr>
          <w:rFonts w:ascii="Times New Roman" w:eastAsia="Times New Roman" w:hAnsi="Times New Roman" w:cs="Times New Roman"/>
          <w:sz w:val="26"/>
          <w:szCs w:val="26"/>
        </w:rPr>
        <w:t xml:space="preserve"> </w:t>
      </w:r>
      <w:r w:rsidR="00000FBD" w:rsidRPr="00B90BBC">
        <w:rPr>
          <w:rFonts w:ascii="Times New Roman" w:eastAsia="Times New Roman" w:hAnsi="Times New Roman" w:cs="Times New Roman"/>
          <w:sz w:val="26"/>
          <w:szCs w:val="26"/>
        </w:rPr>
        <w:t>внесении указанных изменений и дополнений в устав муниципального района.</w:t>
      </w:r>
    </w:p>
    <w:p w:rsidR="00512FBD" w:rsidRPr="00B90BBC" w:rsidRDefault="00000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Изменения и дополнения в устав муниципального района вносятся муниципальным правовым актом, который оформляется решением Собрания депутатов муниципального района, подписанным его председателем и главой муниципального района.</w:t>
      </w:r>
    </w:p>
    <w:p w:rsidR="00000FBD" w:rsidRPr="00B90BBC" w:rsidRDefault="00000FBD" w:rsidP="00B90BBC">
      <w:pPr>
        <w:spacing w:after="0" w:line="240" w:lineRule="auto"/>
        <w:ind w:firstLine="709"/>
        <w:jc w:val="both"/>
        <w:rPr>
          <w:rFonts w:ascii="Times New Roman" w:eastAsia="Times New Roman" w:hAnsi="Times New Roman" w:cs="Times New Roman"/>
          <w:b/>
          <w:color w:val="FF0000"/>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4</w:t>
      </w:r>
      <w:r w:rsidR="00196BE3" w:rsidRPr="00B90BBC">
        <w:rPr>
          <w:rFonts w:ascii="Times New Roman" w:eastAsia="Times New Roman" w:hAnsi="Times New Roman" w:cs="Times New Roman"/>
          <w:b/>
          <w:bCs/>
          <w:sz w:val="26"/>
          <w:szCs w:val="26"/>
        </w:rPr>
        <w:t>3</w:t>
      </w:r>
      <w:r w:rsidRPr="00B90BBC">
        <w:rPr>
          <w:rFonts w:ascii="Times New Roman" w:eastAsia="Times New Roman" w:hAnsi="Times New Roman" w:cs="Times New Roman"/>
          <w:b/>
          <w:bCs/>
          <w:sz w:val="26"/>
          <w:szCs w:val="26"/>
        </w:rPr>
        <w:t>. Подготовка и принятие муниципальных правовых актов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 Проекты муниципальных правовых актов могут вноситься депутатами Собрания депутатов муниципального района, Главой муниципального района, иными выборными органами местного самоуправления, прокурором Кизилюртовского района, </w:t>
      </w:r>
      <w:r w:rsidR="001E723B" w:rsidRPr="00B90BBC">
        <w:rPr>
          <w:rFonts w:ascii="Times New Roman" w:eastAsia="Times New Roman" w:hAnsi="Times New Roman" w:cs="Times New Roman"/>
          <w:sz w:val="26"/>
          <w:szCs w:val="26"/>
        </w:rPr>
        <w:t>инициативными группами граждан.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Порядок внесения проектов муниципальных правовых актов и перечень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района или при наличии заключен</w:t>
      </w:r>
      <w:r w:rsidR="001E723B" w:rsidRPr="00B90BBC">
        <w:rPr>
          <w:rFonts w:ascii="Times New Roman" w:eastAsia="Times New Roman" w:hAnsi="Times New Roman" w:cs="Times New Roman"/>
          <w:sz w:val="26"/>
          <w:szCs w:val="26"/>
        </w:rPr>
        <w:t>ия Главы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Решения Собрания депутатов принимаются на заседании Собрания депутатов в соответствии с Регламентом Собрания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Решения Собрания депутатов принимаются простым большинством голосов от присутствующего на заседании числа депутатов Собрания депутатов, кроме случаев предусмотренных частью 4 статьи 23 настоящего Устава. Иные акты Собрания депутатов муниципального района принимается в порядке, установленном Регламентом Собрания депутатов муниципального района.</w:t>
      </w:r>
    </w:p>
    <w:p w:rsidR="003C60FF" w:rsidRPr="00B90BBC" w:rsidRDefault="003C60FF"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Проекты муниципальных нормативных правовых актов муниципального района,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Республики Дагестан от 11.12.2014 №89, за исключением:</w:t>
      </w:r>
    </w:p>
    <w:p w:rsidR="003C60FF" w:rsidRPr="00B90BBC" w:rsidRDefault="003C60FF"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3C60FF" w:rsidRPr="00B90BBC" w:rsidRDefault="003C60FF" w:rsidP="00B90BB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проектов нормативных правовых актов представительного органа муниципального образования, регулирующих бюджетные правоотношения.</w:t>
      </w:r>
    </w:p>
    <w:p w:rsidR="003C60FF" w:rsidRPr="00B90BBC" w:rsidRDefault="003C60FF"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sidR="00000FBD"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lastRenderedPageBreak/>
        <w:t>Статья 4</w:t>
      </w:r>
      <w:r w:rsidR="00196BE3" w:rsidRPr="00B90BBC">
        <w:rPr>
          <w:rFonts w:ascii="Times New Roman" w:eastAsia="Times New Roman" w:hAnsi="Times New Roman" w:cs="Times New Roman"/>
          <w:b/>
          <w:bCs/>
          <w:sz w:val="26"/>
          <w:szCs w:val="26"/>
        </w:rPr>
        <w:t>4</w:t>
      </w:r>
      <w:r w:rsidRPr="00B90BBC">
        <w:rPr>
          <w:rFonts w:ascii="Times New Roman" w:eastAsia="Times New Roman" w:hAnsi="Times New Roman" w:cs="Times New Roman"/>
          <w:b/>
          <w:bCs/>
          <w:sz w:val="26"/>
          <w:szCs w:val="26"/>
        </w:rPr>
        <w:t>. Подписание и вступление в силу муниципальных правовых актов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Нормативный правовой акт, принятый Собранием депутатов муниципального района, направляется Главе муниципального района для подписания и обнародования в течение 10 дней.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Глава муниципального района, исполняющий полномочия главы местной администрации, имеет право отклонить указанное решение. В этом случае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муниципального района отклонить решение, оно вновь рассматривается Собранием депутатов.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оно подлежит подписанию Главой муниципального района в течение семи дней и опубликованию или обнародованию.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Муниципальные правовые акты вступают в силу с момента подписания, за исключением нормативных правовых актов Собрания депутатов муниципального района о налогах и сборах и муниципальных нормативных правовых актов, затрагивающие права, свободы и обя</w:t>
      </w:r>
      <w:r w:rsidR="001E723B" w:rsidRPr="00B90BBC">
        <w:rPr>
          <w:rFonts w:ascii="Times New Roman" w:eastAsia="Times New Roman" w:hAnsi="Times New Roman" w:cs="Times New Roman"/>
          <w:sz w:val="26"/>
          <w:szCs w:val="26"/>
        </w:rPr>
        <w:t>занности человека и гражданина.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Нормативные правовые акты о налогах вступают в силу в порядке, определенном Налоговым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w:t>
      </w:r>
      <w:r w:rsidR="00000FBD" w:rsidRPr="00B90BBC">
        <w:rPr>
          <w:rFonts w:ascii="Times New Roman" w:eastAsia="Times New Roman" w:hAnsi="Times New Roman" w:cs="Times New Roman"/>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5. </w:t>
      </w:r>
      <w:r w:rsidR="0072689C" w:rsidRPr="00B90BBC">
        <w:rPr>
          <w:rFonts w:ascii="Times New Roman" w:eastAsia="Times New Roman" w:hAnsi="Times New Roman" w:cs="Times New Roman"/>
          <w:bCs/>
          <w:sz w:val="26"/>
          <w:szCs w:val="2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 Кизилюртовского района», распространяемом в муниципальном районе</w:t>
      </w:r>
      <w:r w:rsidRPr="00B90BBC">
        <w:rPr>
          <w:rFonts w:ascii="Times New Roman" w:eastAsia="Times New Roman" w:hAnsi="Times New Roman" w:cs="Times New Roman"/>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4</w:t>
      </w:r>
      <w:r w:rsidR="00196BE3" w:rsidRPr="00B90BBC">
        <w:rPr>
          <w:rFonts w:ascii="Times New Roman" w:eastAsia="Times New Roman" w:hAnsi="Times New Roman" w:cs="Times New Roman"/>
          <w:b/>
          <w:bCs/>
          <w:sz w:val="26"/>
          <w:szCs w:val="26"/>
        </w:rPr>
        <w:t>5</w:t>
      </w:r>
      <w:r w:rsidRPr="00B90BBC">
        <w:rPr>
          <w:rFonts w:ascii="Times New Roman" w:eastAsia="Times New Roman" w:hAnsi="Times New Roman" w:cs="Times New Roman"/>
          <w:b/>
          <w:bCs/>
          <w:sz w:val="26"/>
          <w:szCs w:val="26"/>
        </w:rPr>
        <w:t>. Отмена муниципальных правовых актов и приостановление их действия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w:t>
      </w:r>
      <w:r w:rsidRPr="00B90BBC">
        <w:rPr>
          <w:rFonts w:ascii="Times New Roman" w:eastAsia="Times New Roman" w:hAnsi="Times New Roman" w:cs="Times New Roman"/>
          <w:sz w:val="26"/>
          <w:szCs w:val="26"/>
        </w:rPr>
        <w:lastRenderedPageBreak/>
        <w:t>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Признание по решению суда закона Республики Дагестан об установлении статуса муниципального района недействующим до вступления в силу нового закона Республики Дагестан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указанного муниципального района, принятых до вступления решения суда в законную силу, или для отмены данных муниципальных правовых актов.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ГЛАВА 7. ЭКОНОМИЧЕСКАЯ ОСНОВА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3A1248"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0920D2" w:rsidRPr="00B90BBC">
        <w:rPr>
          <w:rFonts w:ascii="Times New Roman" w:eastAsia="Times New Roman" w:hAnsi="Times New Roman" w:cs="Times New Roman"/>
          <w:b/>
          <w:bCs/>
          <w:sz w:val="26"/>
          <w:szCs w:val="26"/>
        </w:rPr>
        <w:t>4</w:t>
      </w:r>
      <w:r w:rsidR="00196BE3" w:rsidRPr="00B90BBC">
        <w:rPr>
          <w:rFonts w:ascii="Times New Roman" w:eastAsia="Times New Roman" w:hAnsi="Times New Roman" w:cs="Times New Roman"/>
          <w:b/>
          <w:bCs/>
          <w:sz w:val="26"/>
          <w:szCs w:val="26"/>
        </w:rPr>
        <w:t>6</w:t>
      </w:r>
      <w:r w:rsidR="00512FBD" w:rsidRPr="00B90BBC">
        <w:rPr>
          <w:rFonts w:ascii="Times New Roman" w:eastAsia="Times New Roman" w:hAnsi="Times New Roman" w:cs="Times New Roman"/>
          <w:b/>
          <w:bCs/>
          <w:sz w:val="26"/>
          <w:szCs w:val="26"/>
        </w:rPr>
        <w:t xml:space="preserve">. Муниципальное имущество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1.Экономическую основу местного самоуправления муниципального района составляют находящееся в муниципальной собственности имущество, средства местных бюджетов, а также имущественные права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2.Муниципальная собственность признается и защищается государством наравне с иными формами собственности.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В собственности муниципального района может находиться: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имущество, предназначенное для решения вопросов местного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имущество, предназначенное для решения вопросов местного значения в соответствии с частью 4 статьи 14 Федерального закона от 06.10.2003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 xml:space="preserve">4. В случаях возникновения у муниципального района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512FBD" w:rsidRPr="00B90BBC" w:rsidRDefault="00512FBD" w:rsidP="00B90BBC">
      <w:pPr>
        <w:spacing w:after="0" w:line="240" w:lineRule="auto"/>
        <w:ind w:firstLine="709"/>
        <w:jc w:val="both"/>
        <w:rPr>
          <w:rFonts w:ascii="Times New Roman" w:eastAsia="Times New Roman" w:hAnsi="Times New Roman" w:cs="Times New Roman"/>
          <w:b/>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4</w:t>
      </w:r>
      <w:r w:rsidR="00196BE3" w:rsidRPr="00B90BBC">
        <w:rPr>
          <w:rFonts w:ascii="Times New Roman" w:eastAsia="Times New Roman" w:hAnsi="Times New Roman" w:cs="Times New Roman"/>
          <w:b/>
          <w:bCs/>
          <w:sz w:val="26"/>
          <w:szCs w:val="26"/>
        </w:rPr>
        <w:t>7</w:t>
      </w:r>
      <w:r w:rsidRPr="00B90BBC">
        <w:rPr>
          <w:rFonts w:ascii="Times New Roman" w:eastAsia="Times New Roman" w:hAnsi="Times New Roman" w:cs="Times New Roman"/>
          <w:b/>
          <w:bCs/>
          <w:sz w:val="26"/>
          <w:szCs w:val="26"/>
        </w:rPr>
        <w:t>. Владение, пользование и распоряжение муниципальным имуществом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Органы местного самоуправления от имени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w:t>
      </w:r>
      <w:r w:rsidR="00D2706F" w:rsidRPr="00B90BBC">
        <w:rPr>
          <w:rFonts w:ascii="Times New Roman" w:eastAsia="Times New Roman" w:hAnsi="Times New Roman" w:cs="Times New Roman"/>
          <w:sz w:val="26"/>
          <w:szCs w:val="26"/>
        </w:rPr>
        <w:t>.</w:t>
      </w:r>
      <w:r w:rsidRPr="00B90BBC">
        <w:rPr>
          <w:rFonts w:ascii="Times New Roman" w:eastAsia="Times New Roman" w:hAnsi="Times New Roman" w:cs="Times New Roman"/>
          <w:sz w:val="26"/>
          <w:szCs w:val="26"/>
        </w:rPr>
        <w:t xml:space="preserve"> Руководители муниципальных предприятий и учреждений, направляют текущие отчеты о деятельности данных предприятий и учреждений Главе муниципального района. Периодичность и форма отчетов устанавливается Главой муниципального района или, по его поручению, заместителями главы администрации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Годовые отчеты о деятельности муниципальных предприятий и учреждений, по решению Собрания депутатов муниципального района или по инициативе Главы муниципального района могут заслушиваться на заседаниях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lastRenderedPageBreak/>
        <w:t xml:space="preserve">Статья </w:t>
      </w:r>
      <w:r w:rsidR="000920D2" w:rsidRPr="00B90BBC">
        <w:rPr>
          <w:rFonts w:ascii="Times New Roman" w:eastAsia="Times New Roman" w:hAnsi="Times New Roman" w:cs="Times New Roman"/>
          <w:b/>
          <w:bCs/>
          <w:sz w:val="26"/>
          <w:szCs w:val="26"/>
        </w:rPr>
        <w:t>4</w:t>
      </w:r>
      <w:r w:rsidR="00196BE3" w:rsidRPr="00B90BBC">
        <w:rPr>
          <w:rFonts w:ascii="Times New Roman" w:eastAsia="Times New Roman" w:hAnsi="Times New Roman" w:cs="Times New Roman"/>
          <w:b/>
          <w:bCs/>
          <w:sz w:val="26"/>
          <w:szCs w:val="26"/>
        </w:rPr>
        <w:t>8</w:t>
      </w:r>
      <w:r w:rsidRPr="00B90BBC">
        <w:rPr>
          <w:rFonts w:ascii="Times New Roman" w:eastAsia="Times New Roman" w:hAnsi="Times New Roman" w:cs="Times New Roman"/>
          <w:b/>
          <w:bCs/>
          <w:sz w:val="26"/>
          <w:szCs w:val="26"/>
        </w:rPr>
        <w:t>. Порядок и условия приватизации муниципальной собственности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Порядок и условия приватизации муниципального имущества определяются нормативными правовыми актами, принимаемыми Собранием депутатов муниципального района в соответствии с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Доходы от использования и приватизации муниципального имущества поступают в бюджет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0920D2" w:rsidRPr="00B90BBC">
        <w:rPr>
          <w:rFonts w:ascii="Times New Roman" w:eastAsia="Times New Roman" w:hAnsi="Times New Roman" w:cs="Times New Roman"/>
          <w:b/>
          <w:bCs/>
          <w:sz w:val="26"/>
          <w:szCs w:val="26"/>
        </w:rPr>
        <w:t>4</w:t>
      </w:r>
      <w:r w:rsidR="00196BE3" w:rsidRPr="00B90BBC">
        <w:rPr>
          <w:rFonts w:ascii="Times New Roman" w:eastAsia="Times New Roman" w:hAnsi="Times New Roman" w:cs="Times New Roman"/>
          <w:b/>
          <w:bCs/>
          <w:sz w:val="26"/>
          <w:szCs w:val="26"/>
        </w:rPr>
        <w:t>9</w:t>
      </w:r>
      <w:r w:rsidRPr="00B90BBC">
        <w:rPr>
          <w:rFonts w:ascii="Times New Roman" w:eastAsia="Times New Roman" w:hAnsi="Times New Roman" w:cs="Times New Roman"/>
          <w:b/>
          <w:bCs/>
          <w:sz w:val="26"/>
          <w:szCs w:val="26"/>
        </w:rPr>
        <w:t>. Муниципальный долг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районом.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Предельный объем муниципального долга муниципального района на очередной финансовый год (очередной финансовый год и каждый год планового периода) устанавливается решением Собрания депутатов муниципального района о бюджете муниципального района в рамках ограничений, установленных Бюджетным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Собрание депутатов муниципального района вправе в целях управления муниципальным долгом муниципального района утвердить дополнительные ограничения по муниципальному долгу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Муниципальные внутренние заимствования осуществляются в целях финансирования дефицита бюджета муниципального района, а также для погашения долговых обязательств.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Право осуществления муниципальных заимствований от имени муниципального района в соответствии с Бюджетного кодекса Российской Федерации и уставом муниципального района принадлежит местной администрации.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муниципального района о соответствующем бюджете на очередной финансовый год (очередной финансовый год и плановый период).</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От имени муниципального района муниципальные гарантии предоставляются администрацией муниципального района в пределах общей суммы предоставляемых гарантий, указанной в решении Собрания депутатов муниципального района о бюджете муниципального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 104 Бюджетного кодекса Российской Федерации, включается в состав муниципального долга как вид долгового обязательства.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5.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w:t>
      </w:r>
      <w:r w:rsidRPr="00B90BBC">
        <w:rPr>
          <w:rFonts w:ascii="Times New Roman" w:eastAsia="Times New Roman" w:hAnsi="Times New Roman" w:cs="Times New Roman"/>
          <w:sz w:val="26"/>
          <w:szCs w:val="26"/>
        </w:rPr>
        <w:lastRenderedPageBreak/>
        <w:t>долга, если иное не предусмотрено муниципальными правовыми актами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Администрация муниципального района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Учет и регистрация муниципальных долговых обязательств муниципального района осуществляются в муниципальной долговой книге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Управление муниципальным долгом осуществляется администрацией муниципального района в соответствии с Бюджетным кодексом Российской Федерации и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196BE3" w:rsidRPr="00B90BBC">
        <w:rPr>
          <w:rFonts w:ascii="Times New Roman" w:eastAsia="Times New Roman" w:hAnsi="Times New Roman" w:cs="Times New Roman"/>
          <w:b/>
          <w:bCs/>
          <w:sz w:val="26"/>
          <w:szCs w:val="26"/>
        </w:rPr>
        <w:t>50</w:t>
      </w:r>
      <w:r w:rsidRPr="00B90BBC">
        <w:rPr>
          <w:rFonts w:ascii="Times New Roman" w:eastAsia="Times New Roman" w:hAnsi="Times New Roman" w:cs="Times New Roman"/>
          <w:b/>
          <w:bCs/>
          <w:sz w:val="26"/>
          <w:szCs w:val="26"/>
        </w:rPr>
        <w:t>.  Межмуниципальное сотрудничество</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 Органы местного самоуправления муниципального района участвуют в учреждении и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w:t>
      </w:r>
      <w:r w:rsidR="00995618" w:rsidRPr="00B90BBC">
        <w:rPr>
          <w:rFonts w:ascii="Times New Roman" w:eastAsia="Times New Roman" w:hAnsi="Times New Roman" w:cs="Times New Roman"/>
          <w:b/>
          <w:sz w:val="26"/>
          <w:szCs w:val="26"/>
        </w:rPr>
        <w:t>непубличных</w:t>
      </w:r>
      <w:r w:rsidRPr="00B90BBC">
        <w:rPr>
          <w:rFonts w:ascii="Times New Roman" w:eastAsia="Times New Roman" w:hAnsi="Times New Roman" w:cs="Times New Roman"/>
          <w:b/>
          <w:sz w:val="26"/>
          <w:szCs w:val="26"/>
        </w:rPr>
        <w:t xml:space="preserve"> </w:t>
      </w:r>
      <w:r w:rsidRPr="00B90BBC">
        <w:rPr>
          <w:rFonts w:ascii="Times New Roman" w:eastAsia="Times New Roman" w:hAnsi="Times New Roman" w:cs="Times New Roman"/>
          <w:sz w:val="26"/>
          <w:szCs w:val="26"/>
        </w:rPr>
        <w:t>акционерных обществ и обществ с ограниченной ответственностью.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Государственная регистрация межмуниципальных хозяйственных обществ осуществляется в соответствии с Федеральным законом от 8 августа 2001г. №129-ФЗ «О государственной регистрации юридических лиц».</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Органы местного самоуправления могут выступать соучредителями межмуниципального печатного средства массовой информации.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5</w:t>
      </w:r>
      <w:r w:rsidR="00196BE3" w:rsidRPr="00B90BBC">
        <w:rPr>
          <w:rFonts w:ascii="Times New Roman" w:eastAsia="Times New Roman" w:hAnsi="Times New Roman" w:cs="Times New Roman"/>
          <w:b/>
          <w:bCs/>
          <w:sz w:val="26"/>
          <w:szCs w:val="26"/>
        </w:rPr>
        <w:t>1</w:t>
      </w:r>
      <w:r w:rsidRPr="00B90BBC">
        <w:rPr>
          <w:rFonts w:ascii="Times New Roman" w:eastAsia="Times New Roman" w:hAnsi="Times New Roman" w:cs="Times New Roman"/>
          <w:b/>
          <w:bCs/>
          <w:sz w:val="26"/>
          <w:szCs w:val="26"/>
        </w:rPr>
        <w:t>. Бюджет муниципального района (местный бюджет)</w:t>
      </w:r>
    </w:p>
    <w:p w:rsidR="00512FBD" w:rsidRPr="00B90BBC" w:rsidRDefault="00512FBD" w:rsidP="00B90BBC">
      <w:pPr>
        <w:pStyle w:val="af3"/>
        <w:numPr>
          <w:ilvl w:val="0"/>
          <w:numId w:val="5"/>
        </w:numPr>
        <w:spacing w:after="0" w:line="240" w:lineRule="auto"/>
        <w:ind w:left="0"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Муниципальный район имеет собственный бюджет.</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Бюджет муниципального района (районный бюджет) и свод бюджетов сельских поселений, входящих в состав муниципального района (без учета </w:t>
      </w:r>
      <w:r w:rsidRPr="00B90BBC">
        <w:rPr>
          <w:rFonts w:ascii="Times New Roman" w:eastAsia="Times New Roman" w:hAnsi="Times New Roman" w:cs="Times New Roman"/>
          <w:sz w:val="26"/>
          <w:szCs w:val="26"/>
        </w:rPr>
        <w:lastRenderedPageBreak/>
        <w:t>межбюджетных трансфертов между этими бюджетами), образуют консолидированный бюджет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w:t>
      </w:r>
      <w:r w:rsidR="003A1248"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Бюджетные полномочия муниципального района устанавливаются Бюджетным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Руководитель финансового органа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F03500" w:rsidRPr="00B90BBC">
        <w:rPr>
          <w:rFonts w:ascii="Times New Roman" w:eastAsia="Times New Roman" w:hAnsi="Times New Roman" w:cs="Times New Roman"/>
          <w:sz w:val="26"/>
          <w:szCs w:val="26"/>
        </w:rPr>
        <w:t>расходов  на оплату их труда</w:t>
      </w:r>
      <w:r w:rsidR="003A1248"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подлежат официальному опубликованию.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После опубликования не более чем через 15 дней проект бюджета, отчет о его исполнении выносится на публичные слушания. Результаты публичных слушаний подлежат опубликованию. </w:t>
      </w:r>
    </w:p>
    <w:p w:rsidR="00133CA3" w:rsidRPr="00B90BBC" w:rsidRDefault="00133CA3"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5</w:t>
      </w:r>
      <w:r w:rsidR="00196BE3" w:rsidRPr="00B90BBC">
        <w:rPr>
          <w:rFonts w:ascii="Times New Roman" w:eastAsia="Times New Roman" w:hAnsi="Times New Roman" w:cs="Times New Roman"/>
          <w:b/>
          <w:bCs/>
          <w:sz w:val="26"/>
          <w:szCs w:val="26"/>
        </w:rPr>
        <w:t>2</w:t>
      </w:r>
      <w:r w:rsidRPr="00B90BBC">
        <w:rPr>
          <w:rFonts w:ascii="Times New Roman" w:eastAsia="Times New Roman" w:hAnsi="Times New Roman" w:cs="Times New Roman"/>
          <w:b/>
          <w:bCs/>
          <w:sz w:val="26"/>
          <w:szCs w:val="26"/>
        </w:rPr>
        <w:t>. Доходы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0920D2"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5</w:t>
      </w:r>
      <w:r w:rsidR="00196BE3" w:rsidRPr="00B90BBC">
        <w:rPr>
          <w:rFonts w:ascii="Times New Roman" w:eastAsia="Times New Roman" w:hAnsi="Times New Roman" w:cs="Times New Roman"/>
          <w:b/>
          <w:bCs/>
          <w:sz w:val="26"/>
          <w:szCs w:val="26"/>
        </w:rPr>
        <w:t>3</w:t>
      </w:r>
      <w:r w:rsidR="00512FBD" w:rsidRPr="00B90BBC">
        <w:rPr>
          <w:rFonts w:ascii="Times New Roman" w:eastAsia="Times New Roman" w:hAnsi="Times New Roman" w:cs="Times New Roman"/>
          <w:b/>
          <w:bCs/>
          <w:sz w:val="26"/>
          <w:szCs w:val="26"/>
        </w:rPr>
        <w:t>. Расходы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1.Формирование расходов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данного муниципального района в соответствии с требованиями Бюджетного кодекса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Исполнение расходных обязательств муниципального района осуществляется за счет бюджета в соответствии с требованиями Бюджетного кодекса Российской Федерации. </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5</w:t>
      </w:r>
      <w:r w:rsidR="00196BE3" w:rsidRPr="00B90BBC">
        <w:rPr>
          <w:rFonts w:ascii="Times New Roman" w:eastAsia="Times New Roman" w:hAnsi="Times New Roman" w:cs="Times New Roman"/>
          <w:b/>
          <w:bCs/>
          <w:sz w:val="26"/>
          <w:szCs w:val="26"/>
        </w:rPr>
        <w:t>4</w:t>
      </w:r>
      <w:r w:rsidRPr="00B90BBC">
        <w:rPr>
          <w:rFonts w:ascii="Times New Roman" w:eastAsia="Times New Roman" w:hAnsi="Times New Roman" w:cs="Times New Roman"/>
          <w:b/>
          <w:bCs/>
          <w:sz w:val="26"/>
          <w:szCs w:val="26"/>
        </w:rPr>
        <w:t>. Участники бюджетного процесса и исполнение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В систему органов, обладающих бюджетными полномочиями по разработке, рассмотрению и утверждению бюджета муниципального района, исполнению бюджета, осуществлению контроля за его исполнением и утверждению отчета об исполнении бюджета, входят:</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Собрание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Глава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администрация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контрольно – счетная палата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Исполнение местного бюджета производится в соответствии с Бюджетным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3.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Исполнение бюджета муниципального района организуется на основе сводной бюджетной росписи и кассового плана.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Доходы, фактически полученные при исполнении бюджета муниципального района сверх утвержденных решением Собрания депутатов муниципального района о бюджете муниципального района, могут направляться финансовым органом без внесения изменений в решение Собрания депутатов муниципального района о бюджете муниципального района на цели, установленные Бюджетным кодексом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6. Контроль за исполнением бюджета муниципального района осуществляют Собрание депутатов муниципального района, администрация муниципального района, контрольно-счетная палата муниципального района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7. Собрание депутатов муниципального района вправе рассматривать отдельные вопросы исполнения бюджета муниципального района на заседаниях комиссий, рабочих групп в ходе депутатских слушаний и в связи с депутатскими запросами.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8. По представлению Главы муниципального района, Собрание депутатов муниципального района утверждает отчет об исполнении</w:t>
      </w:r>
      <w:r w:rsidR="001E723B" w:rsidRPr="00B90BBC">
        <w:rPr>
          <w:rFonts w:ascii="Times New Roman" w:eastAsia="Times New Roman" w:hAnsi="Times New Roman" w:cs="Times New Roman"/>
          <w:sz w:val="26"/>
          <w:szCs w:val="26"/>
        </w:rPr>
        <w:t xml:space="preserve">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5</w:t>
      </w:r>
      <w:r w:rsidR="00196BE3" w:rsidRPr="00B90BBC">
        <w:rPr>
          <w:rFonts w:ascii="Times New Roman" w:eastAsia="Times New Roman" w:hAnsi="Times New Roman" w:cs="Times New Roman"/>
          <w:b/>
          <w:bCs/>
          <w:sz w:val="26"/>
          <w:szCs w:val="26"/>
        </w:rPr>
        <w:t>5</w:t>
      </w:r>
      <w:r w:rsidRPr="00B90BBC">
        <w:rPr>
          <w:rFonts w:ascii="Times New Roman" w:eastAsia="Times New Roman" w:hAnsi="Times New Roman" w:cs="Times New Roman"/>
          <w:b/>
          <w:bCs/>
          <w:sz w:val="26"/>
          <w:szCs w:val="26"/>
        </w:rPr>
        <w:t>. Разработка проекта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Разработку проекта бюджета муниципального района осуществляет администрация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Проект бюджета муниципального района составляется на основе прогноза социально-экономического развития муниципального района в целях финансового обеспечения расходных обязательств.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Порядок и сроки разработки проекта бюджета муниципального района,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муниципального района, утверждаемым Собранием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5</w:t>
      </w:r>
      <w:r w:rsidR="00196BE3" w:rsidRPr="00B90BBC">
        <w:rPr>
          <w:rFonts w:ascii="Times New Roman" w:eastAsia="Times New Roman" w:hAnsi="Times New Roman" w:cs="Times New Roman"/>
          <w:b/>
          <w:bCs/>
          <w:sz w:val="26"/>
          <w:szCs w:val="26"/>
        </w:rPr>
        <w:t>6</w:t>
      </w:r>
      <w:r w:rsidRPr="00B90BBC">
        <w:rPr>
          <w:rFonts w:ascii="Times New Roman" w:eastAsia="Times New Roman" w:hAnsi="Times New Roman" w:cs="Times New Roman"/>
          <w:b/>
          <w:bCs/>
          <w:sz w:val="26"/>
          <w:szCs w:val="26"/>
        </w:rPr>
        <w:t>. Рассмотрение и утверждение бюджета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 Администрация муниципального района обеспечивает составление проекта бюджета, вносит его с необходимыми документами и материалами на утверждение в Собрание депутатов муниципального района,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муниципального района, обеспечивает управление муниципальным долгом, </w:t>
      </w:r>
      <w:r w:rsidRPr="00B90BBC">
        <w:rPr>
          <w:rFonts w:ascii="Times New Roman" w:eastAsia="Times New Roman" w:hAnsi="Times New Roman" w:cs="Times New Roman"/>
          <w:sz w:val="26"/>
          <w:szCs w:val="26"/>
        </w:rPr>
        <w:lastRenderedPageBreak/>
        <w:t>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Порядок рассмотрения проекта бюджета муниципального района,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муниципальном районе, утверждаемым Собранием депутатов.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F03500" w:rsidRPr="00B90BBC">
        <w:rPr>
          <w:rFonts w:ascii="Times New Roman" w:eastAsia="Times New Roman" w:hAnsi="Times New Roman" w:cs="Times New Roman"/>
          <w:b/>
          <w:sz w:val="26"/>
          <w:szCs w:val="26"/>
        </w:rPr>
        <w:t>расходов  на оплату их труда</w:t>
      </w:r>
      <w:r w:rsidR="003A1248" w:rsidRPr="00B90BBC">
        <w:rPr>
          <w:rFonts w:ascii="Times New Roman" w:eastAsia="Times New Roman" w:hAnsi="Times New Roman" w:cs="Times New Roman"/>
          <w:b/>
          <w:sz w:val="26"/>
          <w:szCs w:val="26"/>
        </w:rPr>
        <w:t xml:space="preserve"> </w:t>
      </w:r>
      <w:r w:rsidRPr="00B90BBC">
        <w:rPr>
          <w:rFonts w:ascii="Times New Roman" w:eastAsia="Times New Roman" w:hAnsi="Times New Roman" w:cs="Times New Roman"/>
          <w:sz w:val="26"/>
          <w:szCs w:val="26"/>
        </w:rPr>
        <w:t xml:space="preserve">подлежат официальному опубликованию.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D26905" w:rsidRPr="00B90BBC" w:rsidRDefault="00F03500" w:rsidP="00B90BBC">
      <w:pPr>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B90BBC">
        <w:rPr>
          <w:rFonts w:ascii="Times New Roman" w:eastAsia="Times New Roman" w:hAnsi="Times New Roman" w:cs="Times New Roman"/>
          <w:b/>
          <w:sz w:val="26"/>
          <w:szCs w:val="26"/>
        </w:rPr>
        <w:t>Статья 5</w:t>
      </w:r>
      <w:r w:rsidR="00196BE3" w:rsidRPr="00B90BBC">
        <w:rPr>
          <w:rFonts w:ascii="Times New Roman" w:eastAsia="Times New Roman" w:hAnsi="Times New Roman" w:cs="Times New Roman"/>
          <w:b/>
          <w:sz w:val="26"/>
          <w:szCs w:val="26"/>
        </w:rPr>
        <w:t>7</w:t>
      </w:r>
      <w:r w:rsidRPr="00B90BBC">
        <w:rPr>
          <w:rFonts w:ascii="Times New Roman" w:eastAsia="Times New Roman" w:hAnsi="Times New Roman" w:cs="Times New Roman"/>
          <w:b/>
          <w:sz w:val="26"/>
          <w:szCs w:val="26"/>
        </w:rPr>
        <w:t xml:space="preserve">. </w:t>
      </w:r>
      <w:r w:rsidR="004E2E16" w:rsidRPr="00B90BBC">
        <w:rPr>
          <w:rFonts w:ascii="Times New Roman" w:eastAsia="Times New Roman" w:hAnsi="Times New Roman" w:cs="Times New Roman"/>
          <w:b/>
          <w:sz w:val="26"/>
          <w:szCs w:val="26"/>
        </w:rPr>
        <w:t xml:space="preserve"> </w:t>
      </w:r>
      <w:r w:rsidRPr="00B90BBC">
        <w:rPr>
          <w:rFonts w:ascii="Times New Roman" w:eastAsia="Times New Roman" w:hAnsi="Times New Roman" w:cs="Times New Roman"/>
          <w:b/>
          <w:sz w:val="26"/>
          <w:szCs w:val="26"/>
        </w:rPr>
        <w:t xml:space="preserve">Выравнивание бюджетной обеспеченности муниципального района </w:t>
      </w:r>
    </w:p>
    <w:p w:rsidR="00F03500" w:rsidRPr="00B90BBC" w:rsidRDefault="00F03500" w:rsidP="00B90BBC">
      <w:pPr>
        <w:spacing w:after="0" w:line="240" w:lineRule="auto"/>
        <w:ind w:firstLine="709"/>
        <w:contextualSpacing/>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Выравнивание бюджетной обеспеченности муниципального района осуществляется в соответствии с требованиями Бюджетного</w:t>
      </w:r>
      <w:r w:rsidR="003A1248" w:rsidRPr="00B90BBC">
        <w:rPr>
          <w:rFonts w:ascii="Times New Roman" w:eastAsia="Times New Roman" w:hAnsi="Times New Roman" w:cs="Times New Roman"/>
          <w:sz w:val="26"/>
          <w:szCs w:val="26"/>
        </w:rPr>
        <w:t xml:space="preserve"> кодекса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4E2E16" w:rsidRPr="00B90BBC">
        <w:rPr>
          <w:rFonts w:ascii="Times New Roman" w:eastAsia="Times New Roman" w:hAnsi="Times New Roman" w:cs="Times New Roman"/>
          <w:b/>
          <w:bCs/>
          <w:sz w:val="26"/>
          <w:szCs w:val="26"/>
        </w:rPr>
        <w:t>5</w:t>
      </w:r>
      <w:r w:rsidR="00196BE3" w:rsidRPr="00B90BBC">
        <w:rPr>
          <w:rFonts w:ascii="Times New Roman" w:eastAsia="Times New Roman" w:hAnsi="Times New Roman" w:cs="Times New Roman"/>
          <w:b/>
          <w:bCs/>
          <w:sz w:val="26"/>
          <w:szCs w:val="26"/>
        </w:rPr>
        <w:t>8</w:t>
      </w:r>
      <w:r w:rsidRPr="00B90BBC">
        <w:rPr>
          <w:rFonts w:ascii="Times New Roman" w:eastAsia="Times New Roman" w:hAnsi="Times New Roman" w:cs="Times New Roman"/>
          <w:b/>
          <w:bCs/>
          <w:sz w:val="26"/>
          <w:szCs w:val="26"/>
        </w:rPr>
        <w:t xml:space="preserve">. </w:t>
      </w:r>
      <w:r w:rsidR="004E2E16"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Порядок финансирования переданных государственных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F03500" w:rsidRPr="00B90BBC" w:rsidRDefault="00F03500" w:rsidP="00B90BBC">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rPr>
      </w:pPr>
    </w:p>
    <w:p w:rsidR="00F03500" w:rsidRPr="00B90BBC" w:rsidRDefault="00F03500" w:rsidP="00B90BBC">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rPr>
      </w:pPr>
      <w:r w:rsidRPr="00B90BBC">
        <w:rPr>
          <w:rFonts w:ascii="Times New Roman" w:eastAsia="Times New Roman" w:hAnsi="Times New Roman" w:cs="Times New Roman"/>
          <w:b/>
          <w:sz w:val="26"/>
          <w:szCs w:val="26"/>
        </w:rPr>
        <w:t xml:space="preserve">Статья </w:t>
      </w:r>
      <w:r w:rsidR="00196BE3" w:rsidRPr="00B90BBC">
        <w:rPr>
          <w:rFonts w:ascii="Times New Roman" w:eastAsia="Times New Roman" w:hAnsi="Times New Roman" w:cs="Times New Roman"/>
          <w:b/>
          <w:sz w:val="26"/>
          <w:szCs w:val="26"/>
        </w:rPr>
        <w:t>59</w:t>
      </w:r>
      <w:r w:rsidRPr="00B90BBC">
        <w:rPr>
          <w:rFonts w:ascii="Times New Roman" w:eastAsia="Times New Roman" w:hAnsi="Times New Roman" w:cs="Times New Roman"/>
          <w:b/>
          <w:sz w:val="26"/>
          <w:szCs w:val="26"/>
        </w:rPr>
        <w:t>. Субсидии, субвенции и иные межбюджетные трансферты, предоставляемые из местных бюджетов</w:t>
      </w:r>
    </w:p>
    <w:p w:rsidR="00F03500" w:rsidRPr="00B90BBC" w:rsidRDefault="00F03500" w:rsidP="00B90B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1. Бюджетам поселений могут быть предоставлены субвенции из бюджета муниципального района в соответствии с требованиями Бюджетного </w:t>
      </w:r>
      <w:hyperlink r:id="rId11" w:history="1">
        <w:r w:rsidRPr="00B90BBC">
          <w:rPr>
            <w:rFonts w:ascii="Times New Roman" w:eastAsia="Times New Roman" w:hAnsi="Times New Roman" w:cs="Times New Roman"/>
            <w:bCs/>
            <w:sz w:val="26"/>
            <w:szCs w:val="26"/>
          </w:rPr>
          <w:t>кодекса</w:t>
        </w:r>
      </w:hyperlink>
      <w:r w:rsidRPr="00B90BBC">
        <w:rPr>
          <w:rFonts w:ascii="Times New Roman" w:eastAsia="Times New Roman" w:hAnsi="Times New Roman" w:cs="Times New Roman"/>
          <w:bCs/>
          <w:sz w:val="26"/>
          <w:szCs w:val="26"/>
        </w:rPr>
        <w:t xml:space="preserve"> Российской Федерации.</w:t>
      </w:r>
    </w:p>
    <w:p w:rsidR="00F03500" w:rsidRPr="00B90BBC" w:rsidRDefault="00F03500" w:rsidP="00B90B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2. Бюджетам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12" w:history="1">
        <w:r w:rsidRPr="00B90BBC">
          <w:rPr>
            <w:rFonts w:ascii="Times New Roman" w:eastAsia="Times New Roman" w:hAnsi="Times New Roman" w:cs="Times New Roman"/>
            <w:bCs/>
            <w:sz w:val="26"/>
            <w:szCs w:val="26"/>
          </w:rPr>
          <w:t>кодекса</w:t>
        </w:r>
      </w:hyperlink>
      <w:r w:rsidRPr="00B90BBC">
        <w:rPr>
          <w:rFonts w:ascii="Times New Roman" w:eastAsia="Times New Roman" w:hAnsi="Times New Roman" w:cs="Times New Roman"/>
          <w:bCs/>
          <w:sz w:val="26"/>
          <w:szCs w:val="26"/>
        </w:rPr>
        <w:t xml:space="preserve"> Российской Федерации.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bookmarkStart w:id="2" w:name="_Toc75073901"/>
      <w:bookmarkStart w:id="3" w:name="_Toc76034063"/>
      <w:bookmarkStart w:id="4" w:name="_Toc77568436"/>
      <w:bookmarkStart w:id="5" w:name="_Toc87085520"/>
      <w:r w:rsidRPr="00B90BBC">
        <w:rPr>
          <w:rFonts w:ascii="Times New Roman" w:eastAsia="Times New Roman" w:hAnsi="Times New Roman" w:cs="Times New Roman"/>
          <w:b/>
          <w:bCs/>
          <w:sz w:val="26"/>
          <w:szCs w:val="26"/>
        </w:rPr>
        <w:t xml:space="preserve">Статья </w:t>
      </w:r>
      <w:r w:rsidR="00196BE3" w:rsidRPr="00B90BBC">
        <w:rPr>
          <w:rFonts w:ascii="Times New Roman" w:eastAsia="Times New Roman" w:hAnsi="Times New Roman" w:cs="Times New Roman"/>
          <w:b/>
          <w:bCs/>
          <w:sz w:val="26"/>
          <w:szCs w:val="26"/>
        </w:rPr>
        <w:t>60</w:t>
      </w:r>
      <w:r w:rsidRPr="00B90BBC">
        <w:rPr>
          <w:rFonts w:ascii="Times New Roman" w:eastAsia="Times New Roman" w:hAnsi="Times New Roman" w:cs="Times New Roman"/>
          <w:b/>
          <w:bCs/>
          <w:sz w:val="26"/>
          <w:szCs w:val="26"/>
        </w:rPr>
        <w:t>. Закупки для обеспечения муниципальных нужд</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bookmarkEnd w:id="2"/>
      <w:bookmarkEnd w:id="3"/>
      <w:bookmarkEnd w:id="4"/>
      <w:bookmarkEnd w:id="5"/>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701460"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6</w:t>
      </w:r>
      <w:r w:rsidR="00196BE3" w:rsidRPr="00B90BBC">
        <w:rPr>
          <w:rFonts w:ascii="Times New Roman" w:eastAsia="Times New Roman" w:hAnsi="Times New Roman" w:cs="Times New Roman"/>
          <w:b/>
          <w:bCs/>
          <w:sz w:val="26"/>
          <w:szCs w:val="26"/>
        </w:rPr>
        <w:t>1</w:t>
      </w:r>
      <w:r w:rsidR="00512FBD" w:rsidRPr="00B90BBC">
        <w:rPr>
          <w:rFonts w:ascii="Times New Roman" w:eastAsia="Times New Roman" w:hAnsi="Times New Roman" w:cs="Times New Roman"/>
          <w:b/>
          <w:bCs/>
          <w:sz w:val="26"/>
          <w:szCs w:val="26"/>
        </w:rPr>
        <w:t>. Муниципальные заимствования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ГЛАВА 8. Г</w:t>
      </w:r>
      <w:r w:rsidR="00133CA3" w:rsidRPr="00B90BBC">
        <w:rPr>
          <w:rFonts w:ascii="Times New Roman" w:eastAsia="Times New Roman" w:hAnsi="Times New Roman" w:cs="Times New Roman"/>
          <w:b/>
          <w:bCs/>
          <w:sz w:val="26"/>
          <w:szCs w:val="26"/>
        </w:rPr>
        <w:t>АРАНТИИ ПРАВ ГРАЖДАН НА МЕСТНОЕ САМОУПРАВЛЕНИЕ И</w:t>
      </w:r>
      <w:r w:rsidRPr="00B90BBC">
        <w:rPr>
          <w:rFonts w:ascii="Times New Roman" w:eastAsia="Times New Roman" w:hAnsi="Times New Roman" w:cs="Times New Roman"/>
          <w:b/>
          <w:bCs/>
          <w:sz w:val="26"/>
          <w:szCs w:val="26"/>
        </w:rPr>
        <w:t xml:space="preserve"> ОТВЕТСТВЕННОСТЬ ОРГАНОВ </w:t>
      </w:r>
      <w:r w:rsidR="001E723B" w:rsidRPr="00B90BBC">
        <w:rPr>
          <w:rFonts w:ascii="Times New Roman" w:eastAsia="Times New Roman" w:hAnsi="Times New Roman" w:cs="Times New Roman"/>
          <w:b/>
          <w:bCs/>
          <w:sz w:val="26"/>
          <w:szCs w:val="26"/>
        </w:rPr>
        <w:t>МЕСТНОГО</w:t>
      </w:r>
      <w:r w:rsidRPr="00B90BBC">
        <w:rPr>
          <w:rFonts w:ascii="Times New Roman" w:eastAsia="Times New Roman" w:hAnsi="Times New Roman" w:cs="Times New Roman"/>
          <w:b/>
          <w:bCs/>
          <w:sz w:val="26"/>
          <w:szCs w:val="26"/>
        </w:rPr>
        <w:t xml:space="preserve"> САМОУПРАВЛЕНИЯ И ДОЛЖНОСТНЫХ ЛИЦ </w:t>
      </w:r>
      <w:r w:rsidR="001E723B" w:rsidRPr="00B90BBC">
        <w:rPr>
          <w:rFonts w:ascii="Times New Roman" w:eastAsia="Times New Roman" w:hAnsi="Times New Roman" w:cs="Times New Roman"/>
          <w:b/>
          <w:bCs/>
          <w:sz w:val="26"/>
          <w:szCs w:val="26"/>
        </w:rPr>
        <w:t xml:space="preserve">МЕСТНОГО САМОУПРАВЛЕНИЯ </w:t>
      </w:r>
      <w:r w:rsidR="00133CA3" w:rsidRPr="00B90BBC">
        <w:rPr>
          <w:rFonts w:ascii="Times New Roman" w:eastAsia="Times New Roman" w:hAnsi="Times New Roman" w:cs="Times New Roman"/>
          <w:b/>
          <w:bCs/>
          <w:sz w:val="26"/>
          <w:szCs w:val="26"/>
        </w:rPr>
        <w:t>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6</w:t>
      </w:r>
      <w:r w:rsidR="00196BE3" w:rsidRPr="00B90BBC">
        <w:rPr>
          <w:rFonts w:ascii="Times New Roman" w:eastAsia="Times New Roman" w:hAnsi="Times New Roman" w:cs="Times New Roman"/>
          <w:b/>
          <w:bCs/>
          <w:sz w:val="26"/>
          <w:szCs w:val="26"/>
        </w:rPr>
        <w:t>2</w:t>
      </w:r>
      <w:r w:rsidRPr="00B90BBC">
        <w:rPr>
          <w:rFonts w:ascii="Times New Roman" w:eastAsia="Times New Roman" w:hAnsi="Times New Roman" w:cs="Times New Roman"/>
          <w:b/>
          <w:bCs/>
          <w:sz w:val="26"/>
          <w:szCs w:val="26"/>
        </w:rPr>
        <w:t>. Гарантии прав граждан на осуществление местного самоуправления в муниципальном районе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На территории муниципального района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муниципального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w:t>
      </w:r>
      <w:r w:rsidR="001E723B" w:rsidRPr="00B90BBC">
        <w:rPr>
          <w:rFonts w:ascii="Times New Roman" w:eastAsia="Times New Roman" w:hAnsi="Times New Roman" w:cs="Times New Roman"/>
          <w:sz w:val="26"/>
          <w:szCs w:val="26"/>
        </w:rPr>
        <w:t>аселения муниципального района.</w:t>
      </w:r>
    </w:p>
    <w:p w:rsidR="001E723B" w:rsidRPr="00B90BBC" w:rsidRDefault="001E723B"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701460"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6</w:t>
      </w:r>
      <w:r w:rsidR="00196BE3" w:rsidRPr="00B90BBC">
        <w:rPr>
          <w:rFonts w:ascii="Times New Roman" w:eastAsia="Times New Roman" w:hAnsi="Times New Roman" w:cs="Times New Roman"/>
          <w:b/>
          <w:bCs/>
          <w:sz w:val="26"/>
          <w:szCs w:val="26"/>
        </w:rPr>
        <w:t>3</w:t>
      </w:r>
      <w:r w:rsidR="00512FBD" w:rsidRPr="00B90BBC">
        <w:rPr>
          <w:rFonts w:ascii="Times New Roman" w:eastAsia="Times New Roman" w:hAnsi="Times New Roman" w:cs="Times New Roman"/>
          <w:b/>
          <w:bCs/>
          <w:sz w:val="26"/>
          <w:szCs w:val="26"/>
        </w:rPr>
        <w:t>.</w:t>
      </w:r>
      <w:r w:rsidRPr="00B90BBC">
        <w:rPr>
          <w:rFonts w:ascii="Times New Roman" w:eastAsia="Times New Roman" w:hAnsi="Times New Roman" w:cs="Times New Roman"/>
          <w:b/>
          <w:bCs/>
          <w:sz w:val="26"/>
          <w:szCs w:val="26"/>
        </w:rPr>
        <w:t xml:space="preserve"> </w:t>
      </w:r>
      <w:r w:rsidR="00512FBD" w:rsidRPr="00B90BBC">
        <w:rPr>
          <w:rFonts w:ascii="Times New Roman" w:eastAsia="Times New Roman" w:hAnsi="Times New Roman" w:cs="Times New Roman"/>
          <w:b/>
          <w:bCs/>
          <w:sz w:val="26"/>
          <w:szCs w:val="26"/>
        </w:rPr>
        <w:t xml:space="preserve"> Ответственность органов местного самоуправления и должностных лиц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6</w:t>
      </w:r>
      <w:r w:rsidR="00196BE3" w:rsidRPr="00B90BBC">
        <w:rPr>
          <w:rFonts w:ascii="Times New Roman" w:eastAsia="Times New Roman" w:hAnsi="Times New Roman" w:cs="Times New Roman"/>
          <w:b/>
          <w:bCs/>
          <w:sz w:val="26"/>
          <w:szCs w:val="26"/>
        </w:rPr>
        <w:t>4</w:t>
      </w:r>
      <w:r w:rsidRPr="00B90BBC">
        <w:rPr>
          <w:rFonts w:ascii="Times New Roman" w:eastAsia="Times New Roman" w:hAnsi="Times New Roman" w:cs="Times New Roman"/>
          <w:b/>
          <w:bCs/>
          <w:sz w:val="26"/>
          <w:szCs w:val="26"/>
        </w:rPr>
        <w:t>. Ответственность органов местного самоуправления муниципального района, депутатов муниципального района и Главы муниципального района перед населением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Основания наступления ответственности органов местного самоуправления, депутатов и Главы муниципального района перед населением муниципального района определяется настоящим уставом в соответствии с Федеральным законом от 06.10.2003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Население муниципального района вправе отозвать депутатов, главу муниципального района в соответствии с федеральным законодательством и настоящим уставом.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6</w:t>
      </w:r>
      <w:r w:rsidR="00196BE3" w:rsidRPr="00B90BBC">
        <w:rPr>
          <w:rFonts w:ascii="Times New Roman" w:eastAsia="Times New Roman" w:hAnsi="Times New Roman" w:cs="Times New Roman"/>
          <w:b/>
          <w:bCs/>
          <w:sz w:val="26"/>
          <w:szCs w:val="26"/>
        </w:rPr>
        <w:t>5</w:t>
      </w:r>
      <w:r w:rsidRPr="00B90BBC">
        <w:rPr>
          <w:rFonts w:ascii="Times New Roman" w:eastAsia="Times New Roman" w:hAnsi="Times New Roman" w:cs="Times New Roman"/>
          <w:b/>
          <w:bCs/>
          <w:sz w:val="26"/>
          <w:szCs w:val="26"/>
        </w:rPr>
        <w:t>. Ответственность органов местного самоуправления и должностных лиц местного самоуправления муниципального района перед государством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w:t>
      </w:r>
      <w:r w:rsidRPr="00B90BBC">
        <w:rPr>
          <w:rFonts w:ascii="Times New Roman" w:eastAsia="Times New Roman" w:hAnsi="Times New Roman" w:cs="Times New Roman"/>
          <w:sz w:val="26"/>
          <w:szCs w:val="26"/>
        </w:rPr>
        <w:lastRenderedPageBreak/>
        <w:t>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6</w:t>
      </w:r>
      <w:r w:rsidR="00196BE3" w:rsidRPr="00B90BBC">
        <w:rPr>
          <w:rFonts w:ascii="Times New Roman" w:eastAsia="Times New Roman" w:hAnsi="Times New Roman" w:cs="Times New Roman"/>
          <w:b/>
          <w:bCs/>
          <w:sz w:val="26"/>
          <w:szCs w:val="26"/>
        </w:rPr>
        <w:t>6</w:t>
      </w:r>
      <w:r w:rsidRPr="00B90BBC">
        <w:rPr>
          <w:rFonts w:ascii="Times New Roman" w:eastAsia="Times New Roman" w:hAnsi="Times New Roman" w:cs="Times New Roman"/>
          <w:b/>
          <w:bCs/>
          <w:sz w:val="26"/>
          <w:szCs w:val="26"/>
        </w:rPr>
        <w:t>. Ответственность Собрания депутатов муниципального района перед государством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Народное Собрание Республики Дагестан проект закона Республики Дагестан о роспуске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В случае если соответствующим судом установлено, что избранный в правомочном составе Собрание депутатов муниципального района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В случае если соответствующим судом установлено, что вновь избранный в правомочном составе Собрание депутатов муниципального района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 Полномочия Собрания депутатов муниципального района прекращаются со дня вступления в силу закона Республики Дагестан о его роспуске.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5. Закон Республики Дагестан о роспуске Собрания депутатов муниципального района может быть обжалован в судебном порядке в течение 10 дней со дня вступления в силу.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6. Депутаты Собрания депутатов </w:t>
      </w:r>
      <w:r w:rsidRPr="00B90BBC">
        <w:rPr>
          <w:rFonts w:ascii="Times New Roman" w:eastAsia="Calibri" w:hAnsi="Times New Roman" w:cs="Times New Roman"/>
          <w:sz w:val="26"/>
          <w:szCs w:val="26"/>
        </w:rPr>
        <w:t>муниципального района,</w:t>
      </w:r>
      <w:r w:rsidRPr="00B90BBC">
        <w:rPr>
          <w:rFonts w:ascii="Times New Roman" w:eastAsia="Times New Roman" w:hAnsi="Times New Roman" w:cs="Times New Roman"/>
          <w:sz w:val="26"/>
          <w:szCs w:val="26"/>
        </w:rPr>
        <w:t xml:space="preserve"> распущенного на основании части 2 настоящей статьи, вправе в течение 10 дней со дня вступления в силу закона Республики Дагестан о роспуске представительного органа муниципального образования</w:t>
      </w:r>
      <w:r w:rsidR="00AA113A"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обратиться в суд с заявлением для установления факта отсутствия их вины за не</w:t>
      </w:r>
      <w:r w:rsidR="00AA113A"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проведение</w:t>
      </w:r>
      <w:r w:rsidR="00AA113A" w:rsidRPr="00B90BBC">
        <w:rPr>
          <w:rFonts w:ascii="Times New Roman" w:eastAsia="Times New Roman" w:hAnsi="Times New Roman" w:cs="Times New Roman"/>
          <w:sz w:val="26"/>
          <w:szCs w:val="26"/>
        </w:rPr>
        <w:t xml:space="preserve"> </w:t>
      </w:r>
      <w:r w:rsidRPr="00B90BBC">
        <w:rPr>
          <w:rFonts w:ascii="Times New Roman" w:eastAsia="Times New Roman" w:hAnsi="Times New Roman" w:cs="Times New Roman"/>
          <w:sz w:val="26"/>
          <w:szCs w:val="26"/>
        </w:rPr>
        <w:t xml:space="preserve">представительным органом муниципального образования правомочного заседания в течение трех месяцев подряд.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6</w:t>
      </w:r>
      <w:r w:rsidR="00196BE3" w:rsidRPr="00B90BBC">
        <w:rPr>
          <w:rFonts w:ascii="Times New Roman" w:eastAsia="Times New Roman" w:hAnsi="Times New Roman" w:cs="Times New Roman"/>
          <w:b/>
          <w:bCs/>
          <w:sz w:val="26"/>
          <w:szCs w:val="26"/>
        </w:rPr>
        <w:t>7</w:t>
      </w:r>
      <w:r w:rsidRPr="00B90BBC">
        <w:rPr>
          <w:rFonts w:ascii="Times New Roman" w:eastAsia="Times New Roman" w:hAnsi="Times New Roman" w:cs="Times New Roman"/>
          <w:b/>
          <w:bCs/>
          <w:sz w:val="26"/>
          <w:szCs w:val="26"/>
        </w:rPr>
        <w:t>. Ответственность Главы муниципального района перед государством</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Глава муниципального района отрешается от должности высшим должностным лицом Республики Дагестан в следующих случаях:</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w:t>
      </w:r>
      <w:r w:rsidRPr="00B90BBC">
        <w:rPr>
          <w:rFonts w:ascii="Times New Roman" w:eastAsia="Times New Roman" w:hAnsi="Times New Roman" w:cs="Times New Roman"/>
          <w:sz w:val="26"/>
          <w:szCs w:val="26"/>
        </w:rPr>
        <w:lastRenderedPageBreak/>
        <w:t>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F03500" w:rsidRPr="00B90BBC">
        <w:rPr>
          <w:rFonts w:ascii="Times New Roman" w:eastAsia="Times New Roman" w:hAnsi="Times New Roman" w:cs="Times New Roman"/>
          <w:sz w:val="26"/>
          <w:szCs w:val="26"/>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B90BBC">
        <w:rPr>
          <w:rFonts w:ascii="Times New Roman" w:eastAsia="Times New Roman" w:hAnsi="Times New Roman" w:cs="Times New Roman"/>
          <w:sz w:val="26"/>
          <w:szCs w:val="26"/>
        </w:rPr>
        <w:t xml:space="preserve"> если это установлено соответствующим судом, а указанное должностное лицо не принял в пределах своих полномочий мер по исполнению решения суда.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Срок, в течение которого Глава Республики Дагестан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Глава муниципального района, в отношении которого высшим должностным лицом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w:t>
      </w:r>
      <w:r w:rsidR="00701460" w:rsidRPr="00B90BBC">
        <w:rPr>
          <w:rFonts w:ascii="Times New Roman" w:eastAsia="Times New Roman" w:hAnsi="Times New Roman" w:cs="Times New Roman"/>
          <w:b/>
          <w:bCs/>
          <w:sz w:val="26"/>
          <w:szCs w:val="26"/>
        </w:rPr>
        <w:t xml:space="preserve"> 6</w:t>
      </w:r>
      <w:r w:rsidR="00196BE3" w:rsidRPr="00B90BBC">
        <w:rPr>
          <w:rFonts w:ascii="Times New Roman" w:eastAsia="Times New Roman" w:hAnsi="Times New Roman" w:cs="Times New Roman"/>
          <w:b/>
          <w:bCs/>
          <w:sz w:val="26"/>
          <w:szCs w:val="26"/>
        </w:rPr>
        <w:t>8</w:t>
      </w:r>
      <w:r w:rsidRPr="00B90BBC">
        <w:rPr>
          <w:rFonts w:ascii="Times New Roman" w:eastAsia="Times New Roman" w:hAnsi="Times New Roman" w:cs="Times New Roman"/>
          <w:b/>
          <w:bCs/>
          <w:sz w:val="26"/>
          <w:szCs w:val="26"/>
        </w:rPr>
        <w:t>.</w:t>
      </w:r>
      <w:r w:rsidR="00701460"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Удаление главы муниципального района в отставку</w:t>
      </w:r>
      <w:r w:rsidR="00701460" w:rsidRPr="00B90BBC">
        <w:rPr>
          <w:rFonts w:ascii="Times New Roman" w:eastAsia="Times New Roman" w:hAnsi="Times New Roman" w:cs="Times New Roman"/>
          <w:b/>
          <w:bCs/>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Собрание депутатов муниципального района в соответствии с настоящим Федеральным законом вправе удалить главу муниципального района в отставку по инициативе депутатов Собрания депутатов муниципального района или по инициативе высшего должностного лица Республики Дагестан – Главы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Основаниями для удаления главы муниципального района в отставку являются: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неудовлетворительная оценка деятельности главы муниципального района Собранием депутатов муниципального района по результатам его ежегодного отчета перед Собранием депутатов муниципального</w:t>
      </w:r>
      <w:r w:rsidR="00A65668" w:rsidRPr="00B90BBC">
        <w:rPr>
          <w:rFonts w:ascii="Times New Roman" w:eastAsia="Times New Roman" w:hAnsi="Times New Roman" w:cs="Times New Roman"/>
          <w:sz w:val="26"/>
          <w:szCs w:val="26"/>
        </w:rPr>
        <w:t xml:space="preserve"> района, данная два раза подряд;</w:t>
      </w:r>
    </w:p>
    <w:p w:rsidR="00FF15C0"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w:t>
      </w:r>
      <w:r w:rsidR="00FF15C0" w:rsidRPr="00B90BBC">
        <w:rPr>
          <w:rFonts w:ascii="Times New Roman" w:eastAsia="Times New Roman" w:hAnsi="Times New Roman" w:cs="Times New Roman"/>
          <w:sz w:val="26"/>
          <w:szCs w:val="26"/>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w:t>
      </w:r>
      <w:r w:rsidR="00FF15C0" w:rsidRPr="00B90BBC">
        <w:rPr>
          <w:rFonts w:ascii="Times New Roman" w:eastAsia="Times New Roman" w:hAnsi="Times New Roman" w:cs="Times New Roman"/>
          <w:sz w:val="26"/>
          <w:szCs w:val="26"/>
        </w:rPr>
        <w:lastRenderedPageBreak/>
        <w:t>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A65668" w:rsidRPr="00B90BBC">
        <w:rPr>
          <w:rFonts w:ascii="Times New Roman" w:eastAsia="Times New Roman" w:hAnsi="Times New Roman" w:cs="Times New Roman"/>
          <w:sz w:val="26"/>
          <w:szCs w:val="26"/>
        </w:rPr>
        <w:t xml:space="preserve"> межконфессиональных конфликтов.</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 Инициатива депутатов Собрания депутатов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Собрания депутатов муниципального района, оформляется в виде обращения, которое вносится в Собрание депутатов муниципального района. Указанное обращение вносится вместе с проектом решения Собрания депутатов муниципального района об удалении главы муниципального района в отставку. О выдвижении данной инициативы глава муниципального района и Глава Республики Дагестан уведомляются не позднее дня, следующего за днем внесения указанного обращения в Собрание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4. Рассмотрение инициативы депутатов Собрания депутатов муниципального района об удалении главы муниципального района в отставку осуществляется с учетом мнения </w:t>
      </w:r>
      <w:r w:rsidR="00347E36" w:rsidRPr="00B90BBC">
        <w:rPr>
          <w:rFonts w:ascii="Times New Roman" w:eastAsia="Times New Roman" w:hAnsi="Times New Roman" w:cs="Times New Roman"/>
          <w:sz w:val="26"/>
          <w:szCs w:val="26"/>
        </w:rPr>
        <w:t xml:space="preserve">Главы </w:t>
      </w:r>
      <w:r w:rsidRPr="00B90BBC">
        <w:rPr>
          <w:rFonts w:ascii="Times New Roman" w:eastAsia="Times New Roman" w:hAnsi="Times New Roman" w:cs="Times New Roman"/>
          <w:sz w:val="26"/>
          <w:szCs w:val="26"/>
        </w:rPr>
        <w:t>Республики Дагестан.</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5. В случае, если при рассмотрении инициативы депутатов Собрания депутатов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№131-ФЗ, решение об удалении главы муниципального района в отставку может быть принято только при согласии Президента Республики Дагестан.</w:t>
      </w:r>
    </w:p>
    <w:p w:rsidR="00255B07"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6. Инициатива Главы Республики Дагестан об удалении главы муниципального района в отставку оформляется в виде обращения, которое вносится в Собрание депутатов муниципального района вместе с проектом соответствующего решения Собрания депутатов муниципального района. О выдвижении данной инициативы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глава муниципального района уведомляется не позднее дня, следующего за днем внесения указанного обращения в Собрание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7. Рассмотрение инициативы депутатов Собрания депутатов муниципального района или Главы Республики Дагестан об удалении главы муниципального района в отставку осуществляется Собранием депутатов муниципального района в течение одного месяца со дня внесения соответствующего обращения.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8. Решение Собрания депутатов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9. Решение Собрания депутатов муниципального района об удалении главы муниципального района в отставку подписывается председателем Собрания д</w:t>
      </w:r>
      <w:r w:rsidR="001E723B" w:rsidRPr="00B90BBC">
        <w:rPr>
          <w:rFonts w:ascii="Times New Roman" w:eastAsia="Times New Roman" w:hAnsi="Times New Roman" w:cs="Times New Roman"/>
          <w:sz w:val="26"/>
          <w:szCs w:val="26"/>
        </w:rPr>
        <w:t>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10. При рассмотрении и принятии Собранием депутатов муниципального района решения об удалении главы муниципального района в отставку должны быть обеспечены:</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района или Главы Республики Дагестан с проектом решения Собрания депутатов муниципального района об удалении его в отставку;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предоставление ему возможности дать депутатам Собрания депутатов муниципального района объяснения по поводу обстоятельств, выдвигаемых в качестве основания для удаления в отставку.</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11. В случае, если глава муниципального района не согласен с решением Собрания депутатов муниципального района об удалении его в отставку, он вправе в письменном виде изложить свое особое мнение.</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12. Решение Собрания депутатов муниципального района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района.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13. В случае, если инициатива депутатов Собрания депутатов муниципального района или Главы Республики Дагестан об удалении главы муниципального района в отставку отклонена Собранием депутатов муниципального района, вопрос об удалении главы муниципального района в отставку может быть вынесен на повторное рассмотрение Собрания депутатов муниципального района не ранее чем через два месяца со дня проведения заседания Собрания депутатов муниципального района, на котором рассматривался указанный вопрос.</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14. Глава муниципального района, в отношении которого Собранием депутатов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4E12B6" w:rsidRPr="00B90BBC">
        <w:rPr>
          <w:rFonts w:ascii="Times New Roman" w:eastAsia="Times New Roman" w:hAnsi="Times New Roman" w:cs="Times New Roman"/>
          <w:b/>
          <w:bCs/>
          <w:sz w:val="26"/>
          <w:szCs w:val="26"/>
        </w:rPr>
        <w:t>6</w:t>
      </w:r>
      <w:r w:rsidR="00196BE3" w:rsidRPr="00B90BBC">
        <w:rPr>
          <w:rFonts w:ascii="Times New Roman" w:eastAsia="Times New Roman" w:hAnsi="Times New Roman" w:cs="Times New Roman"/>
          <w:b/>
          <w:bCs/>
          <w:sz w:val="26"/>
          <w:szCs w:val="26"/>
        </w:rPr>
        <w:t>9</w:t>
      </w:r>
      <w:r w:rsidRPr="00B90BBC">
        <w:rPr>
          <w:rFonts w:ascii="Times New Roman" w:eastAsia="Times New Roman" w:hAnsi="Times New Roman" w:cs="Times New Roman"/>
          <w:b/>
          <w:bCs/>
          <w:sz w:val="26"/>
          <w:szCs w:val="26"/>
        </w:rPr>
        <w:t>.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 xml:space="preserve">Статья </w:t>
      </w:r>
      <w:r w:rsidR="00196BE3" w:rsidRPr="00B90BBC">
        <w:rPr>
          <w:rFonts w:ascii="Times New Roman" w:eastAsia="Times New Roman" w:hAnsi="Times New Roman" w:cs="Times New Roman"/>
          <w:b/>
          <w:bCs/>
          <w:sz w:val="26"/>
          <w:szCs w:val="26"/>
        </w:rPr>
        <w:t>70</w:t>
      </w:r>
      <w:r w:rsidRPr="00B90BBC">
        <w:rPr>
          <w:rFonts w:ascii="Times New Roman" w:eastAsia="Times New Roman" w:hAnsi="Times New Roman" w:cs="Times New Roman"/>
          <w:b/>
          <w:bCs/>
          <w:sz w:val="26"/>
          <w:szCs w:val="26"/>
        </w:rPr>
        <w:t>. Контроль и надзор за деятельностью органов местного самоуправления и должностных лиц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lastRenderedPageBreak/>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устава муниципального района, муниципальных правовых актов;</w:t>
      </w:r>
    </w:p>
    <w:p w:rsidR="00FF15C0"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2. </w:t>
      </w:r>
      <w:r w:rsidR="00FF15C0" w:rsidRPr="00B90BBC">
        <w:rPr>
          <w:rFonts w:ascii="Times New Roman" w:eastAsia="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w:t>
      </w:r>
      <w:r w:rsidR="00FF15C0" w:rsidRPr="00B90BBC">
        <w:rPr>
          <w:rFonts w:ascii="Times New Roman" w:eastAsia="Times New Roman" w:hAnsi="Times New Roman" w:cs="Times New Roman"/>
          <w:bCs/>
          <w:sz w:val="26"/>
          <w:szCs w:val="26"/>
        </w:rPr>
        <w:t>осуществлении полномочий по решению указанных вопросов, иных полномочий и реализации прав</w:t>
      </w:r>
      <w:r w:rsidR="00FF15C0" w:rsidRPr="00B90BBC">
        <w:rPr>
          <w:rFonts w:ascii="Times New Roman" w:eastAsia="Times New Roman" w:hAnsi="Times New Roman" w:cs="Times New Roman"/>
          <w:sz w:val="26"/>
          <w:szCs w:val="26"/>
        </w:rPr>
        <w:t>,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 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депутатов, обеспечивают исполнение муниципальных правовых актов и их соответствие Конституции Российской Федерации, федеральным законам, Конституции Республики Дагестан и законам Республики Дагестан.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7</w:t>
      </w:r>
      <w:r w:rsidR="00196BE3" w:rsidRPr="00B90BBC">
        <w:rPr>
          <w:rFonts w:ascii="Times New Roman" w:eastAsia="Times New Roman" w:hAnsi="Times New Roman" w:cs="Times New Roman"/>
          <w:b/>
          <w:bCs/>
          <w:sz w:val="26"/>
          <w:szCs w:val="26"/>
        </w:rPr>
        <w:t>1</w:t>
      </w:r>
      <w:r w:rsidRPr="00B90BBC">
        <w:rPr>
          <w:rFonts w:ascii="Times New Roman" w:eastAsia="Times New Roman" w:hAnsi="Times New Roman" w:cs="Times New Roman"/>
          <w:b/>
          <w:bCs/>
          <w:sz w:val="26"/>
          <w:szCs w:val="26"/>
        </w:rPr>
        <w:t>. Обжалование решений и действий органов местного самоуправления в суд</w:t>
      </w:r>
      <w:r w:rsidR="004E12B6" w:rsidRPr="00B90BBC">
        <w:rPr>
          <w:rFonts w:ascii="Times New Roman" w:eastAsia="Times New Roman" w:hAnsi="Times New Roman" w:cs="Times New Roman"/>
          <w:b/>
          <w:bCs/>
          <w:sz w:val="26"/>
          <w:szCs w:val="26"/>
        </w:rPr>
        <w:t>.</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 xml:space="preserve">Решения и действия органов местного самоуправления и должностных лиц местного самоуправления муниципального района могут быть обжалованы в суд в порядке, установленном федеральным законодательством. </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7</w:t>
      </w:r>
      <w:r w:rsidR="00196BE3" w:rsidRPr="00B90BBC">
        <w:rPr>
          <w:rFonts w:ascii="Times New Roman" w:eastAsia="Times New Roman" w:hAnsi="Times New Roman" w:cs="Times New Roman"/>
          <w:b/>
          <w:bCs/>
          <w:sz w:val="26"/>
          <w:szCs w:val="26"/>
        </w:rPr>
        <w:t>2</w:t>
      </w:r>
      <w:r w:rsidRPr="00B90BBC">
        <w:rPr>
          <w:rFonts w:ascii="Times New Roman" w:eastAsia="Times New Roman" w:hAnsi="Times New Roman" w:cs="Times New Roman"/>
          <w:b/>
          <w:bCs/>
          <w:sz w:val="26"/>
          <w:szCs w:val="26"/>
        </w:rPr>
        <w:t>. Временное осуществление органами государственной власти отдельных полномочий органов местного самоуправления</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Отдельные полномочия органов местного самоуправления муниципального района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p>
    <w:p w:rsidR="00512FBD" w:rsidRPr="00B90BBC" w:rsidRDefault="00512FBD" w:rsidP="00B90BBC">
      <w:pPr>
        <w:spacing w:after="0" w:line="240" w:lineRule="auto"/>
        <w:ind w:firstLine="709"/>
        <w:jc w:val="center"/>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lastRenderedPageBreak/>
        <w:t>ГЛАВА 9. ЗАКЛЮЧИТЕЛЬНЫЕ ПОЛОЖЕНИЯ</w:t>
      </w:r>
    </w:p>
    <w:p w:rsidR="000942D9" w:rsidRPr="00B90BBC" w:rsidRDefault="000942D9" w:rsidP="00B90BBC">
      <w:pPr>
        <w:spacing w:after="0" w:line="240" w:lineRule="auto"/>
        <w:ind w:firstLine="709"/>
        <w:jc w:val="center"/>
        <w:rPr>
          <w:rFonts w:ascii="Times New Roman" w:eastAsia="Times New Roman" w:hAnsi="Times New Roman" w:cs="Times New Roman"/>
          <w:b/>
          <w:bCs/>
          <w:sz w:val="26"/>
          <w:szCs w:val="26"/>
        </w:rPr>
      </w:pPr>
    </w:p>
    <w:p w:rsidR="00512FBD" w:rsidRPr="00B90BBC" w:rsidRDefault="00512FBD"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eastAsia="Times New Roman" w:hAnsi="Times New Roman" w:cs="Times New Roman"/>
          <w:b/>
          <w:bCs/>
          <w:sz w:val="26"/>
          <w:szCs w:val="26"/>
        </w:rPr>
        <w:t>Статья 7</w:t>
      </w:r>
      <w:r w:rsidR="00196BE3" w:rsidRPr="00B90BBC">
        <w:rPr>
          <w:rFonts w:ascii="Times New Roman" w:eastAsia="Times New Roman" w:hAnsi="Times New Roman" w:cs="Times New Roman"/>
          <w:b/>
          <w:bCs/>
          <w:sz w:val="26"/>
          <w:szCs w:val="26"/>
        </w:rPr>
        <w:t>3</w:t>
      </w:r>
      <w:r w:rsidRPr="00B90BBC">
        <w:rPr>
          <w:rFonts w:ascii="Times New Roman" w:eastAsia="Times New Roman" w:hAnsi="Times New Roman" w:cs="Times New Roman"/>
          <w:b/>
          <w:bCs/>
          <w:sz w:val="26"/>
          <w:szCs w:val="26"/>
        </w:rPr>
        <w:t>.</w:t>
      </w:r>
      <w:r w:rsidR="00450CE5" w:rsidRPr="00B90BBC">
        <w:rPr>
          <w:rFonts w:ascii="Times New Roman" w:eastAsia="Times New Roman" w:hAnsi="Times New Roman" w:cs="Times New Roman"/>
          <w:b/>
          <w:bCs/>
          <w:sz w:val="26"/>
          <w:szCs w:val="26"/>
        </w:rPr>
        <w:t xml:space="preserve"> </w:t>
      </w:r>
      <w:r w:rsidRPr="00B90BBC">
        <w:rPr>
          <w:rFonts w:ascii="Times New Roman" w:eastAsia="Times New Roman" w:hAnsi="Times New Roman" w:cs="Times New Roman"/>
          <w:b/>
          <w:bCs/>
          <w:sz w:val="26"/>
          <w:szCs w:val="26"/>
        </w:rPr>
        <w:t xml:space="preserve"> Порядок вступления в действие Устава</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1. Устав муниципального района «Кизилюртовский район»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w:t>
      </w:r>
    </w:p>
    <w:p w:rsidR="00512FBD" w:rsidRPr="00B90BBC" w:rsidRDefault="00512FBD"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2. Устав муниципального района «Кизилюртовский район»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w:t>
      </w:r>
      <w:r w:rsidR="001E723B" w:rsidRPr="00B90BBC">
        <w:rPr>
          <w:rFonts w:ascii="Times New Roman" w:eastAsia="Times New Roman" w:hAnsi="Times New Roman" w:cs="Times New Roman"/>
          <w:sz w:val="26"/>
          <w:szCs w:val="26"/>
        </w:rPr>
        <w:t xml:space="preserve">льных образований. </w:t>
      </w:r>
    </w:p>
    <w:p w:rsidR="00512FBD" w:rsidRPr="00B90BBC" w:rsidRDefault="002135E9"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3</w:t>
      </w:r>
      <w:r w:rsidR="00512FBD" w:rsidRPr="00B90BBC">
        <w:rPr>
          <w:rFonts w:ascii="Times New Roman" w:eastAsia="Times New Roman" w:hAnsi="Times New Roman" w:cs="Times New Roman"/>
          <w:sz w:val="26"/>
          <w:szCs w:val="26"/>
        </w:rPr>
        <w:t>.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1B742A" w:rsidRPr="00B90BBC" w:rsidRDefault="002135E9"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4</w:t>
      </w:r>
      <w:r w:rsidR="00512FBD" w:rsidRPr="00B90BBC">
        <w:rPr>
          <w:rFonts w:ascii="Times New Roman" w:eastAsia="Times New Roman" w:hAnsi="Times New Roman" w:cs="Times New Roman"/>
          <w:sz w:val="26"/>
          <w:szCs w:val="26"/>
        </w:rPr>
        <w:t xml:space="preserve">. С момента вступления в силу настоящего Устава, признать утратившими силу: </w:t>
      </w:r>
    </w:p>
    <w:p w:rsidR="00D632A8" w:rsidRPr="00B90BBC" w:rsidRDefault="001B742A" w:rsidP="00B90BBC">
      <w:pPr>
        <w:spacing w:after="0" w:line="240" w:lineRule="auto"/>
        <w:ind w:firstLine="709"/>
        <w:jc w:val="both"/>
        <w:rPr>
          <w:rFonts w:ascii="Times New Roman" w:eastAsia="Times New Roman" w:hAnsi="Times New Roman" w:cs="Times New Roman"/>
          <w:sz w:val="26"/>
          <w:szCs w:val="26"/>
        </w:rPr>
      </w:pPr>
      <w:r w:rsidRPr="00B90BBC">
        <w:rPr>
          <w:rFonts w:ascii="Times New Roman" w:eastAsia="Times New Roman" w:hAnsi="Times New Roman" w:cs="Times New Roman"/>
          <w:sz w:val="26"/>
          <w:szCs w:val="26"/>
        </w:rPr>
        <w:t>-</w:t>
      </w:r>
      <w:r w:rsidR="00032034" w:rsidRPr="00B90BBC">
        <w:rPr>
          <w:rFonts w:ascii="Times New Roman" w:eastAsia="Times New Roman" w:hAnsi="Times New Roman" w:cs="Times New Roman"/>
          <w:sz w:val="26"/>
          <w:szCs w:val="26"/>
        </w:rPr>
        <w:t xml:space="preserve"> </w:t>
      </w:r>
      <w:r w:rsidR="00512FBD" w:rsidRPr="00B90BBC">
        <w:rPr>
          <w:rFonts w:ascii="Times New Roman" w:eastAsia="Times New Roman" w:hAnsi="Times New Roman" w:cs="Times New Roman"/>
          <w:sz w:val="26"/>
          <w:szCs w:val="26"/>
        </w:rPr>
        <w:t>Устав муниципального района «Кизилюртовский район» принятый Собранием депутатов муниципального района «Кизилюртовский район» от 08.02.2011 №19/01-</w:t>
      </w:r>
      <w:r w:rsidR="00512FBD" w:rsidRPr="00B90BBC">
        <w:rPr>
          <w:rFonts w:ascii="Times New Roman" w:eastAsia="Times New Roman" w:hAnsi="Times New Roman" w:cs="Times New Roman"/>
          <w:sz w:val="26"/>
          <w:szCs w:val="26"/>
          <w:lang w:val="en-US"/>
        </w:rPr>
        <w:t>IV</w:t>
      </w:r>
      <w:r w:rsidR="00512FBD" w:rsidRPr="00B90BBC">
        <w:rPr>
          <w:rFonts w:ascii="Times New Roman" w:eastAsia="Times New Roman" w:hAnsi="Times New Roman" w:cs="Times New Roman"/>
          <w:sz w:val="26"/>
          <w:szCs w:val="26"/>
        </w:rPr>
        <w:t xml:space="preserve"> РС с последующими изменениями и дополнениями.</w:t>
      </w:r>
    </w:p>
    <w:p w:rsidR="001B742A" w:rsidRPr="00B90BBC" w:rsidRDefault="00902EA1" w:rsidP="00B90BBC">
      <w:pPr>
        <w:spacing w:after="0" w:line="240" w:lineRule="auto"/>
        <w:ind w:firstLine="709"/>
        <w:jc w:val="both"/>
        <w:rPr>
          <w:rFonts w:ascii="Times New Roman" w:eastAsia="Times New Roman" w:hAnsi="Times New Roman" w:cs="Times New Roman"/>
          <w:b/>
          <w:bCs/>
          <w:sz w:val="26"/>
          <w:szCs w:val="26"/>
        </w:rPr>
      </w:pPr>
      <w:r w:rsidRPr="00B90BBC">
        <w:rPr>
          <w:rFonts w:ascii="Times New Roman" w:hAnsi="Times New Roman" w:cs="Times New Roman"/>
          <w:b/>
          <w:sz w:val="26"/>
          <w:szCs w:val="26"/>
        </w:rPr>
        <w:t xml:space="preserve"> </w:t>
      </w:r>
      <w:r w:rsidR="001B742A" w:rsidRPr="00B90BBC">
        <w:rPr>
          <w:rFonts w:ascii="Times New Roman" w:hAnsi="Times New Roman" w:cs="Times New Roman"/>
          <w:b/>
          <w:sz w:val="26"/>
          <w:szCs w:val="26"/>
        </w:rPr>
        <w:t xml:space="preserve">- </w:t>
      </w:r>
      <w:r w:rsidR="001B742A" w:rsidRPr="00B90BBC">
        <w:rPr>
          <w:rFonts w:ascii="Times New Roman" w:eastAsia="Times New Roman" w:hAnsi="Times New Roman" w:cs="Times New Roman"/>
          <w:bCs/>
          <w:sz w:val="26"/>
          <w:szCs w:val="26"/>
        </w:rPr>
        <w:t xml:space="preserve">Решение Собрания депутатов муниципального района «Кизилюртовский район» от 10.09.2013 №1.4.-05, </w:t>
      </w:r>
      <w:hyperlink r:id="rId13" w:tgtFrame="_self" w:history="1">
        <w:r w:rsidR="001B742A" w:rsidRPr="00B90BBC">
          <w:rPr>
            <w:rFonts w:ascii="Times New Roman" w:eastAsiaTheme="majorEastAsia" w:hAnsi="Times New Roman" w:cs="Times New Roman"/>
            <w:bCs/>
            <w:color w:val="0000FF"/>
            <w:sz w:val="26"/>
            <w:szCs w:val="26"/>
          </w:rPr>
          <w:t>НГР:RU055180002013001</w:t>
        </w:r>
      </w:hyperlink>
      <w:r w:rsidR="001B742A" w:rsidRPr="00B90BBC">
        <w:rPr>
          <w:rFonts w:ascii="Times New Roman" w:eastAsia="Times New Roman" w:hAnsi="Times New Roman" w:cs="Times New Roman"/>
          <w:bCs/>
          <w:sz w:val="26"/>
          <w:szCs w:val="26"/>
        </w:rPr>
        <w:t>;</w:t>
      </w:r>
    </w:p>
    <w:p w:rsidR="001B742A" w:rsidRPr="00B90BBC" w:rsidRDefault="001B742A"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  - Решение Собрания депутатов муниципального района «Кизилюртовский район» от 04.02.2014 №6.1.-05РС,</w:t>
      </w:r>
      <w:hyperlink r:id="rId14" w:tgtFrame="_self" w:history="1">
        <w:r w:rsidRPr="00B90BBC">
          <w:rPr>
            <w:rFonts w:ascii="Times New Roman" w:eastAsiaTheme="majorEastAsia" w:hAnsi="Times New Roman" w:cs="Times New Roman"/>
            <w:bCs/>
            <w:color w:val="0000FF"/>
            <w:sz w:val="26"/>
            <w:szCs w:val="26"/>
          </w:rPr>
          <w:t>НГР:RU055180002014001</w:t>
        </w:r>
      </w:hyperlink>
      <w:r w:rsidRPr="00B90BBC">
        <w:rPr>
          <w:rFonts w:ascii="Times New Roman" w:eastAsia="Times New Roman" w:hAnsi="Times New Roman" w:cs="Times New Roman"/>
          <w:bCs/>
          <w:sz w:val="26"/>
          <w:szCs w:val="26"/>
        </w:rPr>
        <w:t>;</w:t>
      </w:r>
    </w:p>
    <w:p w:rsidR="001B742A" w:rsidRPr="00B90BBC" w:rsidRDefault="001B742A"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Решение Собрания депутатов муниципального района «Кизилюртовский район» от 27.05.2015 №13/01-05 РС,</w:t>
      </w:r>
      <w:hyperlink r:id="rId15" w:tgtFrame="_self" w:history="1">
        <w:r w:rsidRPr="00B90BBC">
          <w:rPr>
            <w:rFonts w:ascii="Times New Roman" w:eastAsiaTheme="majorEastAsia" w:hAnsi="Times New Roman" w:cs="Times New Roman"/>
            <w:bCs/>
            <w:color w:val="0000FF"/>
            <w:sz w:val="26"/>
            <w:szCs w:val="26"/>
          </w:rPr>
          <w:t>НГР:RU055180002015001</w:t>
        </w:r>
      </w:hyperlink>
      <w:r w:rsidRPr="00B90BBC">
        <w:rPr>
          <w:rFonts w:ascii="Times New Roman" w:eastAsia="Times New Roman" w:hAnsi="Times New Roman" w:cs="Times New Roman"/>
          <w:bCs/>
          <w:sz w:val="26"/>
          <w:szCs w:val="26"/>
        </w:rPr>
        <w:t>;</w:t>
      </w:r>
    </w:p>
    <w:p w:rsidR="001B742A" w:rsidRPr="00B90BBC" w:rsidRDefault="001B742A"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 Решение Собрания депутатов муниципального района «Кизилюртовский район» от </w:t>
      </w:r>
      <w:r w:rsidRPr="00B90BBC">
        <w:rPr>
          <w:rFonts w:ascii="Times New Roman" w:hAnsi="Times New Roman" w:cs="Times New Roman"/>
          <w:bCs/>
          <w:sz w:val="26"/>
          <w:szCs w:val="26"/>
        </w:rPr>
        <w:t>12.04.2016 №19-05 РС</w:t>
      </w:r>
      <w:r w:rsidRPr="00B90BBC">
        <w:rPr>
          <w:rFonts w:ascii="Times New Roman" w:eastAsia="Times New Roman" w:hAnsi="Times New Roman" w:cs="Times New Roman"/>
          <w:bCs/>
          <w:sz w:val="26"/>
          <w:szCs w:val="26"/>
        </w:rPr>
        <w:t>,</w:t>
      </w:r>
      <w:hyperlink r:id="rId16" w:tgtFrame="_self" w:history="1">
        <w:r w:rsidRPr="00B90BBC">
          <w:rPr>
            <w:rFonts w:ascii="Times New Roman" w:eastAsiaTheme="majorEastAsia" w:hAnsi="Times New Roman" w:cs="Times New Roman"/>
            <w:bCs/>
            <w:sz w:val="26"/>
            <w:szCs w:val="26"/>
          </w:rPr>
          <w:t>НГР:RU055180002016001</w:t>
        </w:r>
      </w:hyperlink>
      <w:r w:rsidRPr="00B90BBC">
        <w:rPr>
          <w:rFonts w:ascii="Times New Roman" w:eastAsia="Times New Roman" w:hAnsi="Times New Roman" w:cs="Times New Roman"/>
          <w:bCs/>
          <w:sz w:val="26"/>
          <w:szCs w:val="26"/>
        </w:rPr>
        <w:t>;</w:t>
      </w:r>
    </w:p>
    <w:p w:rsidR="001B742A" w:rsidRPr="00B90BBC" w:rsidRDefault="001B742A"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xml:space="preserve"> - Решение Собрания депутатов муниципального района «Кизилюртовский район» от 10.10.2017 №29/01-05 РС,</w:t>
      </w:r>
      <w:hyperlink r:id="rId17" w:tgtFrame="_self" w:history="1">
        <w:r w:rsidRPr="00B90BBC">
          <w:rPr>
            <w:rFonts w:ascii="Times New Roman" w:eastAsiaTheme="majorEastAsia" w:hAnsi="Times New Roman" w:cs="Times New Roman"/>
            <w:bCs/>
            <w:sz w:val="26"/>
            <w:szCs w:val="26"/>
          </w:rPr>
          <w:t>НГР:RU055180002017001</w:t>
        </w:r>
      </w:hyperlink>
      <w:r w:rsidRPr="00B90BBC">
        <w:rPr>
          <w:rFonts w:ascii="Times New Roman" w:eastAsia="Times New Roman" w:hAnsi="Times New Roman" w:cs="Times New Roman"/>
          <w:bCs/>
          <w:sz w:val="26"/>
          <w:szCs w:val="26"/>
        </w:rPr>
        <w:t>;</w:t>
      </w:r>
    </w:p>
    <w:p w:rsidR="001B742A" w:rsidRPr="00B90BBC" w:rsidRDefault="001B742A" w:rsidP="00B90BBC">
      <w:pPr>
        <w:spacing w:after="0" w:line="240" w:lineRule="auto"/>
        <w:ind w:firstLine="709"/>
        <w:jc w:val="both"/>
        <w:rPr>
          <w:rFonts w:ascii="Times New Roman" w:eastAsia="Times New Roman" w:hAnsi="Times New Roman" w:cs="Times New Roman"/>
          <w:bCs/>
          <w:sz w:val="26"/>
          <w:szCs w:val="26"/>
        </w:rPr>
      </w:pPr>
      <w:r w:rsidRPr="00B90BBC">
        <w:rPr>
          <w:rFonts w:ascii="Times New Roman" w:eastAsia="Times New Roman" w:hAnsi="Times New Roman" w:cs="Times New Roman"/>
          <w:bCs/>
          <w:sz w:val="26"/>
          <w:szCs w:val="26"/>
        </w:rPr>
        <w:t>- Решение Собрания депутатов муниципального района «Кизилюртовский район» от 14.06.2018 №33/01-05 РС,</w:t>
      </w:r>
      <w:hyperlink r:id="rId18" w:tgtFrame="_self" w:history="1">
        <w:r w:rsidRPr="00B90BBC">
          <w:rPr>
            <w:rFonts w:ascii="Times New Roman" w:eastAsiaTheme="majorEastAsia" w:hAnsi="Times New Roman" w:cs="Times New Roman"/>
            <w:bCs/>
            <w:sz w:val="26"/>
            <w:szCs w:val="26"/>
          </w:rPr>
          <w:t>НГР:RU055180002018001</w:t>
        </w:r>
      </w:hyperlink>
      <w:r w:rsidRPr="00B90BBC">
        <w:rPr>
          <w:rFonts w:ascii="Times New Roman" w:eastAsia="Times New Roman" w:hAnsi="Times New Roman" w:cs="Times New Roman"/>
          <w:bCs/>
          <w:sz w:val="26"/>
          <w:szCs w:val="26"/>
        </w:rPr>
        <w:t>;</w:t>
      </w:r>
    </w:p>
    <w:p w:rsidR="001B742A" w:rsidRPr="001B742A" w:rsidRDefault="001B742A" w:rsidP="001B742A">
      <w:pPr>
        <w:spacing w:after="0" w:line="240" w:lineRule="auto"/>
        <w:ind w:firstLine="709"/>
        <w:jc w:val="both"/>
        <w:rPr>
          <w:rFonts w:ascii="Times New Roman" w:eastAsia="Times New Roman" w:hAnsi="Times New Roman" w:cs="Times New Roman"/>
          <w:bCs/>
          <w:sz w:val="26"/>
          <w:szCs w:val="26"/>
        </w:rPr>
      </w:pPr>
      <w:r w:rsidRPr="001B742A">
        <w:rPr>
          <w:rFonts w:ascii="Times New Roman" w:eastAsia="Times New Roman" w:hAnsi="Times New Roman" w:cs="Times New Roman"/>
          <w:bCs/>
          <w:sz w:val="26"/>
          <w:szCs w:val="26"/>
        </w:rPr>
        <w:t>- Решение Собрания депутатов муниципального района «Кизилюртовский район» от 22.08.2018 №33/01-05 РС,</w:t>
      </w:r>
      <w:hyperlink r:id="rId19" w:tgtFrame="_self" w:history="1">
        <w:r w:rsidRPr="001B742A">
          <w:rPr>
            <w:rFonts w:ascii="Times New Roman" w:eastAsiaTheme="majorEastAsia" w:hAnsi="Times New Roman" w:cs="Times New Roman"/>
            <w:bCs/>
            <w:sz w:val="26"/>
            <w:szCs w:val="26"/>
          </w:rPr>
          <w:t>НГР:RU055180002018002</w:t>
        </w:r>
      </w:hyperlink>
      <w:r w:rsidRPr="001B742A">
        <w:rPr>
          <w:rFonts w:ascii="Times New Roman" w:eastAsia="Times New Roman" w:hAnsi="Times New Roman" w:cs="Times New Roman"/>
          <w:bCs/>
          <w:sz w:val="26"/>
          <w:szCs w:val="26"/>
        </w:rPr>
        <w:t>.)</w:t>
      </w:r>
    </w:p>
    <w:p w:rsidR="00EA692D" w:rsidRPr="00032034" w:rsidRDefault="00902EA1" w:rsidP="00EA692D">
      <w:pPr>
        <w:shd w:val="clear" w:color="auto" w:fill="FFFFFF"/>
        <w:ind w:firstLine="709"/>
        <w:jc w:val="both"/>
        <w:rPr>
          <w:rFonts w:ascii="Times New Roman" w:hAnsi="Times New Roman" w:cs="Times New Roman"/>
          <w:b/>
          <w:sz w:val="26"/>
          <w:szCs w:val="26"/>
        </w:rPr>
      </w:pPr>
      <w:r w:rsidRPr="001B742A">
        <w:rPr>
          <w:rFonts w:ascii="Times New Roman" w:hAnsi="Times New Roman" w:cs="Times New Roman"/>
          <w:b/>
          <w:sz w:val="26"/>
          <w:szCs w:val="26"/>
        </w:rPr>
        <w:t xml:space="preserve">  </w:t>
      </w:r>
    </w:p>
    <w:p w:rsidR="00D632A8" w:rsidRPr="00EA692D" w:rsidRDefault="00856957" w:rsidP="00EA692D">
      <w:pPr>
        <w:shd w:val="clear" w:color="auto" w:fill="FFFFFF"/>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sectPr w:rsidR="00D632A8" w:rsidRPr="00EA692D" w:rsidSect="00E25192">
      <w:footerReference w:type="default" r:id="rId20"/>
      <w:pgSz w:w="11906" w:h="16838"/>
      <w:pgMar w:top="851" w:right="707" w:bottom="1135"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49B" w:rsidRDefault="0037549B" w:rsidP="00892B26">
      <w:pPr>
        <w:spacing w:after="0" w:line="240" w:lineRule="auto"/>
      </w:pPr>
      <w:r>
        <w:separator/>
      </w:r>
    </w:p>
  </w:endnote>
  <w:endnote w:type="continuationSeparator" w:id="1">
    <w:p w:rsidR="0037549B" w:rsidRDefault="0037549B" w:rsidP="00892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7212"/>
      <w:docPartObj>
        <w:docPartGallery w:val="Page Numbers (Bottom of Page)"/>
        <w:docPartUnique/>
      </w:docPartObj>
    </w:sdtPr>
    <w:sdtContent>
      <w:p w:rsidR="00E25192" w:rsidRDefault="00E25192">
        <w:pPr>
          <w:pStyle w:val="af4"/>
          <w:jc w:val="center"/>
        </w:pPr>
        <w:fldSimple w:instr=" PAGE   \* MERGEFORMAT ">
          <w:r w:rsidR="00693652">
            <w:rPr>
              <w:noProof/>
            </w:rPr>
            <w:t>1</w:t>
          </w:r>
        </w:fldSimple>
      </w:p>
    </w:sdtContent>
  </w:sdt>
  <w:p w:rsidR="00E25192" w:rsidRDefault="00E2519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49B" w:rsidRDefault="0037549B" w:rsidP="00892B26">
      <w:pPr>
        <w:spacing w:after="0" w:line="240" w:lineRule="auto"/>
      </w:pPr>
      <w:r>
        <w:separator/>
      </w:r>
    </w:p>
  </w:footnote>
  <w:footnote w:type="continuationSeparator" w:id="1">
    <w:p w:rsidR="0037549B" w:rsidRDefault="0037549B" w:rsidP="00892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B92998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20A9C40"/>
    <w:lvl w:ilvl="0">
      <w:start w:val="1"/>
      <w:numFmt w:val="bullet"/>
      <w:pStyle w:val="2"/>
      <w:lvlText w:val=""/>
      <w:lvlJc w:val="left"/>
      <w:pPr>
        <w:tabs>
          <w:tab w:val="num" w:pos="643"/>
        </w:tabs>
        <w:ind w:left="643" w:hanging="360"/>
      </w:pPr>
      <w:rPr>
        <w:rFonts w:ascii="Symbol" w:hAnsi="Symbol" w:hint="default"/>
      </w:rPr>
    </w:lvl>
  </w:abstractNum>
  <w:abstractNum w:abstractNumId="2">
    <w:nsid w:val="06AB7514"/>
    <w:multiLevelType w:val="hybridMultilevel"/>
    <w:tmpl w:val="AE1A9F88"/>
    <w:lvl w:ilvl="0" w:tplc="B28652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B64E31"/>
    <w:multiLevelType w:val="hybridMultilevel"/>
    <w:tmpl w:val="CD52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7A0F6E"/>
    <w:multiLevelType w:val="hybridMultilevel"/>
    <w:tmpl w:val="2E9A2EEE"/>
    <w:lvl w:ilvl="0" w:tplc="F8243276">
      <w:start w:val="1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12FBD"/>
    <w:rsid w:val="00000FBD"/>
    <w:rsid w:val="00003E9E"/>
    <w:rsid w:val="00032034"/>
    <w:rsid w:val="00042B04"/>
    <w:rsid w:val="0004375F"/>
    <w:rsid w:val="00051E53"/>
    <w:rsid w:val="00071AEA"/>
    <w:rsid w:val="00073D91"/>
    <w:rsid w:val="00086531"/>
    <w:rsid w:val="000920D2"/>
    <w:rsid w:val="000942D9"/>
    <w:rsid w:val="00095EEF"/>
    <w:rsid w:val="000A4B92"/>
    <w:rsid w:val="000B0CCB"/>
    <w:rsid w:val="000C0D1D"/>
    <w:rsid w:val="000C643F"/>
    <w:rsid w:val="000D140C"/>
    <w:rsid w:val="000D403F"/>
    <w:rsid w:val="000D4995"/>
    <w:rsid w:val="000F3666"/>
    <w:rsid w:val="000F74D7"/>
    <w:rsid w:val="00132464"/>
    <w:rsid w:val="0013267E"/>
    <w:rsid w:val="00133CA3"/>
    <w:rsid w:val="00144E37"/>
    <w:rsid w:val="0014691B"/>
    <w:rsid w:val="0014798E"/>
    <w:rsid w:val="00174F39"/>
    <w:rsid w:val="00187C6E"/>
    <w:rsid w:val="00195BB7"/>
    <w:rsid w:val="00196BE3"/>
    <w:rsid w:val="001A79C7"/>
    <w:rsid w:val="001B5923"/>
    <w:rsid w:val="001B742A"/>
    <w:rsid w:val="001D2C30"/>
    <w:rsid w:val="001E723B"/>
    <w:rsid w:val="00202A75"/>
    <w:rsid w:val="00207BE1"/>
    <w:rsid w:val="002135E9"/>
    <w:rsid w:val="00231A90"/>
    <w:rsid w:val="00255B07"/>
    <w:rsid w:val="00257447"/>
    <w:rsid w:val="002658A8"/>
    <w:rsid w:val="00273BBA"/>
    <w:rsid w:val="00273C60"/>
    <w:rsid w:val="0027475E"/>
    <w:rsid w:val="00281565"/>
    <w:rsid w:val="002B64CC"/>
    <w:rsid w:val="002C24C2"/>
    <w:rsid w:val="002F520E"/>
    <w:rsid w:val="002F70E6"/>
    <w:rsid w:val="002F725E"/>
    <w:rsid w:val="0034035F"/>
    <w:rsid w:val="00347E36"/>
    <w:rsid w:val="003567C8"/>
    <w:rsid w:val="00363B84"/>
    <w:rsid w:val="0037549B"/>
    <w:rsid w:val="0038022F"/>
    <w:rsid w:val="003A0E97"/>
    <w:rsid w:val="003A1248"/>
    <w:rsid w:val="003A27F7"/>
    <w:rsid w:val="003B5BAE"/>
    <w:rsid w:val="003C22D7"/>
    <w:rsid w:val="003C60FF"/>
    <w:rsid w:val="003E32F5"/>
    <w:rsid w:val="003F0776"/>
    <w:rsid w:val="003F304D"/>
    <w:rsid w:val="003F345C"/>
    <w:rsid w:val="00412CDF"/>
    <w:rsid w:val="00417348"/>
    <w:rsid w:val="004319FE"/>
    <w:rsid w:val="004416E8"/>
    <w:rsid w:val="00450CE5"/>
    <w:rsid w:val="004634EF"/>
    <w:rsid w:val="00470E7C"/>
    <w:rsid w:val="00484B73"/>
    <w:rsid w:val="004931B2"/>
    <w:rsid w:val="00494A7E"/>
    <w:rsid w:val="004976DB"/>
    <w:rsid w:val="004A6E8B"/>
    <w:rsid w:val="004D6C1E"/>
    <w:rsid w:val="004E12B6"/>
    <w:rsid w:val="004E2E16"/>
    <w:rsid w:val="004E65E8"/>
    <w:rsid w:val="004F6C6C"/>
    <w:rsid w:val="004F7E73"/>
    <w:rsid w:val="00503235"/>
    <w:rsid w:val="0050516D"/>
    <w:rsid w:val="005059F7"/>
    <w:rsid w:val="00512FBD"/>
    <w:rsid w:val="00520732"/>
    <w:rsid w:val="005574FA"/>
    <w:rsid w:val="005575DA"/>
    <w:rsid w:val="0057511B"/>
    <w:rsid w:val="005C6055"/>
    <w:rsid w:val="005C6D03"/>
    <w:rsid w:val="005E00FB"/>
    <w:rsid w:val="005E0A0F"/>
    <w:rsid w:val="00600AD5"/>
    <w:rsid w:val="0061321E"/>
    <w:rsid w:val="00620BAE"/>
    <w:rsid w:val="006446A5"/>
    <w:rsid w:val="00660415"/>
    <w:rsid w:val="00693652"/>
    <w:rsid w:val="0069627B"/>
    <w:rsid w:val="006967B4"/>
    <w:rsid w:val="006A4F81"/>
    <w:rsid w:val="006B5EB9"/>
    <w:rsid w:val="006C6BD1"/>
    <w:rsid w:val="006E51DD"/>
    <w:rsid w:val="00701460"/>
    <w:rsid w:val="0070354C"/>
    <w:rsid w:val="00704270"/>
    <w:rsid w:val="00713B43"/>
    <w:rsid w:val="0072689C"/>
    <w:rsid w:val="00732B21"/>
    <w:rsid w:val="007359F1"/>
    <w:rsid w:val="007502F3"/>
    <w:rsid w:val="0076476D"/>
    <w:rsid w:val="00777F96"/>
    <w:rsid w:val="00781382"/>
    <w:rsid w:val="007923DA"/>
    <w:rsid w:val="007E349C"/>
    <w:rsid w:val="007F5B34"/>
    <w:rsid w:val="00804AF8"/>
    <w:rsid w:val="00815476"/>
    <w:rsid w:val="00841BFE"/>
    <w:rsid w:val="00850845"/>
    <w:rsid w:val="00853860"/>
    <w:rsid w:val="00856485"/>
    <w:rsid w:val="00856957"/>
    <w:rsid w:val="008633CA"/>
    <w:rsid w:val="008672DB"/>
    <w:rsid w:val="00891DF0"/>
    <w:rsid w:val="00892B26"/>
    <w:rsid w:val="008A0C53"/>
    <w:rsid w:val="008A3789"/>
    <w:rsid w:val="008B0B9C"/>
    <w:rsid w:val="008B7214"/>
    <w:rsid w:val="008E4356"/>
    <w:rsid w:val="00902EA1"/>
    <w:rsid w:val="009110B1"/>
    <w:rsid w:val="0093407A"/>
    <w:rsid w:val="00935CEB"/>
    <w:rsid w:val="0094633C"/>
    <w:rsid w:val="00951A7A"/>
    <w:rsid w:val="009626E6"/>
    <w:rsid w:val="00962BAC"/>
    <w:rsid w:val="00995618"/>
    <w:rsid w:val="009A4E8D"/>
    <w:rsid w:val="009B2640"/>
    <w:rsid w:val="009D1D0B"/>
    <w:rsid w:val="009E5FCB"/>
    <w:rsid w:val="00A07466"/>
    <w:rsid w:val="00A24199"/>
    <w:rsid w:val="00A26C44"/>
    <w:rsid w:val="00A345C0"/>
    <w:rsid w:val="00A37200"/>
    <w:rsid w:val="00A44EE4"/>
    <w:rsid w:val="00A45254"/>
    <w:rsid w:val="00A51695"/>
    <w:rsid w:val="00A65668"/>
    <w:rsid w:val="00A714B1"/>
    <w:rsid w:val="00A74FC0"/>
    <w:rsid w:val="00A96487"/>
    <w:rsid w:val="00A97772"/>
    <w:rsid w:val="00AA01C1"/>
    <w:rsid w:val="00AA113A"/>
    <w:rsid w:val="00AA6A1C"/>
    <w:rsid w:val="00AB071E"/>
    <w:rsid w:val="00AC506D"/>
    <w:rsid w:val="00AD0266"/>
    <w:rsid w:val="00AE3636"/>
    <w:rsid w:val="00AE703B"/>
    <w:rsid w:val="00AF2399"/>
    <w:rsid w:val="00AF4579"/>
    <w:rsid w:val="00B1574D"/>
    <w:rsid w:val="00B17B53"/>
    <w:rsid w:val="00B34CBF"/>
    <w:rsid w:val="00B4180C"/>
    <w:rsid w:val="00B44895"/>
    <w:rsid w:val="00B4740C"/>
    <w:rsid w:val="00B775F6"/>
    <w:rsid w:val="00B90BBC"/>
    <w:rsid w:val="00BA0D0C"/>
    <w:rsid w:val="00BB2CDE"/>
    <w:rsid w:val="00BE1E56"/>
    <w:rsid w:val="00BF4013"/>
    <w:rsid w:val="00C21477"/>
    <w:rsid w:val="00C318DF"/>
    <w:rsid w:val="00C50730"/>
    <w:rsid w:val="00C70BCF"/>
    <w:rsid w:val="00C73D6A"/>
    <w:rsid w:val="00C94879"/>
    <w:rsid w:val="00CC0A4C"/>
    <w:rsid w:val="00CC4D6E"/>
    <w:rsid w:val="00CD6A24"/>
    <w:rsid w:val="00CE102C"/>
    <w:rsid w:val="00CE1438"/>
    <w:rsid w:val="00CE5771"/>
    <w:rsid w:val="00CE64DB"/>
    <w:rsid w:val="00D07968"/>
    <w:rsid w:val="00D11444"/>
    <w:rsid w:val="00D11969"/>
    <w:rsid w:val="00D26714"/>
    <w:rsid w:val="00D26905"/>
    <w:rsid w:val="00D2706F"/>
    <w:rsid w:val="00D353FD"/>
    <w:rsid w:val="00D5414D"/>
    <w:rsid w:val="00D605A6"/>
    <w:rsid w:val="00D632A8"/>
    <w:rsid w:val="00D70A16"/>
    <w:rsid w:val="00D75992"/>
    <w:rsid w:val="00D82984"/>
    <w:rsid w:val="00DA746C"/>
    <w:rsid w:val="00DB79F5"/>
    <w:rsid w:val="00DF7A4A"/>
    <w:rsid w:val="00E25192"/>
    <w:rsid w:val="00E30839"/>
    <w:rsid w:val="00E465DB"/>
    <w:rsid w:val="00E4695B"/>
    <w:rsid w:val="00E731EA"/>
    <w:rsid w:val="00E95A66"/>
    <w:rsid w:val="00EA0006"/>
    <w:rsid w:val="00EA105C"/>
    <w:rsid w:val="00EA692D"/>
    <w:rsid w:val="00EC3797"/>
    <w:rsid w:val="00ED0AA0"/>
    <w:rsid w:val="00EE4DE8"/>
    <w:rsid w:val="00F03500"/>
    <w:rsid w:val="00F26126"/>
    <w:rsid w:val="00F3548F"/>
    <w:rsid w:val="00F51AAF"/>
    <w:rsid w:val="00F61DA1"/>
    <w:rsid w:val="00F65662"/>
    <w:rsid w:val="00F675DA"/>
    <w:rsid w:val="00F719A2"/>
    <w:rsid w:val="00F90F2A"/>
    <w:rsid w:val="00F965F3"/>
    <w:rsid w:val="00F965F4"/>
    <w:rsid w:val="00FA0FF9"/>
    <w:rsid w:val="00FA2056"/>
    <w:rsid w:val="00FB628E"/>
    <w:rsid w:val="00FD13E8"/>
    <w:rsid w:val="00FF15C0"/>
    <w:rsid w:val="00FF6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7E"/>
  </w:style>
  <w:style w:type="paragraph" w:styleId="1">
    <w:name w:val="heading 1"/>
    <w:aliases w:val="!Части документа"/>
    <w:basedOn w:val="a"/>
    <w:next w:val="a"/>
    <w:link w:val="12"/>
    <w:uiPriority w:val="9"/>
    <w:qFormat/>
    <w:rsid w:val="00512FBD"/>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2"/>
    <w:uiPriority w:val="9"/>
    <w:qFormat/>
    <w:rsid w:val="00512FBD"/>
    <w:pPr>
      <w:spacing w:after="0" w:line="240" w:lineRule="auto"/>
      <w:ind w:firstLine="567"/>
      <w:jc w:val="center"/>
      <w:outlineLvl w:val="1"/>
    </w:pPr>
    <w:rPr>
      <w:rFonts w:ascii="Arial" w:eastAsia="Times New Roman" w:hAnsi="Arial" w:cs="Arial"/>
      <w:b/>
      <w:bCs/>
      <w:iCs/>
      <w:sz w:val="30"/>
      <w:szCs w:val="28"/>
    </w:rPr>
  </w:style>
  <w:style w:type="paragraph" w:styleId="30">
    <w:name w:val="heading 3"/>
    <w:aliases w:val="!Главы документа"/>
    <w:basedOn w:val="a"/>
    <w:link w:val="32"/>
    <w:uiPriority w:val="9"/>
    <w:qFormat/>
    <w:rsid w:val="00512FBD"/>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2"/>
    <w:uiPriority w:val="9"/>
    <w:qFormat/>
    <w:rsid w:val="00512FBD"/>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rsid w:val="00512FBD"/>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Разделы документа Знак"/>
    <w:basedOn w:val="a0"/>
    <w:rsid w:val="00512FBD"/>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Главы документа Знак"/>
    <w:basedOn w:val="a0"/>
    <w:rsid w:val="00512FBD"/>
    <w:rPr>
      <w:rFonts w:asciiTheme="majorHAnsi" w:eastAsiaTheme="majorEastAsia" w:hAnsiTheme="majorHAnsi" w:cstheme="majorBidi"/>
      <w:b/>
      <w:bCs/>
      <w:color w:val="4F81BD" w:themeColor="accent1"/>
    </w:rPr>
  </w:style>
  <w:style w:type="character" w:customStyle="1" w:styleId="40">
    <w:name w:val="Заголовок 4 Знак"/>
    <w:aliases w:val="!Параграфы/Статьи документа Знак"/>
    <w:basedOn w:val="a0"/>
    <w:rsid w:val="00512FBD"/>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512FBD"/>
    <w:rPr>
      <w:strike w:val="0"/>
      <w:dstrike w:val="0"/>
      <w:color w:val="0000FF"/>
      <w:u w:val="none"/>
      <w:effect w:val="none"/>
    </w:rPr>
  </w:style>
  <w:style w:type="character" w:styleId="a4">
    <w:name w:val="FollowedHyperlink"/>
    <w:basedOn w:val="a0"/>
    <w:uiPriority w:val="99"/>
    <w:semiHidden/>
    <w:unhideWhenUsed/>
    <w:rsid w:val="00512FBD"/>
    <w:rPr>
      <w:color w:val="800080" w:themeColor="followedHyperlink"/>
      <w:u w:val="single"/>
    </w:rPr>
  </w:style>
  <w:style w:type="character" w:customStyle="1" w:styleId="11">
    <w:name w:val="Заголовок 1 Знак1"/>
    <w:aliases w:val="!Части документа Знак1"/>
    <w:basedOn w:val="a0"/>
    <w:uiPriority w:val="9"/>
    <w:rsid w:val="00512FB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1"/>
    <w:basedOn w:val="a0"/>
    <w:uiPriority w:val="9"/>
    <w:semiHidden/>
    <w:rsid w:val="00512FBD"/>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1"/>
    <w:basedOn w:val="a0"/>
    <w:uiPriority w:val="9"/>
    <w:semiHidden/>
    <w:rsid w:val="00512FBD"/>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512FBD"/>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uiPriority w:val="99"/>
    <w:semiHidden/>
    <w:unhideWhenUsed/>
    <w:rsid w:val="00512FB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512FBD"/>
    <w:pPr>
      <w:spacing w:before="100" w:beforeAutospacing="1" w:after="100" w:afterAutospacing="1" w:line="240" w:lineRule="auto"/>
      <w:ind w:firstLine="567"/>
      <w:jc w:val="both"/>
    </w:pPr>
    <w:rPr>
      <w:rFonts w:ascii="Arial" w:eastAsia="Times New Roman" w:hAnsi="Arial" w:cs="Arial"/>
      <w:color w:val="000000"/>
      <w:sz w:val="18"/>
      <w:szCs w:val="18"/>
    </w:rPr>
  </w:style>
  <w:style w:type="character" w:customStyle="1" w:styleId="a6">
    <w:name w:val="Текст примечания Знак"/>
    <w:aliases w:val="!Равноширинный текст документа Знак"/>
    <w:basedOn w:val="a0"/>
    <w:link w:val="a7"/>
    <w:semiHidden/>
    <w:locked/>
    <w:rsid w:val="00512FBD"/>
    <w:rPr>
      <w:rFonts w:ascii="Courier" w:hAnsi="Courier"/>
      <w:szCs w:val="20"/>
    </w:rPr>
  </w:style>
  <w:style w:type="paragraph" w:styleId="a7">
    <w:name w:val="annotation text"/>
    <w:aliases w:val="!Равноширинный текст документа"/>
    <w:basedOn w:val="a"/>
    <w:link w:val="a6"/>
    <w:semiHidden/>
    <w:unhideWhenUsed/>
    <w:rsid w:val="00512FBD"/>
    <w:pPr>
      <w:spacing w:after="0" w:line="240" w:lineRule="auto"/>
      <w:ind w:firstLine="567"/>
      <w:jc w:val="both"/>
    </w:pPr>
    <w:rPr>
      <w:rFonts w:ascii="Courier" w:hAnsi="Courier"/>
      <w:szCs w:val="20"/>
    </w:rPr>
  </w:style>
  <w:style w:type="character" w:customStyle="1" w:styleId="13">
    <w:name w:val="Текст примечания Знак1"/>
    <w:aliases w:val="!Равноширинный текст документа Знак1"/>
    <w:basedOn w:val="a0"/>
    <w:uiPriority w:val="99"/>
    <w:semiHidden/>
    <w:rsid w:val="00512FBD"/>
    <w:rPr>
      <w:sz w:val="20"/>
      <w:szCs w:val="20"/>
    </w:rPr>
  </w:style>
  <w:style w:type="paragraph" w:styleId="a8">
    <w:name w:val="header"/>
    <w:basedOn w:val="a"/>
    <w:link w:val="a9"/>
    <w:uiPriority w:val="99"/>
    <w:semiHidden/>
    <w:unhideWhenUsed/>
    <w:rsid w:val="00512FBD"/>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basedOn w:val="a0"/>
    <w:link w:val="a8"/>
    <w:uiPriority w:val="99"/>
    <w:semiHidden/>
    <w:rsid w:val="00512FBD"/>
    <w:rPr>
      <w:rFonts w:ascii="Arial" w:eastAsia="Times New Roman" w:hAnsi="Arial" w:cs="Times New Roman"/>
      <w:sz w:val="24"/>
      <w:szCs w:val="24"/>
      <w:lang w:eastAsia="ru-RU"/>
    </w:rPr>
  </w:style>
  <w:style w:type="paragraph" w:styleId="aa">
    <w:name w:val="caption"/>
    <w:basedOn w:val="a"/>
    <w:uiPriority w:val="99"/>
    <w:qFormat/>
    <w:rsid w:val="00512FBD"/>
    <w:pPr>
      <w:spacing w:before="240" w:after="60" w:line="240" w:lineRule="auto"/>
      <w:ind w:firstLine="567"/>
      <w:jc w:val="center"/>
    </w:pPr>
    <w:rPr>
      <w:rFonts w:ascii="Arial" w:eastAsia="Times New Roman" w:hAnsi="Arial" w:cs="Arial"/>
      <w:b/>
      <w:bCs/>
      <w:sz w:val="32"/>
      <w:szCs w:val="32"/>
    </w:rPr>
  </w:style>
  <w:style w:type="paragraph" w:styleId="2">
    <w:name w:val="List Bullet 2"/>
    <w:basedOn w:val="a"/>
    <w:autoRedefine/>
    <w:uiPriority w:val="99"/>
    <w:semiHidden/>
    <w:unhideWhenUsed/>
    <w:rsid w:val="00512FBD"/>
    <w:pPr>
      <w:numPr>
        <w:numId w:val="1"/>
      </w:numPr>
      <w:tabs>
        <w:tab w:val="clear" w:pos="643"/>
      </w:tabs>
      <w:spacing w:after="0" w:line="240" w:lineRule="auto"/>
      <w:ind w:left="0" w:firstLine="900"/>
      <w:jc w:val="both"/>
    </w:pPr>
    <w:rPr>
      <w:rFonts w:ascii="Arial" w:eastAsia="Times New Roman" w:hAnsi="Arial" w:cs="Times New Roman"/>
      <w:sz w:val="24"/>
      <w:szCs w:val="24"/>
    </w:rPr>
  </w:style>
  <w:style w:type="paragraph" w:styleId="3">
    <w:name w:val="List Bullet 3"/>
    <w:basedOn w:val="a"/>
    <w:autoRedefine/>
    <w:uiPriority w:val="99"/>
    <w:semiHidden/>
    <w:unhideWhenUsed/>
    <w:rsid w:val="00512FBD"/>
    <w:pPr>
      <w:numPr>
        <w:numId w:val="2"/>
      </w:numPr>
      <w:tabs>
        <w:tab w:val="clear" w:pos="926"/>
        <w:tab w:val="num" w:pos="1155"/>
      </w:tabs>
      <w:spacing w:after="0" w:line="240" w:lineRule="auto"/>
      <w:ind w:left="1155" w:hanging="435"/>
      <w:jc w:val="both"/>
    </w:pPr>
    <w:rPr>
      <w:rFonts w:ascii="Arial" w:eastAsia="Times New Roman" w:hAnsi="Arial" w:cs="Times New Roman"/>
      <w:sz w:val="24"/>
      <w:szCs w:val="24"/>
    </w:rPr>
  </w:style>
  <w:style w:type="paragraph" w:styleId="ab">
    <w:name w:val="Body Text"/>
    <w:basedOn w:val="a"/>
    <w:link w:val="14"/>
    <w:uiPriority w:val="99"/>
    <w:semiHidden/>
    <w:unhideWhenUsed/>
    <w:rsid w:val="00512FBD"/>
    <w:pPr>
      <w:spacing w:after="120" w:line="240" w:lineRule="auto"/>
      <w:ind w:firstLine="567"/>
      <w:jc w:val="both"/>
    </w:pPr>
    <w:rPr>
      <w:rFonts w:ascii="Arial" w:eastAsia="Times New Roman" w:hAnsi="Arial" w:cs="Times New Roman"/>
      <w:sz w:val="24"/>
      <w:szCs w:val="24"/>
    </w:rPr>
  </w:style>
  <w:style w:type="character" w:customStyle="1" w:styleId="ac">
    <w:name w:val="Основной текст Знак"/>
    <w:basedOn w:val="a0"/>
    <w:uiPriority w:val="99"/>
    <w:semiHidden/>
    <w:rsid w:val="00512FBD"/>
  </w:style>
  <w:style w:type="paragraph" w:styleId="ad">
    <w:name w:val="Body Text Indent"/>
    <w:basedOn w:val="a"/>
    <w:link w:val="15"/>
    <w:uiPriority w:val="99"/>
    <w:semiHidden/>
    <w:unhideWhenUsed/>
    <w:rsid w:val="00512FBD"/>
    <w:pPr>
      <w:spacing w:after="120" w:line="240" w:lineRule="auto"/>
      <w:ind w:left="283" w:firstLine="567"/>
      <w:jc w:val="both"/>
    </w:pPr>
    <w:rPr>
      <w:rFonts w:ascii="Arial" w:eastAsia="Times New Roman" w:hAnsi="Arial" w:cs="Times New Roman"/>
      <w:sz w:val="24"/>
      <w:szCs w:val="24"/>
    </w:rPr>
  </w:style>
  <w:style w:type="character" w:customStyle="1" w:styleId="ae">
    <w:name w:val="Основной текст с отступом Знак"/>
    <w:basedOn w:val="a0"/>
    <w:uiPriority w:val="99"/>
    <w:semiHidden/>
    <w:rsid w:val="00512FBD"/>
  </w:style>
  <w:style w:type="paragraph" w:styleId="23">
    <w:name w:val="Body Text 2"/>
    <w:basedOn w:val="a"/>
    <w:link w:val="211"/>
    <w:uiPriority w:val="99"/>
    <w:semiHidden/>
    <w:unhideWhenUsed/>
    <w:rsid w:val="00512FBD"/>
    <w:pPr>
      <w:spacing w:after="0" w:line="218" w:lineRule="auto"/>
      <w:ind w:firstLine="567"/>
      <w:jc w:val="both"/>
    </w:pPr>
    <w:rPr>
      <w:rFonts w:ascii="Arial" w:eastAsia="Times New Roman" w:hAnsi="Arial" w:cs="Times New Roman"/>
      <w:sz w:val="28"/>
      <w:szCs w:val="24"/>
    </w:rPr>
  </w:style>
  <w:style w:type="character" w:customStyle="1" w:styleId="24">
    <w:name w:val="Основной текст 2 Знак"/>
    <w:basedOn w:val="a0"/>
    <w:uiPriority w:val="99"/>
    <w:semiHidden/>
    <w:rsid w:val="00512FBD"/>
  </w:style>
  <w:style w:type="paragraph" w:styleId="25">
    <w:name w:val="Body Text Indent 2"/>
    <w:basedOn w:val="a"/>
    <w:link w:val="212"/>
    <w:uiPriority w:val="99"/>
    <w:semiHidden/>
    <w:unhideWhenUsed/>
    <w:rsid w:val="00512FBD"/>
    <w:pPr>
      <w:spacing w:after="120" w:line="480" w:lineRule="auto"/>
      <w:ind w:left="283" w:firstLine="567"/>
      <w:jc w:val="both"/>
    </w:pPr>
    <w:rPr>
      <w:rFonts w:ascii="Arial" w:eastAsia="Times New Roman" w:hAnsi="Arial" w:cs="Times New Roman"/>
      <w:sz w:val="24"/>
      <w:szCs w:val="24"/>
    </w:rPr>
  </w:style>
  <w:style w:type="character" w:customStyle="1" w:styleId="26">
    <w:name w:val="Основной текст с отступом 2 Знак"/>
    <w:basedOn w:val="a0"/>
    <w:uiPriority w:val="99"/>
    <w:semiHidden/>
    <w:rsid w:val="00512FBD"/>
  </w:style>
  <w:style w:type="paragraph" w:styleId="33">
    <w:name w:val="Body Text Indent 3"/>
    <w:basedOn w:val="a"/>
    <w:link w:val="311"/>
    <w:uiPriority w:val="99"/>
    <w:semiHidden/>
    <w:unhideWhenUsed/>
    <w:rsid w:val="00512FBD"/>
    <w:pPr>
      <w:spacing w:after="120" w:line="240" w:lineRule="auto"/>
      <w:ind w:left="283" w:firstLine="567"/>
      <w:jc w:val="both"/>
    </w:pPr>
    <w:rPr>
      <w:rFonts w:ascii="Arial" w:eastAsia="Times New Roman" w:hAnsi="Arial" w:cs="Times New Roman"/>
      <w:sz w:val="16"/>
      <w:szCs w:val="16"/>
    </w:rPr>
  </w:style>
  <w:style w:type="character" w:customStyle="1" w:styleId="34">
    <w:name w:val="Основной текст с отступом 3 Знак"/>
    <w:basedOn w:val="a0"/>
    <w:uiPriority w:val="99"/>
    <w:semiHidden/>
    <w:rsid w:val="00512FBD"/>
    <w:rPr>
      <w:sz w:val="16"/>
      <w:szCs w:val="16"/>
    </w:rPr>
  </w:style>
  <w:style w:type="paragraph" w:styleId="af">
    <w:name w:val="Plain Text"/>
    <w:basedOn w:val="a"/>
    <w:link w:val="16"/>
    <w:unhideWhenUsed/>
    <w:rsid w:val="00512FBD"/>
    <w:pPr>
      <w:spacing w:after="0" w:line="240" w:lineRule="auto"/>
      <w:ind w:firstLine="567"/>
      <w:jc w:val="both"/>
    </w:pPr>
    <w:rPr>
      <w:rFonts w:ascii="Courier New" w:eastAsia="Times New Roman" w:hAnsi="Courier New" w:cs="Times New Roman"/>
      <w:sz w:val="24"/>
      <w:szCs w:val="24"/>
    </w:rPr>
  </w:style>
  <w:style w:type="character" w:customStyle="1" w:styleId="af0">
    <w:name w:val="Текст Знак"/>
    <w:basedOn w:val="a0"/>
    <w:rsid w:val="00512FBD"/>
    <w:rPr>
      <w:rFonts w:ascii="Consolas" w:hAnsi="Consolas" w:cs="Consolas"/>
      <w:sz w:val="21"/>
      <w:szCs w:val="21"/>
    </w:rPr>
  </w:style>
  <w:style w:type="paragraph" w:customStyle="1" w:styleId="Title">
    <w:name w:val="Title!Название НПА"/>
    <w:basedOn w:val="a"/>
    <w:uiPriority w:val="99"/>
    <w:rsid w:val="00512FB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uiPriority w:val="99"/>
    <w:rsid w:val="00512FBD"/>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uiPriority w:val="99"/>
    <w:rsid w:val="00512FBD"/>
    <w:pPr>
      <w:spacing w:after="0" w:line="240" w:lineRule="auto"/>
    </w:pPr>
    <w:rPr>
      <w:rFonts w:ascii="Arial" w:eastAsia="Times New Roman" w:hAnsi="Arial" w:cs="Arial"/>
      <w:bCs/>
      <w:kern w:val="28"/>
      <w:sz w:val="24"/>
      <w:szCs w:val="32"/>
    </w:rPr>
  </w:style>
  <w:style w:type="paragraph" w:customStyle="1" w:styleId="Table0">
    <w:name w:val="Table!"/>
    <w:next w:val="Table"/>
    <w:uiPriority w:val="99"/>
    <w:rsid w:val="00512FBD"/>
    <w:pPr>
      <w:spacing w:after="0" w:line="240" w:lineRule="auto"/>
      <w:jc w:val="center"/>
    </w:pPr>
    <w:rPr>
      <w:rFonts w:ascii="Arial" w:eastAsia="Times New Roman" w:hAnsi="Arial" w:cs="Arial"/>
      <w:b/>
      <w:bCs/>
      <w:kern w:val="28"/>
      <w:sz w:val="24"/>
      <w:szCs w:val="32"/>
    </w:rPr>
  </w:style>
  <w:style w:type="paragraph" w:customStyle="1" w:styleId="ConsNormal">
    <w:name w:val="ConsNormal"/>
    <w:uiPriority w:val="99"/>
    <w:rsid w:val="00512FB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512F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0">
    <w:name w:val="consnormal"/>
    <w:basedOn w:val="a"/>
    <w:uiPriority w:val="99"/>
    <w:rsid w:val="00512FBD"/>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af1">
    <w:name w:val="адресат"/>
    <w:basedOn w:val="a"/>
    <w:next w:val="a"/>
    <w:uiPriority w:val="99"/>
    <w:rsid w:val="00512FBD"/>
    <w:pPr>
      <w:autoSpaceDE w:val="0"/>
      <w:autoSpaceDN w:val="0"/>
      <w:spacing w:after="0" w:line="240" w:lineRule="auto"/>
      <w:ind w:firstLine="567"/>
      <w:jc w:val="center"/>
    </w:pPr>
    <w:rPr>
      <w:rFonts w:ascii="Arial" w:eastAsia="Times New Roman" w:hAnsi="Arial" w:cs="Times New Roman"/>
      <w:sz w:val="30"/>
      <w:szCs w:val="24"/>
    </w:rPr>
  </w:style>
  <w:style w:type="paragraph" w:customStyle="1" w:styleId="aaanao">
    <w:name w:val="aa?anao"/>
    <w:basedOn w:val="a"/>
    <w:next w:val="a"/>
    <w:uiPriority w:val="99"/>
    <w:rsid w:val="00512FBD"/>
    <w:pPr>
      <w:overflowPunct w:val="0"/>
      <w:autoSpaceDE w:val="0"/>
      <w:autoSpaceDN w:val="0"/>
      <w:adjustRightInd w:val="0"/>
      <w:spacing w:after="0" w:line="240" w:lineRule="auto"/>
      <w:ind w:firstLine="567"/>
      <w:jc w:val="center"/>
    </w:pPr>
    <w:rPr>
      <w:rFonts w:ascii="Arial" w:eastAsia="Times New Roman" w:hAnsi="Arial" w:cs="Times New Roman"/>
      <w:sz w:val="30"/>
      <w:szCs w:val="30"/>
    </w:rPr>
  </w:style>
  <w:style w:type="paragraph" w:customStyle="1" w:styleId="ConsPlusNormal">
    <w:name w:val="ConsPlusNormal"/>
    <w:rsid w:val="00512FB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hapter">
    <w:name w:val="chapter"/>
    <w:basedOn w:val="a"/>
    <w:uiPriority w:val="99"/>
    <w:rsid w:val="00512FBD"/>
    <w:pPr>
      <w:spacing w:after="0" w:line="240" w:lineRule="auto"/>
      <w:ind w:firstLine="567"/>
      <w:jc w:val="both"/>
    </w:pPr>
    <w:rPr>
      <w:rFonts w:ascii="Arial" w:eastAsia="Times New Roman" w:hAnsi="Arial" w:cs="Arial"/>
      <w:sz w:val="28"/>
      <w:szCs w:val="28"/>
    </w:rPr>
  </w:style>
  <w:style w:type="paragraph" w:customStyle="1" w:styleId="NumberAndDate">
    <w:name w:val="NumberAndDate"/>
    <w:aliases w:val="!Дата и Номер"/>
    <w:uiPriority w:val="99"/>
    <w:qFormat/>
    <w:rsid w:val="00512FBD"/>
    <w:pPr>
      <w:spacing w:after="0" w:line="240" w:lineRule="auto"/>
      <w:jc w:val="center"/>
    </w:pPr>
    <w:rPr>
      <w:rFonts w:ascii="Arial" w:eastAsia="Times New Roman" w:hAnsi="Arial" w:cs="Arial"/>
      <w:bCs/>
      <w:kern w:val="28"/>
      <w:sz w:val="24"/>
      <w:szCs w:val="32"/>
    </w:rPr>
  </w:style>
  <w:style w:type="character" w:styleId="af2">
    <w:name w:val="page number"/>
    <w:basedOn w:val="a0"/>
    <w:uiPriority w:val="99"/>
    <w:semiHidden/>
    <w:unhideWhenUsed/>
    <w:rsid w:val="00512FBD"/>
    <w:rPr>
      <w:rFonts w:ascii="Times New Roman" w:hAnsi="Times New Roman" w:cs="Times New Roman" w:hint="default"/>
    </w:rPr>
  </w:style>
  <w:style w:type="character" w:customStyle="1" w:styleId="12">
    <w:name w:val="Заголовок 1 Знак2"/>
    <w:aliases w:val="!Части документа Знак2"/>
    <w:basedOn w:val="a0"/>
    <w:link w:val="1"/>
    <w:uiPriority w:val="9"/>
    <w:locked/>
    <w:rsid w:val="00512FBD"/>
    <w:rPr>
      <w:rFonts w:ascii="Arial" w:eastAsia="Times New Roman" w:hAnsi="Arial" w:cs="Arial"/>
      <w:b/>
      <w:bCs/>
      <w:kern w:val="32"/>
      <w:sz w:val="32"/>
      <w:szCs w:val="32"/>
      <w:lang w:eastAsia="ru-RU"/>
    </w:rPr>
  </w:style>
  <w:style w:type="character" w:customStyle="1" w:styleId="22">
    <w:name w:val="Заголовок 2 Знак2"/>
    <w:aliases w:val="!Разделы документа Знак2"/>
    <w:basedOn w:val="a0"/>
    <w:link w:val="20"/>
    <w:uiPriority w:val="9"/>
    <w:locked/>
    <w:rsid w:val="00512FBD"/>
    <w:rPr>
      <w:rFonts w:ascii="Arial" w:eastAsia="Times New Roman" w:hAnsi="Arial" w:cs="Arial"/>
      <w:b/>
      <w:bCs/>
      <w:iCs/>
      <w:sz w:val="30"/>
      <w:szCs w:val="28"/>
      <w:lang w:eastAsia="ru-RU"/>
    </w:rPr>
  </w:style>
  <w:style w:type="character" w:customStyle="1" w:styleId="32">
    <w:name w:val="Заголовок 3 Знак2"/>
    <w:aliases w:val="!Главы документа Знак2"/>
    <w:basedOn w:val="a0"/>
    <w:link w:val="30"/>
    <w:uiPriority w:val="9"/>
    <w:locked/>
    <w:rsid w:val="00512FBD"/>
    <w:rPr>
      <w:rFonts w:ascii="Arial" w:eastAsia="Times New Roman" w:hAnsi="Arial" w:cs="Arial"/>
      <w:b/>
      <w:bCs/>
      <w:sz w:val="28"/>
      <w:szCs w:val="26"/>
      <w:lang w:eastAsia="ru-RU"/>
    </w:rPr>
  </w:style>
  <w:style w:type="character" w:customStyle="1" w:styleId="42">
    <w:name w:val="Заголовок 4 Знак2"/>
    <w:aliases w:val="!Параграфы/Статьи документа Знак2"/>
    <w:basedOn w:val="a0"/>
    <w:link w:val="4"/>
    <w:uiPriority w:val="9"/>
    <w:locked/>
    <w:rsid w:val="00512FBD"/>
    <w:rPr>
      <w:rFonts w:ascii="Arial" w:eastAsia="Times New Roman" w:hAnsi="Arial" w:cs="Times New Roman"/>
      <w:b/>
      <w:bCs/>
      <w:sz w:val="26"/>
      <w:szCs w:val="28"/>
      <w:lang w:eastAsia="ru-RU"/>
    </w:rPr>
  </w:style>
  <w:style w:type="character" w:customStyle="1" w:styleId="211">
    <w:name w:val="Основной текст 2 Знак1"/>
    <w:basedOn w:val="a0"/>
    <w:link w:val="23"/>
    <w:uiPriority w:val="99"/>
    <w:semiHidden/>
    <w:locked/>
    <w:rsid w:val="00512FBD"/>
    <w:rPr>
      <w:rFonts w:ascii="Arial" w:eastAsia="Times New Roman" w:hAnsi="Arial" w:cs="Times New Roman"/>
      <w:sz w:val="28"/>
      <w:szCs w:val="24"/>
      <w:lang w:eastAsia="ru-RU"/>
    </w:rPr>
  </w:style>
  <w:style w:type="character" w:customStyle="1" w:styleId="212">
    <w:name w:val="Основной текст с отступом 2 Знак1"/>
    <w:basedOn w:val="a0"/>
    <w:link w:val="25"/>
    <w:uiPriority w:val="99"/>
    <w:semiHidden/>
    <w:locked/>
    <w:rsid w:val="00512FBD"/>
    <w:rPr>
      <w:rFonts w:ascii="Arial" w:eastAsia="Times New Roman" w:hAnsi="Arial" w:cs="Times New Roman"/>
      <w:sz w:val="24"/>
      <w:szCs w:val="24"/>
      <w:lang w:eastAsia="ru-RU"/>
    </w:rPr>
  </w:style>
  <w:style w:type="character" w:customStyle="1" w:styleId="15">
    <w:name w:val="Основной текст с отступом Знак1"/>
    <w:basedOn w:val="a0"/>
    <w:link w:val="ad"/>
    <w:uiPriority w:val="99"/>
    <w:semiHidden/>
    <w:locked/>
    <w:rsid w:val="00512FBD"/>
    <w:rPr>
      <w:rFonts w:ascii="Arial" w:eastAsia="Times New Roman" w:hAnsi="Arial" w:cs="Times New Roman"/>
      <w:sz w:val="24"/>
      <w:szCs w:val="24"/>
      <w:lang w:eastAsia="ru-RU"/>
    </w:rPr>
  </w:style>
  <w:style w:type="character" w:customStyle="1" w:styleId="311">
    <w:name w:val="Основной текст с отступом 3 Знак1"/>
    <w:basedOn w:val="a0"/>
    <w:link w:val="33"/>
    <w:uiPriority w:val="99"/>
    <w:semiHidden/>
    <w:locked/>
    <w:rsid w:val="00512FBD"/>
    <w:rPr>
      <w:rFonts w:ascii="Arial" w:eastAsia="Times New Roman" w:hAnsi="Arial" w:cs="Times New Roman"/>
      <w:sz w:val="16"/>
      <w:szCs w:val="16"/>
      <w:lang w:eastAsia="ru-RU"/>
    </w:rPr>
  </w:style>
  <w:style w:type="character" w:customStyle="1" w:styleId="14">
    <w:name w:val="Основной текст Знак1"/>
    <w:basedOn w:val="a0"/>
    <w:link w:val="ab"/>
    <w:uiPriority w:val="99"/>
    <w:semiHidden/>
    <w:locked/>
    <w:rsid w:val="00512FBD"/>
    <w:rPr>
      <w:rFonts w:ascii="Arial" w:eastAsia="Times New Roman" w:hAnsi="Arial" w:cs="Times New Roman"/>
      <w:sz w:val="24"/>
      <w:szCs w:val="24"/>
      <w:lang w:eastAsia="ru-RU"/>
    </w:rPr>
  </w:style>
  <w:style w:type="character" w:customStyle="1" w:styleId="16">
    <w:name w:val="Текст Знак1"/>
    <w:basedOn w:val="a0"/>
    <w:link w:val="af"/>
    <w:locked/>
    <w:rsid w:val="00512FBD"/>
    <w:rPr>
      <w:rFonts w:ascii="Courier New" w:eastAsia="Times New Roman" w:hAnsi="Courier New" w:cs="Times New Roman"/>
      <w:sz w:val="24"/>
      <w:szCs w:val="24"/>
      <w:lang w:eastAsia="ru-RU"/>
    </w:rPr>
  </w:style>
  <w:style w:type="paragraph" w:styleId="af3">
    <w:name w:val="List Paragraph"/>
    <w:basedOn w:val="a"/>
    <w:uiPriority w:val="34"/>
    <w:qFormat/>
    <w:rsid w:val="003C60FF"/>
    <w:pPr>
      <w:ind w:left="720"/>
      <w:contextualSpacing/>
    </w:pPr>
  </w:style>
  <w:style w:type="paragraph" w:styleId="af4">
    <w:name w:val="footer"/>
    <w:basedOn w:val="a"/>
    <w:link w:val="af5"/>
    <w:uiPriority w:val="99"/>
    <w:unhideWhenUsed/>
    <w:rsid w:val="00892B2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92B26"/>
  </w:style>
  <w:style w:type="paragraph" w:styleId="af6">
    <w:name w:val="Title"/>
    <w:basedOn w:val="a"/>
    <w:link w:val="af7"/>
    <w:qFormat/>
    <w:rsid w:val="002F725E"/>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f7">
    <w:name w:val="Название Знак"/>
    <w:basedOn w:val="a0"/>
    <w:link w:val="af6"/>
    <w:rsid w:val="002F725E"/>
    <w:rPr>
      <w:rFonts w:ascii="Times New Roman" w:eastAsia="Times New Roman" w:hAnsi="Times New Roman" w:cs="Times New Roman"/>
      <w:b/>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2"/>
    <w:uiPriority w:val="9"/>
    <w:qFormat/>
    <w:rsid w:val="00512FBD"/>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2"/>
    <w:uiPriority w:val="9"/>
    <w:qFormat/>
    <w:rsid w:val="00512FBD"/>
    <w:pPr>
      <w:spacing w:after="0" w:line="240" w:lineRule="auto"/>
      <w:ind w:firstLine="567"/>
      <w:jc w:val="center"/>
      <w:outlineLvl w:val="1"/>
    </w:pPr>
    <w:rPr>
      <w:rFonts w:ascii="Arial" w:eastAsia="Times New Roman" w:hAnsi="Arial" w:cs="Arial"/>
      <w:b/>
      <w:bCs/>
      <w:iCs/>
      <w:sz w:val="30"/>
      <w:szCs w:val="28"/>
    </w:rPr>
  </w:style>
  <w:style w:type="paragraph" w:styleId="30">
    <w:name w:val="heading 3"/>
    <w:aliases w:val="!Главы документа"/>
    <w:basedOn w:val="a"/>
    <w:link w:val="32"/>
    <w:uiPriority w:val="9"/>
    <w:qFormat/>
    <w:rsid w:val="00512FBD"/>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2"/>
    <w:uiPriority w:val="9"/>
    <w:qFormat/>
    <w:rsid w:val="00512FBD"/>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rsid w:val="00512FBD"/>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Разделы документа Знак"/>
    <w:basedOn w:val="a0"/>
    <w:rsid w:val="00512FBD"/>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Главы документа Знак"/>
    <w:basedOn w:val="a0"/>
    <w:rsid w:val="00512FBD"/>
    <w:rPr>
      <w:rFonts w:asciiTheme="majorHAnsi" w:eastAsiaTheme="majorEastAsia" w:hAnsiTheme="majorHAnsi" w:cstheme="majorBidi"/>
      <w:b/>
      <w:bCs/>
      <w:color w:val="4F81BD" w:themeColor="accent1"/>
    </w:rPr>
  </w:style>
  <w:style w:type="character" w:customStyle="1" w:styleId="40">
    <w:name w:val="Заголовок 4 Знак"/>
    <w:aliases w:val="!Параграфы/Статьи документа Знак"/>
    <w:basedOn w:val="a0"/>
    <w:rsid w:val="00512FBD"/>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512FBD"/>
    <w:rPr>
      <w:strike w:val="0"/>
      <w:dstrike w:val="0"/>
      <w:color w:val="0000FF"/>
      <w:u w:val="none"/>
      <w:effect w:val="none"/>
    </w:rPr>
  </w:style>
  <w:style w:type="character" w:styleId="a4">
    <w:name w:val="FollowedHyperlink"/>
    <w:basedOn w:val="a0"/>
    <w:uiPriority w:val="99"/>
    <w:semiHidden/>
    <w:unhideWhenUsed/>
    <w:rsid w:val="00512FBD"/>
    <w:rPr>
      <w:color w:val="800080" w:themeColor="followedHyperlink"/>
      <w:u w:val="single"/>
    </w:rPr>
  </w:style>
  <w:style w:type="character" w:customStyle="1" w:styleId="11">
    <w:name w:val="Заголовок 1 Знак1"/>
    <w:aliases w:val="!Части документа Знак1"/>
    <w:basedOn w:val="a0"/>
    <w:uiPriority w:val="9"/>
    <w:rsid w:val="00512FB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1"/>
    <w:basedOn w:val="a0"/>
    <w:uiPriority w:val="9"/>
    <w:semiHidden/>
    <w:rsid w:val="00512FBD"/>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1"/>
    <w:basedOn w:val="a0"/>
    <w:uiPriority w:val="9"/>
    <w:semiHidden/>
    <w:rsid w:val="00512FBD"/>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512FBD"/>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uiPriority w:val="99"/>
    <w:semiHidden/>
    <w:unhideWhenUsed/>
    <w:rsid w:val="00512FB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512FBD"/>
    <w:pPr>
      <w:spacing w:before="100" w:beforeAutospacing="1" w:after="100" w:afterAutospacing="1" w:line="240" w:lineRule="auto"/>
      <w:ind w:firstLine="567"/>
      <w:jc w:val="both"/>
    </w:pPr>
    <w:rPr>
      <w:rFonts w:ascii="Arial" w:eastAsia="Times New Roman" w:hAnsi="Arial" w:cs="Arial"/>
      <w:color w:val="000000"/>
      <w:sz w:val="18"/>
      <w:szCs w:val="18"/>
    </w:rPr>
  </w:style>
  <w:style w:type="character" w:customStyle="1" w:styleId="a6">
    <w:name w:val="Текст примечания Знак"/>
    <w:aliases w:val="!Равноширинный текст документа Знак"/>
    <w:basedOn w:val="a0"/>
    <w:link w:val="a7"/>
    <w:semiHidden/>
    <w:locked/>
    <w:rsid w:val="00512FBD"/>
    <w:rPr>
      <w:rFonts w:ascii="Courier" w:hAnsi="Courier"/>
      <w:szCs w:val="20"/>
    </w:rPr>
  </w:style>
  <w:style w:type="paragraph" w:styleId="a7">
    <w:name w:val="annotation text"/>
    <w:aliases w:val="!Равноширинный текст документа"/>
    <w:basedOn w:val="a"/>
    <w:link w:val="a6"/>
    <w:semiHidden/>
    <w:unhideWhenUsed/>
    <w:rsid w:val="00512FBD"/>
    <w:pPr>
      <w:spacing w:after="0" w:line="240" w:lineRule="auto"/>
      <w:ind w:firstLine="567"/>
      <w:jc w:val="both"/>
    </w:pPr>
    <w:rPr>
      <w:rFonts w:ascii="Courier" w:hAnsi="Courier"/>
      <w:szCs w:val="20"/>
    </w:rPr>
  </w:style>
  <w:style w:type="character" w:customStyle="1" w:styleId="13">
    <w:name w:val="Текст примечания Знак1"/>
    <w:aliases w:val="!Равноширинный текст документа Знак1"/>
    <w:basedOn w:val="a0"/>
    <w:uiPriority w:val="99"/>
    <w:semiHidden/>
    <w:rsid w:val="00512FBD"/>
    <w:rPr>
      <w:sz w:val="20"/>
      <w:szCs w:val="20"/>
    </w:rPr>
  </w:style>
  <w:style w:type="paragraph" w:styleId="a8">
    <w:name w:val="header"/>
    <w:basedOn w:val="a"/>
    <w:link w:val="a9"/>
    <w:uiPriority w:val="99"/>
    <w:semiHidden/>
    <w:unhideWhenUsed/>
    <w:rsid w:val="00512FBD"/>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basedOn w:val="a0"/>
    <w:link w:val="a8"/>
    <w:uiPriority w:val="99"/>
    <w:semiHidden/>
    <w:rsid w:val="00512FBD"/>
    <w:rPr>
      <w:rFonts w:ascii="Arial" w:eastAsia="Times New Roman" w:hAnsi="Arial" w:cs="Times New Roman"/>
      <w:sz w:val="24"/>
      <w:szCs w:val="24"/>
      <w:lang w:eastAsia="ru-RU"/>
    </w:rPr>
  </w:style>
  <w:style w:type="paragraph" w:styleId="aa">
    <w:name w:val="caption"/>
    <w:basedOn w:val="a"/>
    <w:uiPriority w:val="99"/>
    <w:qFormat/>
    <w:rsid w:val="00512FBD"/>
    <w:pPr>
      <w:spacing w:before="240" w:after="60" w:line="240" w:lineRule="auto"/>
      <w:ind w:firstLine="567"/>
      <w:jc w:val="center"/>
    </w:pPr>
    <w:rPr>
      <w:rFonts w:ascii="Arial" w:eastAsia="Times New Roman" w:hAnsi="Arial" w:cs="Arial"/>
      <w:b/>
      <w:bCs/>
      <w:sz w:val="32"/>
      <w:szCs w:val="32"/>
    </w:rPr>
  </w:style>
  <w:style w:type="paragraph" w:styleId="2">
    <w:name w:val="List Bullet 2"/>
    <w:basedOn w:val="a"/>
    <w:autoRedefine/>
    <w:uiPriority w:val="99"/>
    <w:semiHidden/>
    <w:unhideWhenUsed/>
    <w:rsid w:val="00512FBD"/>
    <w:pPr>
      <w:numPr>
        <w:numId w:val="1"/>
      </w:numPr>
      <w:tabs>
        <w:tab w:val="clear" w:pos="643"/>
      </w:tabs>
      <w:spacing w:after="0" w:line="240" w:lineRule="auto"/>
      <w:ind w:left="0" w:firstLine="900"/>
      <w:jc w:val="both"/>
    </w:pPr>
    <w:rPr>
      <w:rFonts w:ascii="Arial" w:eastAsia="Times New Roman" w:hAnsi="Arial" w:cs="Times New Roman"/>
      <w:sz w:val="24"/>
      <w:szCs w:val="24"/>
    </w:rPr>
  </w:style>
  <w:style w:type="paragraph" w:styleId="3">
    <w:name w:val="List Bullet 3"/>
    <w:basedOn w:val="a"/>
    <w:autoRedefine/>
    <w:uiPriority w:val="99"/>
    <w:semiHidden/>
    <w:unhideWhenUsed/>
    <w:rsid w:val="00512FBD"/>
    <w:pPr>
      <w:numPr>
        <w:numId w:val="2"/>
      </w:numPr>
      <w:tabs>
        <w:tab w:val="clear" w:pos="926"/>
        <w:tab w:val="num" w:pos="1155"/>
      </w:tabs>
      <w:spacing w:after="0" w:line="240" w:lineRule="auto"/>
      <w:ind w:left="1155" w:hanging="435"/>
      <w:jc w:val="both"/>
    </w:pPr>
    <w:rPr>
      <w:rFonts w:ascii="Arial" w:eastAsia="Times New Roman" w:hAnsi="Arial" w:cs="Times New Roman"/>
      <w:sz w:val="24"/>
      <w:szCs w:val="24"/>
    </w:rPr>
  </w:style>
  <w:style w:type="paragraph" w:styleId="ab">
    <w:name w:val="Body Text"/>
    <w:basedOn w:val="a"/>
    <w:link w:val="14"/>
    <w:uiPriority w:val="99"/>
    <w:semiHidden/>
    <w:unhideWhenUsed/>
    <w:rsid w:val="00512FBD"/>
    <w:pPr>
      <w:spacing w:after="120" w:line="240" w:lineRule="auto"/>
      <w:ind w:firstLine="567"/>
      <w:jc w:val="both"/>
    </w:pPr>
    <w:rPr>
      <w:rFonts w:ascii="Arial" w:eastAsia="Times New Roman" w:hAnsi="Arial" w:cs="Times New Roman"/>
      <w:sz w:val="24"/>
      <w:szCs w:val="24"/>
    </w:rPr>
  </w:style>
  <w:style w:type="character" w:customStyle="1" w:styleId="ac">
    <w:name w:val="Основной текст Знак"/>
    <w:basedOn w:val="a0"/>
    <w:uiPriority w:val="99"/>
    <w:semiHidden/>
    <w:rsid w:val="00512FBD"/>
  </w:style>
  <w:style w:type="paragraph" w:styleId="ad">
    <w:name w:val="Body Text Indent"/>
    <w:basedOn w:val="a"/>
    <w:link w:val="15"/>
    <w:uiPriority w:val="99"/>
    <w:semiHidden/>
    <w:unhideWhenUsed/>
    <w:rsid w:val="00512FBD"/>
    <w:pPr>
      <w:spacing w:after="120" w:line="240" w:lineRule="auto"/>
      <w:ind w:left="283" w:firstLine="567"/>
      <w:jc w:val="both"/>
    </w:pPr>
    <w:rPr>
      <w:rFonts w:ascii="Arial" w:eastAsia="Times New Roman" w:hAnsi="Arial" w:cs="Times New Roman"/>
      <w:sz w:val="24"/>
      <w:szCs w:val="24"/>
    </w:rPr>
  </w:style>
  <w:style w:type="character" w:customStyle="1" w:styleId="ae">
    <w:name w:val="Основной текст с отступом Знак"/>
    <w:basedOn w:val="a0"/>
    <w:uiPriority w:val="99"/>
    <w:semiHidden/>
    <w:rsid w:val="00512FBD"/>
  </w:style>
  <w:style w:type="paragraph" w:styleId="23">
    <w:name w:val="Body Text 2"/>
    <w:basedOn w:val="a"/>
    <w:link w:val="211"/>
    <w:uiPriority w:val="99"/>
    <w:semiHidden/>
    <w:unhideWhenUsed/>
    <w:rsid w:val="00512FBD"/>
    <w:pPr>
      <w:spacing w:after="0" w:line="218" w:lineRule="auto"/>
      <w:ind w:firstLine="567"/>
      <w:jc w:val="both"/>
    </w:pPr>
    <w:rPr>
      <w:rFonts w:ascii="Arial" w:eastAsia="Times New Roman" w:hAnsi="Arial" w:cs="Times New Roman"/>
      <w:sz w:val="28"/>
      <w:szCs w:val="24"/>
    </w:rPr>
  </w:style>
  <w:style w:type="character" w:customStyle="1" w:styleId="24">
    <w:name w:val="Основной текст 2 Знак"/>
    <w:basedOn w:val="a0"/>
    <w:uiPriority w:val="99"/>
    <w:semiHidden/>
    <w:rsid w:val="00512FBD"/>
  </w:style>
  <w:style w:type="paragraph" w:styleId="25">
    <w:name w:val="Body Text Indent 2"/>
    <w:basedOn w:val="a"/>
    <w:link w:val="212"/>
    <w:uiPriority w:val="99"/>
    <w:semiHidden/>
    <w:unhideWhenUsed/>
    <w:rsid w:val="00512FBD"/>
    <w:pPr>
      <w:spacing w:after="120" w:line="480" w:lineRule="auto"/>
      <w:ind w:left="283" w:firstLine="567"/>
      <w:jc w:val="both"/>
    </w:pPr>
    <w:rPr>
      <w:rFonts w:ascii="Arial" w:eastAsia="Times New Roman" w:hAnsi="Arial" w:cs="Times New Roman"/>
      <w:sz w:val="24"/>
      <w:szCs w:val="24"/>
    </w:rPr>
  </w:style>
  <w:style w:type="character" w:customStyle="1" w:styleId="26">
    <w:name w:val="Основной текст с отступом 2 Знак"/>
    <w:basedOn w:val="a0"/>
    <w:uiPriority w:val="99"/>
    <w:semiHidden/>
    <w:rsid w:val="00512FBD"/>
  </w:style>
  <w:style w:type="paragraph" w:styleId="33">
    <w:name w:val="Body Text Indent 3"/>
    <w:basedOn w:val="a"/>
    <w:link w:val="311"/>
    <w:uiPriority w:val="99"/>
    <w:semiHidden/>
    <w:unhideWhenUsed/>
    <w:rsid w:val="00512FBD"/>
    <w:pPr>
      <w:spacing w:after="120" w:line="240" w:lineRule="auto"/>
      <w:ind w:left="283" w:firstLine="567"/>
      <w:jc w:val="both"/>
    </w:pPr>
    <w:rPr>
      <w:rFonts w:ascii="Arial" w:eastAsia="Times New Roman" w:hAnsi="Arial" w:cs="Times New Roman"/>
      <w:sz w:val="16"/>
      <w:szCs w:val="16"/>
    </w:rPr>
  </w:style>
  <w:style w:type="character" w:customStyle="1" w:styleId="34">
    <w:name w:val="Основной текст с отступом 3 Знак"/>
    <w:basedOn w:val="a0"/>
    <w:uiPriority w:val="99"/>
    <w:semiHidden/>
    <w:rsid w:val="00512FBD"/>
    <w:rPr>
      <w:sz w:val="16"/>
      <w:szCs w:val="16"/>
    </w:rPr>
  </w:style>
  <w:style w:type="paragraph" w:styleId="af">
    <w:name w:val="Plain Text"/>
    <w:basedOn w:val="a"/>
    <w:link w:val="16"/>
    <w:uiPriority w:val="99"/>
    <w:semiHidden/>
    <w:unhideWhenUsed/>
    <w:rsid w:val="00512FBD"/>
    <w:pPr>
      <w:spacing w:after="0" w:line="240" w:lineRule="auto"/>
      <w:ind w:firstLine="567"/>
      <w:jc w:val="both"/>
    </w:pPr>
    <w:rPr>
      <w:rFonts w:ascii="Courier New" w:eastAsia="Times New Roman" w:hAnsi="Courier New" w:cs="Times New Roman"/>
      <w:sz w:val="24"/>
      <w:szCs w:val="24"/>
    </w:rPr>
  </w:style>
  <w:style w:type="character" w:customStyle="1" w:styleId="af0">
    <w:name w:val="Текст Знак"/>
    <w:basedOn w:val="a0"/>
    <w:uiPriority w:val="99"/>
    <w:semiHidden/>
    <w:rsid w:val="00512FBD"/>
    <w:rPr>
      <w:rFonts w:ascii="Consolas" w:hAnsi="Consolas" w:cs="Consolas"/>
      <w:sz w:val="21"/>
      <w:szCs w:val="21"/>
    </w:rPr>
  </w:style>
  <w:style w:type="paragraph" w:customStyle="1" w:styleId="Title">
    <w:name w:val="Title!Название НПА"/>
    <w:basedOn w:val="a"/>
    <w:uiPriority w:val="99"/>
    <w:rsid w:val="00512FB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uiPriority w:val="99"/>
    <w:rsid w:val="00512FBD"/>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uiPriority w:val="99"/>
    <w:rsid w:val="00512FBD"/>
    <w:pPr>
      <w:spacing w:after="0" w:line="240" w:lineRule="auto"/>
    </w:pPr>
    <w:rPr>
      <w:rFonts w:ascii="Arial" w:eastAsia="Times New Roman" w:hAnsi="Arial" w:cs="Arial"/>
      <w:bCs/>
      <w:kern w:val="28"/>
      <w:sz w:val="24"/>
      <w:szCs w:val="32"/>
    </w:rPr>
  </w:style>
  <w:style w:type="paragraph" w:customStyle="1" w:styleId="Table0">
    <w:name w:val="Table!"/>
    <w:next w:val="Table"/>
    <w:uiPriority w:val="99"/>
    <w:rsid w:val="00512FBD"/>
    <w:pPr>
      <w:spacing w:after="0" w:line="240" w:lineRule="auto"/>
      <w:jc w:val="center"/>
    </w:pPr>
    <w:rPr>
      <w:rFonts w:ascii="Arial" w:eastAsia="Times New Roman" w:hAnsi="Arial" w:cs="Arial"/>
      <w:b/>
      <w:bCs/>
      <w:kern w:val="28"/>
      <w:sz w:val="24"/>
      <w:szCs w:val="32"/>
    </w:rPr>
  </w:style>
  <w:style w:type="paragraph" w:customStyle="1" w:styleId="ConsNormal">
    <w:name w:val="ConsNormal"/>
    <w:uiPriority w:val="99"/>
    <w:rsid w:val="00512FB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512F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0">
    <w:name w:val="consnormal"/>
    <w:basedOn w:val="a"/>
    <w:uiPriority w:val="99"/>
    <w:rsid w:val="00512FBD"/>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af1">
    <w:name w:val="адресат"/>
    <w:basedOn w:val="a"/>
    <w:next w:val="a"/>
    <w:uiPriority w:val="99"/>
    <w:rsid w:val="00512FBD"/>
    <w:pPr>
      <w:autoSpaceDE w:val="0"/>
      <w:autoSpaceDN w:val="0"/>
      <w:spacing w:after="0" w:line="240" w:lineRule="auto"/>
      <w:ind w:firstLine="567"/>
      <w:jc w:val="center"/>
    </w:pPr>
    <w:rPr>
      <w:rFonts w:ascii="Arial" w:eastAsia="Times New Roman" w:hAnsi="Arial" w:cs="Times New Roman"/>
      <w:sz w:val="30"/>
      <w:szCs w:val="24"/>
    </w:rPr>
  </w:style>
  <w:style w:type="paragraph" w:customStyle="1" w:styleId="aaanao">
    <w:name w:val="aa?anao"/>
    <w:basedOn w:val="a"/>
    <w:next w:val="a"/>
    <w:uiPriority w:val="99"/>
    <w:rsid w:val="00512FBD"/>
    <w:pPr>
      <w:overflowPunct w:val="0"/>
      <w:autoSpaceDE w:val="0"/>
      <w:autoSpaceDN w:val="0"/>
      <w:adjustRightInd w:val="0"/>
      <w:spacing w:after="0" w:line="240" w:lineRule="auto"/>
      <w:ind w:firstLine="567"/>
      <w:jc w:val="center"/>
    </w:pPr>
    <w:rPr>
      <w:rFonts w:ascii="Arial" w:eastAsia="Times New Roman" w:hAnsi="Arial" w:cs="Times New Roman"/>
      <w:sz w:val="30"/>
      <w:szCs w:val="30"/>
    </w:rPr>
  </w:style>
  <w:style w:type="paragraph" w:customStyle="1" w:styleId="ConsPlusNormal">
    <w:name w:val="ConsPlusNormal"/>
    <w:rsid w:val="00512FB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hapter">
    <w:name w:val="chapter"/>
    <w:basedOn w:val="a"/>
    <w:uiPriority w:val="99"/>
    <w:rsid w:val="00512FBD"/>
    <w:pPr>
      <w:spacing w:after="0" w:line="240" w:lineRule="auto"/>
      <w:ind w:firstLine="567"/>
      <w:jc w:val="both"/>
    </w:pPr>
    <w:rPr>
      <w:rFonts w:ascii="Arial" w:eastAsia="Times New Roman" w:hAnsi="Arial" w:cs="Arial"/>
      <w:sz w:val="28"/>
      <w:szCs w:val="28"/>
    </w:rPr>
  </w:style>
  <w:style w:type="paragraph" w:customStyle="1" w:styleId="NumberAndDate">
    <w:name w:val="NumberAndDate"/>
    <w:aliases w:val="!Дата и Номер"/>
    <w:uiPriority w:val="99"/>
    <w:qFormat/>
    <w:rsid w:val="00512FBD"/>
    <w:pPr>
      <w:spacing w:after="0" w:line="240" w:lineRule="auto"/>
      <w:jc w:val="center"/>
    </w:pPr>
    <w:rPr>
      <w:rFonts w:ascii="Arial" w:eastAsia="Times New Roman" w:hAnsi="Arial" w:cs="Arial"/>
      <w:bCs/>
      <w:kern w:val="28"/>
      <w:sz w:val="24"/>
      <w:szCs w:val="32"/>
    </w:rPr>
  </w:style>
  <w:style w:type="character" w:styleId="af2">
    <w:name w:val="page number"/>
    <w:basedOn w:val="a0"/>
    <w:uiPriority w:val="99"/>
    <w:semiHidden/>
    <w:unhideWhenUsed/>
    <w:rsid w:val="00512FBD"/>
    <w:rPr>
      <w:rFonts w:ascii="Times New Roman" w:hAnsi="Times New Roman" w:cs="Times New Roman" w:hint="default"/>
    </w:rPr>
  </w:style>
  <w:style w:type="character" w:customStyle="1" w:styleId="12">
    <w:name w:val="Заголовок 1 Знак2"/>
    <w:aliases w:val="!Части документа Знак2"/>
    <w:basedOn w:val="a0"/>
    <w:link w:val="1"/>
    <w:uiPriority w:val="9"/>
    <w:locked/>
    <w:rsid w:val="00512FBD"/>
    <w:rPr>
      <w:rFonts w:ascii="Arial" w:eastAsia="Times New Roman" w:hAnsi="Arial" w:cs="Arial"/>
      <w:b/>
      <w:bCs/>
      <w:kern w:val="32"/>
      <w:sz w:val="32"/>
      <w:szCs w:val="32"/>
      <w:lang w:eastAsia="ru-RU"/>
    </w:rPr>
  </w:style>
  <w:style w:type="character" w:customStyle="1" w:styleId="22">
    <w:name w:val="Заголовок 2 Знак2"/>
    <w:aliases w:val="!Разделы документа Знак2"/>
    <w:basedOn w:val="a0"/>
    <w:link w:val="20"/>
    <w:uiPriority w:val="9"/>
    <w:locked/>
    <w:rsid w:val="00512FBD"/>
    <w:rPr>
      <w:rFonts w:ascii="Arial" w:eastAsia="Times New Roman" w:hAnsi="Arial" w:cs="Arial"/>
      <w:b/>
      <w:bCs/>
      <w:iCs/>
      <w:sz w:val="30"/>
      <w:szCs w:val="28"/>
      <w:lang w:eastAsia="ru-RU"/>
    </w:rPr>
  </w:style>
  <w:style w:type="character" w:customStyle="1" w:styleId="32">
    <w:name w:val="Заголовок 3 Знак2"/>
    <w:aliases w:val="!Главы документа Знак2"/>
    <w:basedOn w:val="a0"/>
    <w:link w:val="30"/>
    <w:uiPriority w:val="9"/>
    <w:locked/>
    <w:rsid w:val="00512FBD"/>
    <w:rPr>
      <w:rFonts w:ascii="Arial" w:eastAsia="Times New Roman" w:hAnsi="Arial" w:cs="Arial"/>
      <w:b/>
      <w:bCs/>
      <w:sz w:val="28"/>
      <w:szCs w:val="26"/>
      <w:lang w:eastAsia="ru-RU"/>
    </w:rPr>
  </w:style>
  <w:style w:type="character" w:customStyle="1" w:styleId="42">
    <w:name w:val="Заголовок 4 Знак2"/>
    <w:aliases w:val="!Параграфы/Статьи документа Знак2"/>
    <w:basedOn w:val="a0"/>
    <w:link w:val="4"/>
    <w:uiPriority w:val="9"/>
    <w:locked/>
    <w:rsid w:val="00512FBD"/>
    <w:rPr>
      <w:rFonts w:ascii="Arial" w:eastAsia="Times New Roman" w:hAnsi="Arial" w:cs="Times New Roman"/>
      <w:b/>
      <w:bCs/>
      <w:sz w:val="26"/>
      <w:szCs w:val="28"/>
      <w:lang w:eastAsia="ru-RU"/>
    </w:rPr>
  </w:style>
  <w:style w:type="character" w:customStyle="1" w:styleId="211">
    <w:name w:val="Основной текст 2 Знак1"/>
    <w:basedOn w:val="a0"/>
    <w:link w:val="23"/>
    <w:uiPriority w:val="99"/>
    <w:semiHidden/>
    <w:locked/>
    <w:rsid w:val="00512FBD"/>
    <w:rPr>
      <w:rFonts w:ascii="Arial" w:eastAsia="Times New Roman" w:hAnsi="Arial" w:cs="Times New Roman"/>
      <w:sz w:val="28"/>
      <w:szCs w:val="24"/>
      <w:lang w:eastAsia="ru-RU"/>
    </w:rPr>
  </w:style>
  <w:style w:type="character" w:customStyle="1" w:styleId="212">
    <w:name w:val="Основной текст с отступом 2 Знак1"/>
    <w:basedOn w:val="a0"/>
    <w:link w:val="25"/>
    <w:uiPriority w:val="99"/>
    <w:semiHidden/>
    <w:locked/>
    <w:rsid w:val="00512FBD"/>
    <w:rPr>
      <w:rFonts w:ascii="Arial" w:eastAsia="Times New Roman" w:hAnsi="Arial" w:cs="Times New Roman"/>
      <w:sz w:val="24"/>
      <w:szCs w:val="24"/>
      <w:lang w:eastAsia="ru-RU"/>
    </w:rPr>
  </w:style>
  <w:style w:type="character" w:customStyle="1" w:styleId="15">
    <w:name w:val="Основной текст с отступом Знак1"/>
    <w:basedOn w:val="a0"/>
    <w:link w:val="ad"/>
    <w:uiPriority w:val="99"/>
    <w:semiHidden/>
    <w:locked/>
    <w:rsid w:val="00512FBD"/>
    <w:rPr>
      <w:rFonts w:ascii="Arial" w:eastAsia="Times New Roman" w:hAnsi="Arial" w:cs="Times New Roman"/>
      <w:sz w:val="24"/>
      <w:szCs w:val="24"/>
      <w:lang w:eastAsia="ru-RU"/>
    </w:rPr>
  </w:style>
  <w:style w:type="character" w:customStyle="1" w:styleId="311">
    <w:name w:val="Основной текст с отступом 3 Знак1"/>
    <w:basedOn w:val="a0"/>
    <w:link w:val="33"/>
    <w:uiPriority w:val="99"/>
    <w:semiHidden/>
    <w:locked/>
    <w:rsid w:val="00512FBD"/>
    <w:rPr>
      <w:rFonts w:ascii="Arial" w:eastAsia="Times New Roman" w:hAnsi="Arial" w:cs="Times New Roman"/>
      <w:sz w:val="16"/>
      <w:szCs w:val="16"/>
      <w:lang w:eastAsia="ru-RU"/>
    </w:rPr>
  </w:style>
  <w:style w:type="character" w:customStyle="1" w:styleId="14">
    <w:name w:val="Основной текст Знак1"/>
    <w:basedOn w:val="a0"/>
    <w:link w:val="ab"/>
    <w:uiPriority w:val="99"/>
    <w:semiHidden/>
    <w:locked/>
    <w:rsid w:val="00512FBD"/>
    <w:rPr>
      <w:rFonts w:ascii="Arial" w:eastAsia="Times New Roman" w:hAnsi="Arial" w:cs="Times New Roman"/>
      <w:sz w:val="24"/>
      <w:szCs w:val="24"/>
      <w:lang w:eastAsia="ru-RU"/>
    </w:rPr>
  </w:style>
  <w:style w:type="character" w:customStyle="1" w:styleId="16">
    <w:name w:val="Текст Знак1"/>
    <w:basedOn w:val="a0"/>
    <w:link w:val="af"/>
    <w:uiPriority w:val="99"/>
    <w:semiHidden/>
    <w:locked/>
    <w:rsid w:val="00512FBD"/>
    <w:rPr>
      <w:rFonts w:ascii="Courier New" w:eastAsia="Times New Roman" w:hAnsi="Courier New" w:cs="Times New Roman"/>
      <w:sz w:val="24"/>
      <w:szCs w:val="24"/>
      <w:lang w:eastAsia="ru-RU"/>
    </w:rPr>
  </w:style>
  <w:style w:type="paragraph" w:styleId="af3">
    <w:name w:val="List Paragraph"/>
    <w:basedOn w:val="a"/>
    <w:uiPriority w:val="34"/>
    <w:qFormat/>
    <w:rsid w:val="003C60FF"/>
    <w:pPr>
      <w:ind w:left="720"/>
      <w:contextualSpacing/>
    </w:pPr>
  </w:style>
</w:styles>
</file>

<file path=word/webSettings.xml><?xml version="1.0" encoding="utf-8"?>
<w:webSettings xmlns:r="http://schemas.openxmlformats.org/officeDocument/2006/relationships" xmlns:w="http://schemas.openxmlformats.org/wordprocessingml/2006/main">
  <w:divs>
    <w:div w:id="24950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CBBEEF1615B0B09318EEE2C1D7F77B004F4AB91AE8D789E9C5B76426E723I" TargetMode="External"/><Relationship Id="rId13" Type="http://schemas.openxmlformats.org/officeDocument/2006/relationships/hyperlink" Target="file:///C:\content\act\20a18788-26b5-4895-bb96-96d21a2ede68.doc" TargetMode="External"/><Relationship Id="rId18" Type="http://schemas.openxmlformats.org/officeDocument/2006/relationships/hyperlink" Target="file:///C:\content\act\4066b4b1-b17a-4bc7-b25b-8cafbc6704e2.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35BF2FD7F5CFCF9E2D3AA06DC3660E9492B8370E45A8E766516B898CvF26K" TargetMode="External"/><Relationship Id="rId17" Type="http://schemas.openxmlformats.org/officeDocument/2006/relationships/hyperlink" Target="file:///C:\content\act\4066b4b1-b17a-4bc7-b25b-8cafbc6704e2.doc" TargetMode="External"/><Relationship Id="rId2" Type="http://schemas.openxmlformats.org/officeDocument/2006/relationships/numbering" Target="numbering.xml"/><Relationship Id="rId16" Type="http://schemas.openxmlformats.org/officeDocument/2006/relationships/hyperlink" Target="file:///C:\content\act\4066b4b1-b17a-4bc7-b25b-8cafbc6704e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35BF2FD7F5CFCF9E2D3AA06DC3660E9492B8370E45A8E766516B898CvF26K" TargetMode="External"/><Relationship Id="rId5" Type="http://schemas.openxmlformats.org/officeDocument/2006/relationships/webSettings" Target="webSettings.xml"/><Relationship Id="rId15" Type="http://schemas.openxmlformats.org/officeDocument/2006/relationships/hyperlink" Target="file:///C:\content\act\4066b4b1-b17a-4bc7-b25b-8cafbc6704e2.doc" TargetMode="External"/><Relationship Id="rId23" Type="http://schemas.microsoft.com/office/2007/relationships/stylesWithEffects" Target="stylesWithEffects.xml"/><Relationship Id="rId10" Type="http://schemas.openxmlformats.org/officeDocument/2006/relationships/hyperlink" Target="consultantplus://offline/ref=353B910591E6D5800BA9AB5FFF435D95E278CD1E331853D1AFEA1AFA58v5q4H" TargetMode="External"/><Relationship Id="rId19" Type="http://schemas.openxmlformats.org/officeDocument/2006/relationships/hyperlink" Target="file:///C:\content\act\4066b4b1-b17a-4bc7-b25b-8cafbc6704e2.doc" TargetMode="External"/><Relationship Id="rId4" Type="http://schemas.openxmlformats.org/officeDocument/2006/relationships/settings" Target="settings.xml"/><Relationship Id="rId9" Type="http://schemas.openxmlformats.org/officeDocument/2006/relationships/hyperlink" Target="consultantplus://offline/ref=353B910591E6D5800BA9AB5FFF435D95E278CD1E331853D1AFEA1AFA58v5q4H" TargetMode="External"/><Relationship Id="rId14" Type="http://schemas.openxmlformats.org/officeDocument/2006/relationships/hyperlink" Target="file:///C:\content\act\1fb1b410-c90f-4c8b-860e-6e27086a1c7b.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8D4B0-A27B-4A2D-BFB9-79833A32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61</Pages>
  <Words>27003</Words>
  <Characters>153923</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dc:creator>
  <cp:lastModifiedBy>user</cp:lastModifiedBy>
  <cp:revision>11</cp:revision>
  <cp:lastPrinted>2019-06-19T14:26:00Z</cp:lastPrinted>
  <dcterms:created xsi:type="dcterms:W3CDTF">2019-04-28T15:25:00Z</dcterms:created>
  <dcterms:modified xsi:type="dcterms:W3CDTF">2019-07-10T09:31:00Z</dcterms:modified>
</cp:coreProperties>
</file>