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0CAA" w:rsidRDefault="00690CAA" w:rsidP="00690CAA">
      <w:pPr>
        <w:rPr>
          <w:rFonts w:ascii="Times New Roman" w:hAnsi="Times New Roman" w:cs="Times New Roman"/>
          <w:color w:val="2B2B2B"/>
          <w:spacing w:val="23"/>
          <w:sz w:val="45"/>
          <w:szCs w:val="45"/>
          <w:shd w:val="clear" w:color="auto" w:fill="EDF1F3"/>
        </w:rPr>
      </w:pPr>
      <w:r w:rsidRPr="00690CAA">
        <w:rPr>
          <w:rFonts w:ascii="Times New Roman" w:hAnsi="Times New Roman" w:cs="Times New Roman"/>
          <w:color w:val="2B2B2B"/>
          <w:spacing w:val="23"/>
          <w:sz w:val="45"/>
          <w:szCs w:val="45"/>
          <w:shd w:val="clear" w:color="auto" w:fill="EDF1F3"/>
        </w:rPr>
        <w:t xml:space="preserve">О проводимой работе по профилактике экстремизма и терроризма в </w:t>
      </w:r>
      <w:proofErr w:type="spellStart"/>
      <w:r w:rsidRPr="00690CAA">
        <w:rPr>
          <w:rFonts w:ascii="Times New Roman" w:hAnsi="Times New Roman" w:cs="Times New Roman"/>
          <w:color w:val="2B2B2B"/>
          <w:spacing w:val="23"/>
          <w:sz w:val="45"/>
          <w:szCs w:val="45"/>
          <w:shd w:val="clear" w:color="auto" w:fill="EDF1F3"/>
        </w:rPr>
        <w:t>Султанянгиюртовской</w:t>
      </w:r>
      <w:proofErr w:type="spellEnd"/>
      <w:r w:rsidRPr="00690CAA">
        <w:rPr>
          <w:rFonts w:ascii="Times New Roman" w:hAnsi="Times New Roman" w:cs="Times New Roman"/>
          <w:color w:val="2B2B2B"/>
          <w:spacing w:val="23"/>
          <w:sz w:val="45"/>
          <w:szCs w:val="45"/>
          <w:shd w:val="clear" w:color="auto" w:fill="EDF1F3"/>
        </w:rPr>
        <w:t xml:space="preserve"> СОШ им. Ю.А.Акаева</w:t>
      </w:r>
    </w:p>
    <w:p w:rsidR="00690CAA" w:rsidRPr="00690CAA" w:rsidRDefault="00690CAA" w:rsidP="00690CAA">
      <w:pPr>
        <w:rPr>
          <w:rFonts w:ascii="Times New Roman" w:hAnsi="Times New Roman" w:cs="Times New Roman"/>
          <w:color w:val="2B2B2B"/>
          <w:spacing w:val="23"/>
          <w:sz w:val="45"/>
          <w:szCs w:val="45"/>
          <w:shd w:val="clear" w:color="auto" w:fill="EDF1F3"/>
        </w:rPr>
      </w:pPr>
      <w:r>
        <w:rPr>
          <w:rFonts w:ascii="Times New Roman" w:hAnsi="Times New Roman" w:cs="Times New Roman"/>
          <w:noProof/>
          <w:color w:val="2B2B2B"/>
          <w:spacing w:val="23"/>
          <w:sz w:val="45"/>
          <w:szCs w:val="45"/>
          <w:shd w:val="clear" w:color="auto" w:fill="EDF1F3"/>
        </w:rPr>
        <w:drawing>
          <wp:inline distT="0" distB="0" distL="0" distR="0">
            <wp:extent cx="3902567" cy="3093205"/>
            <wp:effectExtent l="19050" t="0" r="2683" b="0"/>
            <wp:docPr id="1" name="Рисунок 1" descr="C:\Users\гыук\Desktop\Новая папка (9)\Новая папка\52637253_2278658679059751_40432027555594240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9)\Новая папка\52637253_2278658679059751_404320275555942400_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283" cy="30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CAA" w:rsidRPr="00690CAA" w:rsidRDefault="00690CAA" w:rsidP="00690CAA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 w:rsidRPr="00690CAA">
        <w:rPr>
          <w:color w:val="3C4348"/>
          <w:spacing w:val="11"/>
          <w:sz w:val="26"/>
          <w:szCs w:val="26"/>
        </w:rPr>
        <w:t xml:space="preserve">Заместитель директора Мацеевской СОШ Л. </w:t>
      </w:r>
      <w:proofErr w:type="spellStart"/>
      <w:r w:rsidRPr="00690CAA">
        <w:rPr>
          <w:color w:val="3C4348"/>
          <w:spacing w:val="11"/>
          <w:sz w:val="26"/>
          <w:szCs w:val="26"/>
        </w:rPr>
        <w:t>Умарова</w:t>
      </w:r>
      <w:proofErr w:type="spellEnd"/>
      <w:r w:rsidRPr="00690CAA">
        <w:rPr>
          <w:color w:val="3C4348"/>
          <w:spacing w:val="11"/>
          <w:sz w:val="26"/>
          <w:szCs w:val="26"/>
        </w:rPr>
        <w:t>, по просьбе дирекции школы, провела беседы на тему "Терроризм как социальное явление " в 9 "</w:t>
      </w:r>
      <w:proofErr w:type="spellStart"/>
      <w:r w:rsidRPr="00690CAA">
        <w:rPr>
          <w:color w:val="3C4348"/>
          <w:spacing w:val="11"/>
          <w:sz w:val="26"/>
          <w:szCs w:val="26"/>
        </w:rPr>
        <w:t>д</w:t>
      </w:r>
      <w:proofErr w:type="spellEnd"/>
      <w:r w:rsidRPr="00690CAA">
        <w:rPr>
          <w:color w:val="3C4348"/>
          <w:spacing w:val="11"/>
          <w:sz w:val="26"/>
          <w:szCs w:val="26"/>
        </w:rPr>
        <w:t>" классе и "Терроризм - основная угроза 21 века" - в 4 "г" классе.</w:t>
      </w:r>
    </w:p>
    <w:p w:rsidR="00690CAA" w:rsidRPr="00690CAA" w:rsidRDefault="00690CAA" w:rsidP="00690CAA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 w:rsidRPr="00690CAA">
        <w:rPr>
          <w:color w:val="3C4348"/>
          <w:spacing w:val="11"/>
          <w:sz w:val="26"/>
          <w:szCs w:val="26"/>
        </w:rPr>
        <w:t>Учителя школы организовали анкетирование старшеклассников  по проблемам толерантности в межнациональных отношениях.</w:t>
      </w:r>
    </w:p>
    <w:p w:rsidR="00690CAA" w:rsidRPr="00690CAA" w:rsidRDefault="00690CAA" w:rsidP="00690CAA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 w:rsidRPr="00690CAA">
        <w:rPr>
          <w:color w:val="3C4348"/>
          <w:spacing w:val="11"/>
          <w:sz w:val="26"/>
          <w:szCs w:val="26"/>
        </w:rPr>
        <w:t>Для учащихся 3 «Б» класса были показаны мультфильмы: «Что такое терроризм», «Терроризм и дети», «Зина, Кеша и террористы».</w:t>
      </w:r>
    </w:p>
    <w:p w:rsidR="00690CAA" w:rsidRDefault="00690CAA" w:rsidP="00690CAA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 w:rsidRPr="00690CAA">
        <w:rPr>
          <w:color w:val="3C4348"/>
          <w:spacing w:val="11"/>
          <w:sz w:val="26"/>
          <w:szCs w:val="26"/>
        </w:rPr>
        <w:t xml:space="preserve">Сотрудники отделения ПДН МО МВД России «Кизилюртовский» Р. </w:t>
      </w:r>
      <w:proofErr w:type="spellStart"/>
      <w:r w:rsidRPr="00690CAA">
        <w:rPr>
          <w:color w:val="3C4348"/>
          <w:spacing w:val="11"/>
          <w:sz w:val="26"/>
          <w:szCs w:val="26"/>
        </w:rPr>
        <w:t>Рамазанова</w:t>
      </w:r>
      <w:proofErr w:type="spellEnd"/>
      <w:r w:rsidRPr="00690CAA">
        <w:rPr>
          <w:color w:val="3C4348"/>
          <w:spacing w:val="11"/>
          <w:sz w:val="26"/>
          <w:szCs w:val="26"/>
        </w:rPr>
        <w:t xml:space="preserve">  и  Т. Рева 29 января встретились с учащимися 9 класса.  </w:t>
      </w:r>
      <w:proofErr w:type="spellStart"/>
      <w:r w:rsidRPr="00690CAA">
        <w:rPr>
          <w:color w:val="3C4348"/>
          <w:spacing w:val="11"/>
          <w:sz w:val="26"/>
          <w:szCs w:val="26"/>
        </w:rPr>
        <w:t>Раисат</w:t>
      </w:r>
      <w:proofErr w:type="spellEnd"/>
      <w:r w:rsidRPr="00690CAA">
        <w:rPr>
          <w:color w:val="3C4348"/>
          <w:spacing w:val="11"/>
          <w:sz w:val="26"/>
          <w:szCs w:val="26"/>
        </w:rPr>
        <w:t xml:space="preserve"> </w:t>
      </w:r>
      <w:proofErr w:type="spellStart"/>
      <w:r w:rsidRPr="00690CAA">
        <w:rPr>
          <w:color w:val="3C4348"/>
          <w:spacing w:val="11"/>
          <w:sz w:val="26"/>
          <w:szCs w:val="26"/>
        </w:rPr>
        <w:t>Байсолтановна</w:t>
      </w:r>
      <w:proofErr w:type="spellEnd"/>
      <w:r w:rsidRPr="00690CAA">
        <w:rPr>
          <w:color w:val="3C4348"/>
          <w:spacing w:val="11"/>
          <w:sz w:val="26"/>
          <w:szCs w:val="26"/>
        </w:rPr>
        <w:t xml:space="preserve"> напомнила им в беседе о том, что уголовная ответственность наступает с 16 лет, а за совершение тяжких и особо тяжких преступлений с 14 лет.  Административная ответственность наступает с 16 лет. Она также </w:t>
      </w:r>
      <w:r w:rsidRPr="00690CAA">
        <w:rPr>
          <w:color w:val="3C4348"/>
          <w:spacing w:val="11"/>
          <w:sz w:val="26"/>
          <w:szCs w:val="26"/>
        </w:rPr>
        <w:lastRenderedPageBreak/>
        <w:t>отметила, что отрицательно сказывается на будущем молодого человека и  плохое поведение в учебном заведении, поскольку данный молодой человек ставится на учет и контролируется сотрудниками полиции. В дальнейшем у  молодежи, состоящей на учете, могут возникнуть проблемы при приеме на  службу в армию, поступлении в учебные заведения, приеме на работу. </w:t>
      </w:r>
      <w:proofErr w:type="spellStart"/>
      <w:r w:rsidRPr="00690CAA">
        <w:rPr>
          <w:color w:val="3C4348"/>
          <w:spacing w:val="11"/>
          <w:sz w:val="26"/>
          <w:szCs w:val="26"/>
        </w:rPr>
        <w:t>Раисат</w:t>
      </w:r>
      <w:proofErr w:type="spellEnd"/>
      <w:r w:rsidRPr="00690CAA">
        <w:rPr>
          <w:color w:val="3C4348"/>
          <w:spacing w:val="11"/>
          <w:sz w:val="26"/>
          <w:szCs w:val="26"/>
        </w:rPr>
        <w:t xml:space="preserve"> </w:t>
      </w:r>
      <w:proofErr w:type="spellStart"/>
      <w:r w:rsidRPr="00690CAA">
        <w:rPr>
          <w:color w:val="3C4348"/>
          <w:spacing w:val="11"/>
          <w:sz w:val="26"/>
          <w:szCs w:val="26"/>
        </w:rPr>
        <w:t>Байсолтановна</w:t>
      </w:r>
      <w:proofErr w:type="spellEnd"/>
      <w:r w:rsidRPr="00690CAA">
        <w:rPr>
          <w:color w:val="3C4348"/>
          <w:spacing w:val="11"/>
          <w:sz w:val="26"/>
          <w:szCs w:val="26"/>
        </w:rPr>
        <w:t xml:space="preserve"> также предупредила учащихся об уголовной ответственности за пропаганду идей  террористического или экстремистского характера, а также за осуществление деятельности, направленной на разжигание межрелигиозной ненависти и розни, совершение иных противозаконных действий, направленных на поддержание терроризма и экстремизма. Обратила внимание учащихся и на недопустимость совершения ложных вызовов о готовящемся акте терроризма, поскольку за такие шутки статьей 207 Уголовного кодекса предусмотрена уголовная ответственность в виде максимального наказания   -   лишения свободы на срок до трех лет.</w:t>
      </w:r>
    </w:p>
    <w:p w:rsidR="00690CAA" w:rsidRPr="00690CAA" w:rsidRDefault="00690CAA" w:rsidP="00690CAA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>
        <w:rPr>
          <w:noProof/>
          <w:color w:val="3C4348"/>
          <w:spacing w:val="11"/>
          <w:sz w:val="26"/>
          <w:szCs w:val="26"/>
        </w:rPr>
        <w:drawing>
          <wp:inline distT="0" distB="0" distL="0" distR="0">
            <wp:extent cx="4133850" cy="2807335"/>
            <wp:effectExtent l="19050" t="0" r="0" b="0"/>
            <wp:docPr id="2" name="Рисунок 2" descr="C:\Users\гыук\Desktop\Новая папка (9)\Новая папка\52908195_2278658589059760_824557056524759859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9)\Новая папка\52908195_2278658589059760_8245570565247598592_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CAA" w:rsidRPr="00690CAA" w:rsidRDefault="00690CAA" w:rsidP="00690CAA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 w:rsidRPr="00690CAA">
        <w:rPr>
          <w:color w:val="3C4348"/>
          <w:spacing w:val="11"/>
          <w:sz w:val="26"/>
          <w:szCs w:val="26"/>
        </w:rPr>
        <w:t xml:space="preserve">5 февраля в школе была организована встреча учащихся с заместителем командира мобильного отряда МВД России в РД подполковником полиции Владимиром Власовым и старшим инспектором  ГООП   МО  МВД России в  РД  лейтенантом полиции </w:t>
      </w:r>
      <w:proofErr w:type="spellStart"/>
      <w:r w:rsidRPr="00690CAA">
        <w:rPr>
          <w:color w:val="3C4348"/>
          <w:spacing w:val="11"/>
          <w:sz w:val="26"/>
          <w:szCs w:val="26"/>
        </w:rPr>
        <w:t>Ниязом</w:t>
      </w:r>
      <w:proofErr w:type="spellEnd"/>
      <w:r w:rsidRPr="00690CAA">
        <w:rPr>
          <w:color w:val="3C4348"/>
          <w:spacing w:val="11"/>
          <w:sz w:val="26"/>
          <w:szCs w:val="26"/>
        </w:rPr>
        <w:t xml:space="preserve"> </w:t>
      </w:r>
      <w:proofErr w:type="spellStart"/>
      <w:r w:rsidRPr="00690CAA">
        <w:rPr>
          <w:color w:val="3C4348"/>
          <w:spacing w:val="11"/>
          <w:sz w:val="26"/>
          <w:szCs w:val="26"/>
        </w:rPr>
        <w:t>Низамутдиновым</w:t>
      </w:r>
      <w:proofErr w:type="spellEnd"/>
      <w:r w:rsidRPr="00690CAA">
        <w:rPr>
          <w:color w:val="3C4348"/>
          <w:spacing w:val="11"/>
          <w:sz w:val="26"/>
          <w:szCs w:val="26"/>
        </w:rPr>
        <w:t>.</w:t>
      </w:r>
    </w:p>
    <w:p w:rsidR="00690CAA" w:rsidRPr="00690CAA" w:rsidRDefault="00690CAA" w:rsidP="00690CAA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 w:rsidRPr="00690CAA">
        <w:rPr>
          <w:color w:val="3C4348"/>
          <w:spacing w:val="11"/>
          <w:sz w:val="26"/>
          <w:szCs w:val="26"/>
        </w:rPr>
        <w:lastRenderedPageBreak/>
        <w:t xml:space="preserve">В целях активизации информационного противодействия экстремизму и терроризму, формирования устойчивого негативного отношения к идеологии экстремизма и терроризма 22 февраля в 9 "б" классе было проведено открытое мероприятие "Терроризм - угроза обществу" под руководством классного руководителя </w:t>
      </w:r>
      <w:proofErr w:type="spellStart"/>
      <w:r w:rsidRPr="00690CAA">
        <w:rPr>
          <w:color w:val="3C4348"/>
          <w:spacing w:val="11"/>
          <w:sz w:val="26"/>
          <w:szCs w:val="26"/>
        </w:rPr>
        <w:t>Муцалхановой</w:t>
      </w:r>
      <w:proofErr w:type="spellEnd"/>
      <w:r w:rsidRPr="00690CAA">
        <w:rPr>
          <w:color w:val="3C4348"/>
          <w:spacing w:val="11"/>
          <w:sz w:val="26"/>
          <w:szCs w:val="26"/>
        </w:rPr>
        <w:t xml:space="preserve"> Л.А. </w:t>
      </w:r>
    </w:p>
    <w:p w:rsidR="00690CAA" w:rsidRPr="00690CAA" w:rsidRDefault="00690CAA" w:rsidP="00690CAA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 w:rsidRPr="00690CAA">
        <w:rPr>
          <w:color w:val="3C4348"/>
          <w:spacing w:val="11"/>
          <w:sz w:val="26"/>
          <w:szCs w:val="26"/>
        </w:rPr>
        <w:t>«Проведение плановых профилактических бесед о терроризме и экстремизме является неотъемлемой частью совместной работы инспектора по делам несовершеннолетних, социального педагога  и заместителя директора  школы», - отметили в Управлении образования Кизилюртовского района.</w:t>
      </w:r>
    </w:p>
    <w:p w:rsidR="00690CAA" w:rsidRPr="00690CAA" w:rsidRDefault="00690CAA" w:rsidP="00690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85790" cy="2955925"/>
            <wp:effectExtent l="19050" t="0" r="0" b="0"/>
            <wp:docPr id="3" name="Рисунок 3" descr="C:\Users\гыук\Desktop\Новая папка (9)\Новая папка\52898418_2278658645726421_805849971273236480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9)\Новая папка\52898418_2278658645726421_8058499712732364800_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CAA" w:rsidRPr="0069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90CAA"/>
    <w:rsid w:val="0069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690CAA"/>
  </w:style>
  <w:style w:type="paragraph" w:styleId="a4">
    <w:name w:val="Balloon Text"/>
    <w:basedOn w:val="a"/>
    <w:link w:val="a5"/>
    <w:uiPriority w:val="99"/>
    <w:semiHidden/>
    <w:unhideWhenUsed/>
    <w:rsid w:val="0069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2019-03-01T13:12:00Z</dcterms:created>
  <dcterms:modified xsi:type="dcterms:W3CDTF">2019-03-01T13:14:00Z</dcterms:modified>
</cp:coreProperties>
</file>