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4B" w:rsidRDefault="005B20A2" w:rsidP="005B20A2">
      <w:pPr>
        <w:rPr>
          <w:rFonts w:ascii="Arial" w:hAnsi="Arial" w:cs="Arial"/>
          <w:color w:val="2B2B2B"/>
          <w:spacing w:val="17"/>
          <w:sz w:val="34"/>
          <w:szCs w:val="34"/>
          <w:shd w:val="clear" w:color="auto" w:fill="EDF1F3"/>
        </w:rPr>
      </w:pPr>
      <w:r>
        <w:rPr>
          <w:rFonts w:ascii="Arial" w:hAnsi="Arial" w:cs="Arial"/>
          <w:color w:val="2B2B2B"/>
          <w:spacing w:val="17"/>
          <w:sz w:val="34"/>
          <w:szCs w:val="34"/>
          <w:shd w:val="clear" w:color="auto" w:fill="EDF1F3"/>
        </w:rPr>
        <w:t>В селении Нечаевка рабочая группа АТК Кизилюртовского района провела выездное заседание</w:t>
      </w:r>
    </w:p>
    <w:p w:rsidR="005B20A2" w:rsidRDefault="005B20A2" w:rsidP="005B20A2">
      <w:pPr>
        <w:rPr>
          <w:rFonts w:ascii="Arial" w:hAnsi="Arial" w:cs="Arial"/>
          <w:color w:val="2B2B2B"/>
          <w:spacing w:val="17"/>
          <w:sz w:val="34"/>
          <w:szCs w:val="34"/>
          <w:shd w:val="clear" w:color="auto" w:fill="EDF1F3"/>
        </w:rPr>
      </w:pPr>
      <w:r>
        <w:rPr>
          <w:rFonts w:ascii="Arial" w:hAnsi="Arial" w:cs="Arial"/>
          <w:noProof/>
          <w:color w:val="2B2B2B"/>
          <w:spacing w:val="17"/>
          <w:sz w:val="34"/>
          <w:szCs w:val="34"/>
          <w:shd w:val="clear" w:color="auto" w:fill="EDF1F3"/>
        </w:rPr>
        <w:drawing>
          <wp:inline distT="0" distB="0" distL="0" distR="0">
            <wp:extent cx="4071006" cy="2714050"/>
            <wp:effectExtent l="19050" t="0" r="5694" b="0"/>
            <wp:docPr id="1" name="Рисунок 1" descr="C:\Users\Matrix\Desktop\Новая папка (2)\IMG_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rix\Desktop\Новая папка (2)\IMG_06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726" cy="271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0A2" w:rsidRDefault="005B20A2" w:rsidP="005B20A2">
      <w:pPr>
        <w:pStyle w:val="a3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 xml:space="preserve">13 сентября  в администрации сельского поселения «сельсовет </w:t>
      </w:r>
      <w:proofErr w:type="spellStart"/>
      <w:r>
        <w:rPr>
          <w:rFonts w:ascii="Arial" w:hAnsi="Arial" w:cs="Arial"/>
          <w:color w:val="3C4348"/>
          <w:spacing w:val="8"/>
          <w:sz w:val="19"/>
          <w:szCs w:val="19"/>
        </w:rPr>
        <w:t>Нечаевский</w:t>
      </w:r>
      <w:proofErr w:type="spellEnd"/>
      <w:r>
        <w:rPr>
          <w:rFonts w:ascii="Arial" w:hAnsi="Arial" w:cs="Arial"/>
          <w:color w:val="3C4348"/>
          <w:spacing w:val="8"/>
          <w:sz w:val="19"/>
          <w:szCs w:val="19"/>
        </w:rPr>
        <w:t>»  состоялась  встреча постоянно действующей рабочей группы Антитеррористической комиссии Кизилюртовского  района с активом поселения.</w:t>
      </w:r>
    </w:p>
    <w:p w:rsidR="005B20A2" w:rsidRDefault="005B20A2" w:rsidP="005B20A2">
      <w:pPr>
        <w:pStyle w:val="a3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 xml:space="preserve">В ней приняли участие  специалисты аппарата АТК района Расул Мусаев, </w:t>
      </w:r>
      <w:proofErr w:type="spellStart"/>
      <w:r>
        <w:rPr>
          <w:rFonts w:ascii="Arial" w:hAnsi="Arial" w:cs="Arial"/>
          <w:color w:val="3C4348"/>
          <w:spacing w:val="8"/>
          <w:sz w:val="19"/>
          <w:szCs w:val="19"/>
        </w:rPr>
        <w:t>Сабина</w:t>
      </w:r>
      <w:proofErr w:type="spellEnd"/>
      <w:r>
        <w:rPr>
          <w:rFonts w:ascii="Arial" w:hAnsi="Arial" w:cs="Arial"/>
          <w:color w:val="3C4348"/>
          <w:spacing w:val="8"/>
          <w:sz w:val="19"/>
          <w:szCs w:val="19"/>
        </w:rPr>
        <w:t xml:space="preserve"> Рашидова, глава  сельского поселения </w:t>
      </w:r>
      <w:proofErr w:type="spellStart"/>
      <w:r>
        <w:rPr>
          <w:rFonts w:ascii="Arial" w:hAnsi="Arial" w:cs="Arial"/>
          <w:color w:val="3C4348"/>
          <w:spacing w:val="8"/>
          <w:sz w:val="19"/>
          <w:szCs w:val="19"/>
        </w:rPr>
        <w:t>Зафир</w:t>
      </w:r>
      <w:proofErr w:type="spellEnd"/>
      <w:r>
        <w:rPr>
          <w:rFonts w:ascii="Arial" w:hAnsi="Arial" w:cs="Arial"/>
          <w:color w:val="3C4348"/>
          <w:spacing w:val="8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C4348"/>
          <w:spacing w:val="8"/>
          <w:sz w:val="19"/>
          <w:szCs w:val="19"/>
        </w:rPr>
        <w:t>Цахилаев</w:t>
      </w:r>
      <w:proofErr w:type="spellEnd"/>
      <w:r>
        <w:rPr>
          <w:rFonts w:ascii="Arial" w:hAnsi="Arial" w:cs="Arial"/>
          <w:color w:val="3C4348"/>
          <w:spacing w:val="8"/>
          <w:sz w:val="19"/>
          <w:szCs w:val="19"/>
        </w:rPr>
        <w:t>, имам  мечети  и другие представители  актива  села.</w:t>
      </w:r>
    </w:p>
    <w:p w:rsidR="005B20A2" w:rsidRDefault="005B20A2" w:rsidP="005B20A2">
      <w:pPr>
        <w:pStyle w:val="a3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 xml:space="preserve">Открывая встречу, глава МО СП "сельсовет </w:t>
      </w:r>
      <w:proofErr w:type="spellStart"/>
      <w:r>
        <w:rPr>
          <w:rFonts w:ascii="Arial" w:hAnsi="Arial" w:cs="Arial"/>
          <w:color w:val="3C4348"/>
          <w:spacing w:val="8"/>
          <w:sz w:val="19"/>
          <w:szCs w:val="19"/>
        </w:rPr>
        <w:t>Нечаевский</w:t>
      </w:r>
      <w:proofErr w:type="spellEnd"/>
      <w:r>
        <w:rPr>
          <w:rFonts w:ascii="Arial" w:hAnsi="Arial" w:cs="Arial"/>
          <w:color w:val="3C4348"/>
          <w:spacing w:val="8"/>
          <w:sz w:val="19"/>
          <w:szCs w:val="19"/>
        </w:rPr>
        <w:t xml:space="preserve">" </w:t>
      </w:r>
      <w:proofErr w:type="spellStart"/>
      <w:r>
        <w:rPr>
          <w:rFonts w:ascii="Arial" w:hAnsi="Arial" w:cs="Arial"/>
          <w:color w:val="3C4348"/>
          <w:spacing w:val="8"/>
          <w:sz w:val="19"/>
          <w:szCs w:val="19"/>
        </w:rPr>
        <w:t>Зафир</w:t>
      </w:r>
      <w:proofErr w:type="spellEnd"/>
      <w:r>
        <w:rPr>
          <w:rFonts w:ascii="Arial" w:hAnsi="Arial" w:cs="Arial"/>
          <w:color w:val="3C4348"/>
          <w:spacing w:val="8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C4348"/>
          <w:spacing w:val="8"/>
          <w:sz w:val="19"/>
          <w:szCs w:val="19"/>
        </w:rPr>
        <w:t>Цахилаев</w:t>
      </w:r>
      <w:proofErr w:type="spellEnd"/>
      <w:r>
        <w:rPr>
          <w:rFonts w:ascii="Arial" w:hAnsi="Arial" w:cs="Arial"/>
          <w:color w:val="3C4348"/>
          <w:spacing w:val="8"/>
          <w:sz w:val="19"/>
          <w:szCs w:val="19"/>
        </w:rPr>
        <w:t xml:space="preserve"> отметил, что  обстановка в  селе спокойная, никаких правонарушений  и фактов склонности молодежи  к ваххабитским течениям в их селе  нет.</w:t>
      </w:r>
    </w:p>
    <w:p w:rsidR="005B20A2" w:rsidRDefault="005B20A2" w:rsidP="005B20A2">
      <w:pPr>
        <w:pStyle w:val="a3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>Специалисты АТК  рассказали, что мероприятие   проводится в рамках  борьбы с терроризмом, и направлено оно  на предупреждение случаев выезда сельской молодежи за пределы Российской Федерации для участия в деятельности международных террористических организациях на территории Сирии и иных незаконных вооруженных формирований.</w:t>
      </w:r>
    </w:p>
    <w:p w:rsidR="005B20A2" w:rsidRDefault="005B20A2" w:rsidP="005B20A2">
      <w:pPr>
        <w:pStyle w:val="a3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noProof/>
          <w:color w:val="3C4348"/>
          <w:spacing w:val="8"/>
          <w:sz w:val="19"/>
          <w:szCs w:val="19"/>
        </w:rPr>
        <w:lastRenderedPageBreak/>
        <w:drawing>
          <wp:inline distT="0" distB="0" distL="0" distR="0">
            <wp:extent cx="3261546" cy="2174400"/>
            <wp:effectExtent l="19050" t="0" r="0" b="0"/>
            <wp:docPr id="2" name="Рисунок 2" descr="C:\Users\Matrix\Desktop\Новая папка (2)\IMG_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rix\Desktop\Новая папка (2)\IMG_07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691" cy="217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C4348"/>
          <w:spacing w:val="8"/>
          <w:sz w:val="19"/>
          <w:szCs w:val="19"/>
        </w:rPr>
        <w:t xml:space="preserve"> </w:t>
      </w:r>
      <w:r w:rsidRPr="005B20A2">
        <w:rPr>
          <w:rFonts w:ascii="Arial" w:hAnsi="Arial" w:cs="Arial"/>
          <w:color w:val="3C4348"/>
          <w:spacing w:val="8"/>
          <w:sz w:val="19"/>
          <w:szCs w:val="19"/>
        </w:rPr>
        <w:drawing>
          <wp:inline distT="0" distB="0" distL="0" distR="0">
            <wp:extent cx="3260552" cy="2173740"/>
            <wp:effectExtent l="19050" t="0" r="0" b="0"/>
            <wp:docPr id="6" name="Рисунок 5" descr="C:\Users\Matrix\Desktop\Новая папка (2)\IMG_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trix\Desktop\Новая папка (2)\IMG_08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599" cy="2174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0A2" w:rsidRDefault="005B20A2" w:rsidP="005B20A2">
      <w:pPr>
        <w:pStyle w:val="a3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 xml:space="preserve">В рамках встречи также была проведена профилактическая беседа  с родственниками участников незаконных вооруженных формирований. Из представленной МВД информации, в 2015 году в селе Нечаевка зафиксирован случай выезда семьи </w:t>
      </w:r>
      <w:proofErr w:type="spellStart"/>
      <w:r>
        <w:rPr>
          <w:rFonts w:ascii="Arial" w:hAnsi="Arial" w:cs="Arial"/>
          <w:color w:val="3C4348"/>
          <w:spacing w:val="8"/>
          <w:sz w:val="19"/>
          <w:szCs w:val="19"/>
        </w:rPr>
        <w:t>Билаловых</w:t>
      </w:r>
      <w:proofErr w:type="spellEnd"/>
      <w:r>
        <w:rPr>
          <w:rFonts w:ascii="Arial" w:hAnsi="Arial" w:cs="Arial"/>
          <w:color w:val="3C4348"/>
          <w:spacing w:val="8"/>
          <w:sz w:val="19"/>
          <w:szCs w:val="19"/>
        </w:rPr>
        <w:t xml:space="preserve"> в Сирию (муж с женой и мать </w:t>
      </w:r>
      <w:proofErr w:type="spellStart"/>
      <w:r>
        <w:rPr>
          <w:rFonts w:ascii="Arial" w:hAnsi="Arial" w:cs="Arial"/>
          <w:color w:val="3C4348"/>
          <w:spacing w:val="8"/>
          <w:sz w:val="19"/>
          <w:szCs w:val="19"/>
        </w:rPr>
        <w:t>Билалова</w:t>
      </w:r>
      <w:proofErr w:type="spellEnd"/>
      <w:r>
        <w:rPr>
          <w:rFonts w:ascii="Arial" w:hAnsi="Arial" w:cs="Arial"/>
          <w:color w:val="3C4348"/>
          <w:spacing w:val="8"/>
          <w:sz w:val="19"/>
          <w:szCs w:val="19"/>
        </w:rPr>
        <w:t>). Присутствовавший на встрече отец члена НВФ рассказал, что отказался от своих родственников. По его словам,  у него  теперь новая семья и никаких связей с бывшими родственниками он не поддерживает.</w:t>
      </w:r>
    </w:p>
    <w:p w:rsidR="005B20A2" w:rsidRDefault="005B20A2" w:rsidP="005B20A2">
      <w:pPr>
        <w:pStyle w:val="a3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>С учетом всех замечаний, предложений по итогам совещания группы Антитеррористической комиссии, его участники приняли решение:</w:t>
      </w:r>
    </w:p>
    <w:p w:rsidR="005B20A2" w:rsidRDefault="005B20A2" w:rsidP="005B20A2">
      <w:pPr>
        <w:pStyle w:val="a3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>- Обсудить настоящее представление в администрации сельского поселения.</w:t>
      </w:r>
    </w:p>
    <w:p w:rsidR="005B20A2" w:rsidRDefault="005B20A2" w:rsidP="005B20A2">
      <w:pPr>
        <w:pStyle w:val="a3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>- Разработать дополнительные меры по профилактике терроризма, устранению причин и условий, способствующих его проявлению.</w:t>
      </w:r>
    </w:p>
    <w:p w:rsidR="005B20A2" w:rsidRDefault="005B20A2" w:rsidP="005B20A2">
      <w:pPr>
        <w:pStyle w:val="a3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>- Провести анализ эффективности работы территориальных органов федеральных    органов    исполнительной    власти,     органов    местного самоуправления по профилактике терроризма.</w:t>
      </w:r>
    </w:p>
    <w:p w:rsidR="005B20A2" w:rsidRDefault="005B20A2" w:rsidP="005B20A2">
      <w:pPr>
        <w:pStyle w:val="a3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 xml:space="preserve">- Координировать         деятельность         рабочих         органов (антитеррористических    комиссий),    созданных    при    муниципальных </w:t>
      </w:r>
      <w:r>
        <w:rPr>
          <w:rFonts w:ascii="Arial" w:hAnsi="Arial" w:cs="Arial"/>
          <w:color w:val="3C4348"/>
          <w:spacing w:val="8"/>
          <w:sz w:val="19"/>
          <w:szCs w:val="19"/>
        </w:rPr>
        <w:lastRenderedPageBreak/>
        <w:t>образованиях    для     осуществления    мероприятий    по    профилактике терроризма, минимизации и ликвидации последствий его проявлений.</w:t>
      </w:r>
    </w:p>
    <w:p w:rsidR="005B20A2" w:rsidRDefault="005B20A2" w:rsidP="005B20A2">
      <w:pPr>
        <w:pStyle w:val="a3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>- Организовать     взаимодействие     территориальных     органов исполнительной     власти     и     органов     местного    самоуправления    с общественными      объединениями      и      организациями      в      области противодействия терроризму.</w:t>
      </w:r>
    </w:p>
    <w:p w:rsidR="005B20A2" w:rsidRDefault="005B20A2" w:rsidP="005B20A2">
      <w:pPr>
        <w:pStyle w:val="a3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>- Оптимизировать   воспитательную   работу   в   образовательных организациях   в   части   профилактики   экстремизма.</w:t>
      </w:r>
    </w:p>
    <w:p w:rsidR="005B20A2" w:rsidRDefault="005B20A2" w:rsidP="005B20A2">
      <w:pPr>
        <w:pStyle w:val="a3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>- Принять меры к должностным лицам, не надлежаще исполнившим свои обязанности по организации работы по профилактике терроризма и экстремизма.</w:t>
      </w:r>
    </w:p>
    <w:p w:rsidR="005B20A2" w:rsidRDefault="005B20A2" w:rsidP="005B20A2">
      <w:pPr>
        <w:pStyle w:val="a3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noProof/>
          <w:color w:val="3C4348"/>
          <w:spacing w:val="8"/>
          <w:sz w:val="19"/>
          <w:szCs w:val="19"/>
        </w:rPr>
        <w:drawing>
          <wp:inline distT="0" distB="0" distL="0" distR="0">
            <wp:extent cx="4211404" cy="2807650"/>
            <wp:effectExtent l="19050" t="0" r="0" b="0"/>
            <wp:docPr id="3" name="Рисунок 3" descr="C:\Users\Matrix\Desktop\Новая папка (2)\IMG_0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trix\Desktop\Новая папка (2)\IMG_07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149" cy="2808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0A2" w:rsidRDefault="005B20A2" w:rsidP="005B20A2">
      <w:pPr>
        <w:pStyle w:val="a3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noProof/>
          <w:color w:val="3C4348"/>
          <w:spacing w:val="8"/>
          <w:sz w:val="19"/>
          <w:szCs w:val="19"/>
        </w:rPr>
        <w:drawing>
          <wp:inline distT="0" distB="0" distL="0" distR="0">
            <wp:extent cx="4352326" cy="2901600"/>
            <wp:effectExtent l="19050" t="0" r="0" b="0"/>
            <wp:docPr id="4" name="Рисунок 4" descr="C:\Users\Matrix\Desktop\Новая папка (2)\IMG_0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trix\Desktop\Новая папка (2)\IMG_08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606" cy="2901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0A2" w:rsidRDefault="005B20A2" w:rsidP="005B20A2">
      <w:pPr>
        <w:pStyle w:val="a3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</w:p>
    <w:p w:rsidR="005B20A2" w:rsidRDefault="005B20A2" w:rsidP="005B20A2">
      <w:pPr>
        <w:pStyle w:val="a3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lastRenderedPageBreak/>
        <w:t> </w:t>
      </w:r>
    </w:p>
    <w:p w:rsidR="005B20A2" w:rsidRPr="005B20A2" w:rsidRDefault="005B20A2" w:rsidP="005B20A2"/>
    <w:sectPr w:rsidR="005B20A2" w:rsidRPr="005B20A2" w:rsidSect="0023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>
    <w:useFELayout/>
  </w:compat>
  <w:rsids>
    <w:rsidRoot w:val="00156CAE"/>
    <w:rsid w:val="00156CAE"/>
    <w:rsid w:val="003A194B"/>
    <w:rsid w:val="005B20A2"/>
    <w:rsid w:val="00D1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B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7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416</Words>
  <Characters>2373</Characters>
  <Application>Microsoft Office Word</Application>
  <DocSecurity>0</DocSecurity>
  <Lines>19</Lines>
  <Paragraphs>5</Paragraphs>
  <ScaleCrop>false</ScaleCrop>
  <Company>Microsoft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3</cp:revision>
  <dcterms:created xsi:type="dcterms:W3CDTF">2019-09-27T15:57:00Z</dcterms:created>
  <dcterms:modified xsi:type="dcterms:W3CDTF">2019-09-30T10:33:00Z</dcterms:modified>
</cp:coreProperties>
</file>