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BC" w:rsidRPr="00B02856" w:rsidRDefault="007B3DBC" w:rsidP="00917432">
      <w:pPr>
        <w:contextualSpacing/>
        <w:jc w:val="center"/>
        <w:rPr>
          <w:b/>
          <w:sz w:val="24"/>
          <w:szCs w:val="24"/>
        </w:rPr>
      </w:pPr>
      <w:proofErr w:type="gramStart"/>
      <w:r w:rsidRPr="00B02856">
        <w:rPr>
          <w:b/>
          <w:sz w:val="24"/>
          <w:szCs w:val="24"/>
        </w:rPr>
        <w:t>П</w:t>
      </w:r>
      <w:proofErr w:type="gramEnd"/>
      <w:r w:rsidRPr="00B02856">
        <w:rPr>
          <w:b/>
          <w:sz w:val="24"/>
          <w:szCs w:val="24"/>
        </w:rPr>
        <w:t xml:space="preserve"> А С П О Р Т</w:t>
      </w:r>
    </w:p>
    <w:p w:rsidR="007B3DBC" w:rsidRDefault="007B3DBC" w:rsidP="007B3DBC">
      <w:pPr>
        <w:contextualSpacing/>
        <w:jc w:val="center"/>
        <w:rPr>
          <w:b/>
          <w:sz w:val="24"/>
          <w:szCs w:val="24"/>
        </w:rPr>
      </w:pPr>
      <w:r w:rsidRPr="00B02856">
        <w:rPr>
          <w:b/>
          <w:sz w:val="24"/>
          <w:szCs w:val="24"/>
        </w:rPr>
        <w:t xml:space="preserve">МУНИЦИПАЛЬНОЙ ПРОГРАММЫ </w:t>
      </w:r>
    </w:p>
    <w:p w:rsidR="007B3DBC" w:rsidRDefault="007B3DBC" w:rsidP="007B3DBC">
      <w:pPr>
        <w:contextualSpacing/>
        <w:jc w:val="center"/>
        <w:rPr>
          <w:b/>
          <w:sz w:val="24"/>
          <w:szCs w:val="24"/>
        </w:rPr>
      </w:pPr>
      <w:r w:rsidRPr="00B02856">
        <w:rPr>
          <w:b/>
          <w:sz w:val="24"/>
          <w:szCs w:val="24"/>
        </w:rPr>
        <w:t>«ФОРМИРОВАНИЕ СОВРЕМЕННОЙ ГОРОДСКОЙ СРЕДЫ</w:t>
      </w:r>
      <w:r>
        <w:rPr>
          <w:b/>
          <w:sz w:val="24"/>
          <w:szCs w:val="24"/>
        </w:rPr>
        <w:t>»</w:t>
      </w:r>
      <w:r w:rsidRPr="00B02856">
        <w:rPr>
          <w:b/>
          <w:sz w:val="24"/>
          <w:szCs w:val="24"/>
        </w:rPr>
        <w:t xml:space="preserve"> </w:t>
      </w:r>
    </w:p>
    <w:p w:rsidR="007B3DBC" w:rsidRPr="00B02856" w:rsidRDefault="007B3DBC" w:rsidP="007B3DB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МР «КИЗИЛЮРТОВСКИЙ РАЙОН</w:t>
      </w:r>
      <w:r w:rsidRPr="00B02856">
        <w:rPr>
          <w:b/>
          <w:sz w:val="24"/>
          <w:szCs w:val="24"/>
        </w:rPr>
        <w:t xml:space="preserve">» РЕСПУБЛИКИ ДАГЕСТАН </w:t>
      </w:r>
      <w:r>
        <w:rPr>
          <w:b/>
          <w:sz w:val="24"/>
          <w:szCs w:val="24"/>
        </w:rPr>
        <w:t>НА 201</w:t>
      </w:r>
      <w:r w:rsidR="00CF7BA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-202</w:t>
      </w:r>
      <w:r w:rsidR="003E50C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г.</w:t>
      </w:r>
      <w:proofErr w:type="gramStart"/>
      <w:r>
        <w:rPr>
          <w:b/>
          <w:sz w:val="24"/>
          <w:szCs w:val="24"/>
        </w:rPr>
        <w:t>г</w:t>
      </w:r>
      <w:proofErr w:type="spellEnd"/>
      <w:proofErr w:type="gramEnd"/>
      <w:r>
        <w:rPr>
          <w:b/>
          <w:sz w:val="24"/>
          <w:szCs w:val="24"/>
        </w:rPr>
        <w:t xml:space="preserve">. </w:t>
      </w:r>
    </w:p>
    <w:p w:rsidR="007B3DBC" w:rsidRPr="005E0E81" w:rsidRDefault="007B3DBC" w:rsidP="007B3DBC">
      <w:pPr>
        <w:contextualSpacing/>
        <w:jc w:val="center"/>
        <w:rPr>
          <w:sz w:val="24"/>
          <w:szCs w:val="24"/>
        </w:rPr>
      </w:pPr>
    </w:p>
    <w:tbl>
      <w:tblPr>
        <w:tblW w:w="10282" w:type="dxa"/>
        <w:jc w:val="center"/>
        <w:tblLook w:val="04A0" w:firstRow="1" w:lastRow="0" w:firstColumn="1" w:lastColumn="0" w:noHBand="0" w:noVBand="1"/>
      </w:tblPr>
      <w:tblGrid>
        <w:gridCol w:w="3491"/>
        <w:gridCol w:w="6791"/>
      </w:tblGrid>
      <w:tr w:rsidR="007B3DBC" w:rsidRPr="00BA6141" w:rsidTr="00047959">
        <w:trPr>
          <w:trHeight w:val="55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BC" w:rsidRPr="00B02856" w:rsidRDefault="007B3DBC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2856">
              <w:rPr>
                <w:b/>
                <w:sz w:val="24"/>
                <w:szCs w:val="24"/>
              </w:rPr>
              <w:t>Наименование</w:t>
            </w:r>
          </w:p>
          <w:p w:rsidR="007B3DBC" w:rsidRPr="001179F8" w:rsidRDefault="007B3DBC" w:rsidP="00047959">
            <w:pPr>
              <w:contextualSpacing/>
              <w:jc w:val="center"/>
              <w:rPr>
                <w:sz w:val="24"/>
                <w:szCs w:val="24"/>
              </w:rPr>
            </w:pPr>
            <w:r w:rsidRPr="00B0285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3DBC" w:rsidRPr="001179F8" w:rsidRDefault="007B3DBC" w:rsidP="00CF7B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</w:t>
            </w:r>
            <w:r w:rsidRPr="001179F8">
              <w:rPr>
                <w:sz w:val="24"/>
                <w:szCs w:val="24"/>
              </w:rPr>
              <w:t>рограмма «Формирование современной городской среды</w:t>
            </w:r>
            <w:r w:rsidR="00B652FB">
              <w:rPr>
                <w:sz w:val="24"/>
                <w:szCs w:val="24"/>
              </w:rPr>
              <w:t>»</w:t>
            </w:r>
            <w:r w:rsidRPr="001179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МР «Кизилюртовский  район</w:t>
            </w:r>
            <w:r w:rsidRPr="001179F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Республики Дагестан на 201</w:t>
            </w:r>
            <w:r w:rsidR="00CF7BA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-202</w:t>
            </w:r>
            <w:r w:rsidR="003E50CE">
              <w:rPr>
                <w:sz w:val="24"/>
                <w:szCs w:val="24"/>
              </w:rPr>
              <w:t>4</w:t>
            </w:r>
            <w:r w:rsidR="00B652FB">
              <w:rPr>
                <w:sz w:val="24"/>
                <w:szCs w:val="24"/>
              </w:rPr>
              <w:t xml:space="preserve"> </w:t>
            </w:r>
            <w:proofErr w:type="spellStart"/>
            <w:r w:rsidR="00B652FB">
              <w:rPr>
                <w:sz w:val="24"/>
                <w:szCs w:val="24"/>
              </w:rPr>
              <w:t>г.г</w:t>
            </w:r>
            <w:proofErr w:type="spellEnd"/>
            <w:r w:rsidR="00B652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179F8">
              <w:rPr>
                <w:sz w:val="24"/>
                <w:szCs w:val="24"/>
              </w:rPr>
              <w:t xml:space="preserve">(далее – </w:t>
            </w:r>
            <w:r w:rsidRPr="00B02856">
              <w:rPr>
                <w:b/>
                <w:sz w:val="24"/>
                <w:szCs w:val="24"/>
              </w:rPr>
              <w:t>Программа</w:t>
            </w:r>
            <w:r w:rsidRPr="001179F8">
              <w:rPr>
                <w:sz w:val="24"/>
                <w:szCs w:val="24"/>
              </w:rPr>
              <w:t>)</w:t>
            </w:r>
          </w:p>
        </w:tc>
      </w:tr>
      <w:tr w:rsidR="007B3DBC" w:rsidRPr="003C060D" w:rsidTr="003A6034">
        <w:trPr>
          <w:trHeight w:val="5109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BC" w:rsidRPr="00B02856" w:rsidRDefault="007B3DBC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2856"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3DBC" w:rsidRPr="00B02856" w:rsidRDefault="007B3DBC" w:rsidP="00047959">
            <w:r>
              <w:t xml:space="preserve">             - </w:t>
            </w:r>
            <w:r w:rsidRPr="00B02856"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7B3DBC" w:rsidRPr="00B02856" w:rsidRDefault="007B3DBC" w:rsidP="00047959">
            <w:pPr>
              <w:ind w:firstLine="693"/>
            </w:pPr>
            <w:r>
              <w:t xml:space="preserve">- </w:t>
            </w:r>
            <w:r w:rsidRPr="00B02856">
              <w:t>Федеральный закон от 09 декабря 2016 года № 415-ФЗ «О Федеральном бюджете на 2017 год и плановый период 2018 и 2019 годов»;</w:t>
            </w:r>
          </w:p>
          <w:p w:rsidR="007B3DBC" w:rsidRPr="00FB6D94" w:rsidRDefault="007B3DBC" w:rsidP="00047959">
            <w:pPr>
              <w:pStyle w:val="ConsPlusTitle"/>
              <w:adjustRightInd/>
              <w:ind w:firstLine="693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- </w:t>
            </w:r>
            <w:r w:rsidRPr="00FB6D94">
              <w:rPr>
                <w:b w:val="0"/>
                <w:sz w:val="20"/>
                <w:szCs w:val="20"/>
              </w:rPr>
              <w:t>Постановление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</w:t>
            </w:r>
            <w:r>
              <w:rPr>
                <w:b w:val="0"/>
                <w:sz w:val="20"/>
                <w:szCs w:val="20"/>
              </w:rPr>
              <w:t>х программ формирования комфорт</w:t>
            </w:r>
            <w:r w:rsidRPr="00FB6D94">
              <w:rPr>
                <w:b w:val="0"/>
                <w:sz w:val="20"/>
                <w:szCs w:val="20"/>
              </w:rPr>
              <w:t>ной городской среды»;</w:t>
            </w:r>
          </w:p>
          <w:p w:rsidR="007B3DBC" w:rsidRPr="00B02856" w:rsidRDefault="007B3DBC" w:rsidP="00047959">
            <w:pPr>
              <w:ind w:firstLine="693"/>
            </w:pPr>
            <w:r>
              <w:t xml:space="preserve">- </w:t>
            </w:r>
            <w:r w:rsidRPr="00B02856">
              <w:t>Приказ Минстроя России от 21 февраля 2017 года № 114/</w:t>
            </w:r>
            <w:proofErr w:type="spellStart"/>
            <w:proofErr w:type="gramStart"/>
            <w:r w:rsidRPr="00B02856">
              <w:t>пр</w:t>
            </w:r>
            <w:proofErr w:type="spellEnd"/>
            <w:proofErr w:type="gramEnd"/>
            <w:r w:rsidRPr="00B02856">
              <w:t xml:space="preserve"> «Об утверждении методических рекомендаций по подготовке государственных (муниципальных) программ формирования</w:t>
            </w:r>
          </w:p>
          <w:p w:rsidR="007B3DBC" w:rsidRPr="00B02856" w:rsidRDefault="007B3DBC" w:rsidP="00047959">
            <w:pPr>
              <w:ind w:firstLine="693"/>
            </w:pPr>
            <w:r>
              <w:t xml:space="preserve">- </w:t>
            </w:r>
            <w:r w:rsidRPr="00B02856">
              <w:t>современной городской среды в рамках реализации приоритетного</w:t>
            </w:r>
            <w:r>
              <w:t xml:space="preserve">  проекта  «Формирование современ</w:t>
            </w:r>
            <w:r w:rsidRPr="00B02856">
              <w:t>ной  городской  среды»  на  2017  год»;</w:t>
            </w:r>
          </w:p>
          <w:p w:rsidR="003A6034" w:rsidRDefault="003A6034" w:rsidP="003A6034">
            <w:pPr>
              <w:ind w:firstLine="693"/>
              <w:jc w:val="both"/>
              <w:rPr>
                <w:color w:val="000000"/>
              </w:rPr>
            </w:pPr>
            <w:r w:rsidRPr="003A6034">
              <w:rPr>
                <w:color w:val="000000"/>
              </w:rPr>
              <w:t>Постановление Правительства РФ от 16 декабря 2017 г.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      </w:r>
          </w:p>
          <w:p w:rsidR="00FE1DE9" w:rsidRDefault="00FE1DE9" w:rsidP="00FE1DE9">
            <w:pPr>
              <w:pStyle w:val="a6"/>
              <w:ind w:left="0"/>
              <w:rPr>
                <w:spacing w:val="2"/>
                <w:sz w:val="21"/>
                <w:szCs w:val="21"/>
              </w:rPr>
            </w:pPr>
            <w:r>
              <w:t xml:space="preserve">            </w:t>
            </w:r>
            <w:hyperlink r:id="rId9" w:history="1">
              <w:r w:rsidRPr="00275498">
                <w:rPr>
                  <w:spacing w:val="2"/>
                  <w:sz w:val="21"/>
                  <w:szCs w:val="21"/>
                </w:rPr>
                <w:t>Указом Президента Российской Феде</w:t>
              </w:r>
              <w:r>
                <w:rPr>
                  <w:spacing w:val="2"/>
                  <w:sz w:val="21"/>
                  <w:szCs w:val="21"/>
                </w:rPr>
                <w:t>рации от 7 мая 2018 года № 204 «</w:t>
              </w:r>
              <w:r w:rsidRPr="00275498">
                <w:rPr>
                  <w:spacing w:val="2"/>
                  <w:sz w:val="21"/>
                  <w:szCs w:val="21"/>
                </w:rPr>
                <w:t>О национальных целях и стратегических задачах развития Российской Федерации на период до 2024 года</w:t>
              </w:r>
              <w:r>
                <w:rPr>
                  <w:spacing w:val="2"/>
                  <w:sz w:val="21"/>
                  <w:szCs w:val="21"/>
                </w:rPr>
                <w:t>».</w:t>
              </w:r>
            </w:hyperlink>
          </w:p>
          <w:p w:rsidR="00FE1DE9" w:rsidRPr="003A6034" w:rsidRDefault="00680BD8" w:rsidP="00FE1DE9">
            <w:pPr>
              <w:ind w:firstLine="693"/>
              <w:jc w:val="both"/>
            </w:pPr>
            <w:hyperlink r:id="rId10" w:history="1">
              <w:r w:rsidR="00FE1DE9" w:rsidRPr="00275498">
                <w:rPr>
                  <w:spacing w:val="2"/>
                  <w:sz w:val="21"/>
                  <w:szCs w:val="21"/>
                </w:rPr>
                <w:t>Постановлением Правительства Российской Фе</w:t>
              </w:r>
              <w:r w:rsidR="00FE1DE9">
                <w:rPr>
                  <w:spacing w:val="2"/>
                  <w:sz w:val="21"/>
                  <w:szCs w:val="21"/>
                </w:rPr>
                <w:t xml:space="preserve">дерации от 30 декабря 2017 г. № </w:t>
              </w:r>
              <w:r w:rsidR="00FE1DE9" w:rsidRPr="00275498">
                <w:rPr>
                  <w:spacing w:val="2"/>
                  <w:sz w:val="21"/>
                  <w:szCs w:val="21"/>
                </w:rPr>
                <w:t>1710</w:t>
              </w:r>
            </w:hyperlink>
            <w:r w:rsidR="00FE1DE9" w:rsidRPr="00275498">
              <w:rPr>
                <w:spacing w:val="2"/>
                <w:sz w:val="21"/>
                <w:szCs w:val="21"/>
              </w:rPr>
              <w:t>.</w:t>
            </w:r>
          </w:p>
          <w:p w:rsidR="007B3DBC" w:rsidRPr="00B02856" w:rsidRDefault="007B3DBC" w:rsidP="00CF7BA4">
            <w:pPr>
              <w:ind w:firstLine="693"/>
            </w:pPr>
          </w:p>
        </w:tc>
      </w:tr>
      <w:tr w:rsidR="007B3DBC" w:rsidRPr="003C060D" w:rsidTr="00FE1DE9">
        <w:trPr>
          <w:trHeight w:val="1271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BC" w:rsidRPr="00B02856" w:rsidRDefault="007B3DBC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Связь с государственными  программами РФ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DBC" w:rsidRDefault="00FE1DE9" w:rsidP="00275498">
            <w:pPr>
              <w:pStyle w:val="a6"/>
              <w:ind w:left="0"/>
            </w:pPr>
            <w:r>
              <w:t xml:space="preserve">          </w:t>
            </w:r>
            <w:r w:rsidR="007B3DBC">
              <w:t xml:space="preserve">Федеральная целевая программа «Комплексная программа модернизации и реформирования ЖКХ на 2010-2020 </w:t>
            </w:r>
            <w:proofErr w:type="spellStart"/>
            <w:r w:rsidR="007B3DBC">
              <w:t>г.г</w:t>
            </w:r>
            <w:proofErr w:type="spellEnd"/>
            <w:r w:rsidR="007B3DBC">
              <w:t>.», утверждённая распоряжением Правительства РФ от 02 февраля 2010 г. №102-Р.</w:t>
            </w:r>
          </w:p>
          <w:p w:rsidR="007B3DBC" w:rsidRPr="00FE1DE9" w:rsidRDefault="007B3DBC" w:rsidP="00FE1DE9">
            <w:pPr>
              <w:pStyle w:val="a6"/>
              <w:ind w:left="0"/>
            </w:pPr>
            <w:r>
              <w:t>Федеральный законом  от 06 октября 2003 г. №131-ФЗ. «Об общих принципах организации местного самоуправления Российской Федерации»</w:t>
            </w:r>
            <w:r w:rsidR="00FE1DE9">
              <w:t>.</w:t>
            </w:r>
          </w:p>
        </w:tc>
      </w:tr>
      <w:tr w:rsidR="007B3DBC" w:rsidRPr="003C060D" w:rsidTr="00047959">
        <w:trPr>
          <w:trHeight w:val="629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BC" w:rsidRPr="00B02856" w:rsidRDefault="007B3DBC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2856">
              <w:rPr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3DBC" w:rsidRPr="000646BF" w:rsidRDefault="007B3DBC" w:rsidP="00047959">
            <w:pPr>
              <w:contextualSpacing/>
              <w:rPr>
                <w:color w:val="000000"/>
              </w:rPr>
            </w:pPr>
            <w:r w:rsidRPr="000646BF">
              <w:rPr>
                <w:color w:val="000000"/>
              </w:rPr>
              <w:t xml:space="preserve">Администрация </w:t>
            </w:r>
            <w:r w:rsidRPr="000646BF">
              <w:t>МР «Кизилюртовский район» Республики Дагестан</w:t>
            </w:r>
            <w:r w:rsidRPr="000646BF">
              <w:rPr>
                <w:color w:val="000000"/>
              </w:rPr>
              <w:t xml:space="preserve"> (далее – </w:t>
            </w:r>
            <w:r w:rsidRPr="000646BF">
              <w:rPr>
                <w:b/>
                <w:color w:val="000000"/>
              </w:rPr>
              <w:t>администрация</w:t>
            </w:r>
            <w:r w:rsidRPr="000646BF">
              <w:rPr>
                <w:color w:val="000000"/>
              </w:rPr>
              <w:t>)</w:t>
            </w:r>
          </w:p>
        </w:tc>
      </w:tr>
      <w:tr w:rsidR="007B3DBC" w:rsidRPr="003C060D" w:rsidTr="00047959">
        <w:trPr>
          <w:trHeight w:val="687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BC" w:rsidRPr="00B02856" w:rsidRDefault="007B3DBC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2856">
              <w:rPr>
                <w:b/>
                <w:sz w:val="24"/>
                <w:szCs w:val="24"/>
              </w:rPr>
              <w:t>Соисполнитель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285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3DBC" w:rsidRPr="00901548" w:rsidRDefault="00C4306B" w:rsidP="00C4306B">
            <w:pPr>
              <w:contextualSpacing/>
              <w:rPr>
                <w:color w:val="000000"/>
              </w:rPr>
            </w:pPr>
            <w:r w:rsidRPr="00901548">
              <w:t xml:space="preserve">Муниципальное унитарное предприятие «Управление жилищно-коммунального хозяйства -  служба единого заказчика» </w:t>
            </w:r>
            <w:r w:rsidR="007B3DBC" w:rsidRPr="00901548">
              <w:t>МУП «УЖКХ-СЕЗ»</w:t>
            </w:r>
            <w:r w:rsidRPr="00901548">
              <w:t>,</w:t>
            </w:r>
            <w:r w:rsidR="00B652FB">
              <w:t xml:space="preserve"> </w:t>
            </w:r>
            <w:r w:rsidR="007B3DBC" w:rsidRPr="00901548">
              <w:t xml:space="preserve"> Отдел архитектуры, земельных и имущественных отношений администрации МР «Кизилюртовский район»</w:t>
            </w:r>
          </w:p>
        </w:tc>
      </w:tr>
      <w:tr w:rsidR="00C4306B" w:rsidRPr="003C060D" w:rsidTr="00047959">
        <w:trPr>
          <w:trHeight w:val="687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6B" w:rsidRPr="00B02856" w:rsidRDefault="00C4306B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06B" w:rsidRDefault="00C4306B" w:rsidP="00826E4D">
            <w:pPr>
              <w:contextualSpacing/>
              <w:rPr>
                <w:sz w:val="22"/>
                <w:szCs w:val="22"/>
              </w:rPr>
            </w:pPr>
            <w:r w:rsidRPr="00901548">
              <w:rPr>
                <w:sz w:val="22"/>
                <w:szCs w:val="22"/>
              </w:rPr>
              <w:t>Муниципальное унитарное предприятие «Управление жилищно-коммунального хозяйства -  служба единого заказчика» администрации МР «Кизилюртовский район», отдел архитектуры, земельных и имущественных отношений администр</w:t>
            </w:r>
            <w:r w:rsidR="00826E4D">
              <w:rPr>
                <w:sz w:val="22"/>
                <w:szCs w:val="22"/>
              </w:rPr>
              <w:t>ации МР «Кизилюртовский район» сельские поселения:</w:t>
            </w:r>
          </w:p>
          <w:p w:rsidR="00826E4D" w:rsidRDefault="00826E4D" w:rsidP="00826E4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«село </w:t>
            </w:r>
            <w:proofErr w:type="spellStart"/>
            <w:r>
              <w:rPr>
                <w:sz w:val="22"/>
                <w:szCs w:val="22"/>
              </w:rPr>
              <w:t>Акнада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826E4D" w:rsidRDefault="00826E4D" w:rsidP="00826E4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«село </w:t>
            </w:r>
            <w:proofErr w:type="spellStart"/>
            <w:r>
              <w:rPr>
                <w:sz w:val="22"/>
                <w:szCs w:val="22"/>
              </w:rPr>
              <w:t>Гельбах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826E4D" w:rsidRDefault="00826E4D" w:rsidP="00826E4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СП «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proofErr w:type="spellStart"/>
            <w:r>
              <w:rPr>
                <w:sz w:val="22"/>
                <w:szCs w:val="22"/>
              </w:rPr>
              <w:t>Зубутли-Миатлинский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826E4D" w:rsidRDefault="00826E4D" w:rsidP="00826E4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«село </w:t>
            </w:r>
            <w:proofErr w:type="spellStart"/>
            <w:r>
              <w:rPr>
                <w:sz w:val="22"/>
                <w:szCs w:val="22"/>
              </w:rPr>
              <w:t>Кироваул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826E4D" w:rsidRDefault="00826E4D" w:rsidP="00826E4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СП «село Комсомольское»</w:t>
            </w:r>
          </w:p>
          <w:p w:rsidR="00826E4D" w:rsidRDefault="00826E4D" w:rsidP="00826E4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«село </w:t>
            </w:r>
            <w:proofErr w:type="spellStart"/>
            <w:r>
              <w:rPr>
                <w:sz w:val="22"/>
                <w:szCs w:val="22"/>
              </w:rPr>
              <w:t>Кульзеб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826E4D" w:rsidRDefault="00826E4D" w:rsidP="00826E4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«село </w:t>
            </w:r>
            <w:proofErr w:type="spellStart"/>
            <w:r>
              <w:rPr>
                <w:sz w:val="22"/>
                <w:szCs w:val="22"/>
              </w:rPr>
              <w:t>Миатли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826E4D" w:rsidRDefault="00826E4D" w:rsidP="00826E4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«село </w:t>
            </w:r>
            <w:proofErr w:type="gramStart"/>
            <w:r>
              <w:rPr>
                <w:sz w:val="22"/>
                <w:szCs w:val="22"/>
              </w:rPr>
              <w:t>Нижний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Чирюрт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826E4D" w:rsidRDefault="00826E4D" w:rsidP="00826E4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МО СП </w:t>
            </w:r>
            <w:r w:rsidR="00275498">
              <w:rPr>
                <w:sz w:val="22"/>
                <w:szCs w:val="22"/>
              </w:rPr>
              <w:t>«</w:t>
            </w:r>
            <w:proofErr w:type="gramStart"/>
            <w:r w:rsidR="00275498">
              <w:rPr>
                <w:sz w:val="22"/>
                <w:szCs w:val="22"/>
              </w:rPr>
              <w:t>с</w:t>
            </w:r>
            <w:proofErr w:type="gramEnd"/>
            <w:r w:rsidR="00275498">
              <w:rPr>
                <w:sz w:val="22"/>
                <w:szCs w:val="22"/>
              </w:rPr>
              <w:t>/с Нечаевка»</w:t>
            </w:r>
          </w:p>
          <w:p w:rsidR="00275498" w:rsidRDefault="00275498" w:rsidP="00826E4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СП « село Новый Чиркей»</w:t>
            </w:r>
          </w:p>
          <w:p w:rsidR="00275498" w:rsidRDefault="00275498" w:rsidP="00826E4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«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proofErr w:type="spellStart"/>
            <w:r>
              <w:rPr>
                <w:sz w:val="22"/>
                <w:szCs w:val="22"/>
              </w:rPr>
              <w:t>Стальский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275498" w:rsidRDefault="00275498" w:rsidP="00826E4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«село </w:t>
            </w:r>
            <w:proofErr w:type="spellStart"/>
            <w:r>
              <w:rPr>
                <w:sz w:val="22"/>
                <w:szCs w:val="22"/>
              </w:rPr>
              <w:t>Султанянгиюрт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275498" w:rsidRPr="00901548" w:rsidRDefault="00275498" w:rsidP="00826E4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«село </w:t>
            </w:r>
            <w:proofErr w:type="spellStart"/>
            <w:r>
              <w:rPr>
                <w:sz w:val="22"/>
                <w:szCs w:val="22"/>
              </w:rPr>
              <w:t>Чонтаул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B3DBC" w:rsidRPr="003C060D" w:rsidTr="00047959">
        <w:trPr>
          <w:trHeight w:val="276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BC" w:rsidRPr="00B02856" w:rsidRDefault="007B3DBC" w:rsidP="00047959">
            <w:pPr>
              <w:contextualSpacing/>
              <w:rPr>
                <w:b/>
                <w:sz w:val="24"/>
                <w:szCs w:val="24"/>
              </w:rPr>
            </w:pPr>
            <w:r w:rsidRPr="00B02856">
              <w:rPr>
                <w:b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3DBC" w:rsidRPr="003C060D" w:rsidRDefault="007B3DBC" w:rsidP="00047959">
            <w:pPr>
              <w:contextualSpacing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Повышение у</w:t>
            </w:r>
            <w:r>
              <w:rPr>
                <w:sz w:val="24"/>
                <w:szCs w:val="24"/>
              </w:rPr>
              <w:t>ровня благоустройства территории</w:t>
            </w:r>
            <w:r w:rsidRPr="001179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МР «Кизилюртовский район»</w:t>
            </w:r>
          </w:p>
        </w:tc>
      </w:tr>
      <w:tr w:rsidR="007B3DBC" w:rsidRPr="003C060D" w:rsidTr="00047959">
        <w:trPr>
          <w:trHeight w:val="276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BC" w:rsidRPr="00B02856" w:rsidRDefault="007B3DBC" w:rsidP="00047959">
            <w:pPr>
              <w:contextualSpacing/>
              <w:rPr>
                <w:b/>
                <w:sz w:val="24"/>
                <w:szCs w:val="24"/>
              </w:rPr>
            </w:pPr>
            <w:r w:rsidRPr="00B02856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C27" w:rsidRPr="00BE2C27" w:rsidRDefault="00BE2C27" w:rsidP="0074046B">
            <w:pPr>
              <w:spacing w:line="276" w:lineRule="auto"/>
              <w:textAlignment w:val="baseline"/>
              <w:rPr>
                <w:sz w:val="21"/>
                <w:szCs w:val="21"/>
              </w:rPr>
            </w:pPr>
            <w:r w:rsidRPr="00BE2C27">
              <w:rPr>
                <w:sz w:val="21"/>
                <w:szCs w:val="21"/>
              </w:rPr>
              <w:t>утвердить (актуализировать) муниципальную программу формирования современной городской среды с проведением общественных обсуждений и по результатам голосования по отбору общественных территорий, подлежащих благоустройству в первоочередном порядке;</w:t>
            </w:r>
          </w:p>
          <w:p w:rsidR="00BE2C27" w:rsidRPr="00BE2C27" w:rsidRDefault="00BE2C27" w:rsidP="0074046B">
            <w:pPr>
              <w:spacing w:line="276" w:lineRule="auto"/>
              <w:textAlignment w:val="baseline"/>
              <w:rPr>
                <w:sz w:val="21"/>
                <w:szCs w:val="21"/>
              </w:rPr>
            </w:pPr>
            <w:r w:rsidRPr="00BE2C27">
              <w:rPr>
                <w:sz w:val="21"/>
                <w:szCs w:val="21"/>
              </w:rPr>
              <w:t>вовлечение за период 2019-2024 годов более 30 процентов граждан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среды;</w:t>
            </w:r>
          </w:p>
          <w:p w:rsidR="00BE2C27" w:rsidRPr="00BE2C27" w:rsidRDefault="00BE2C27" w:rsidP="0074046B">
            <w:pPr>
              <w:spacing w:line="276" w:lineRule="auto"/>
              <w:textAlignment w:val="baseline"/>
              <w:rPr>
                <w:sz w:val="21"/>
                <w:szCs w:val="21"/>
              </w:rPr>
            </w:pPr>
            <w:r w:rsidRPr="00BE2C27">
              <w:rPr>
                <w:sz w:val="21"/>
                <w:szCs w:val="21"/>
              </w:rPr>
              <w:t>реализация мероприятий по благоустройству общественных, дворовых территорий, предусмотренных муниципальной  программой формирования современной городской среды;</w:t>
            </w:r>
          </w:p>
          <w:p w:rsidR="00BE2C27" w:rsidRPr="00BE2C27" w:rsidRDefault="00BE2C27" w:rsidP="0074046B">
            <w:pPr>
              <w:spacing w:line="276" w:lineRule="auto"/>
              <w:textAlignment w:val="baseline"/>
              <w:rPr>
                <w:sz w:val="21"/>
                <w:szCs w:val="21"/>
              </w:rPr>
            </w:pPr>
            <w:r w:rsidRPr="00BE2C27">
              <w:rPr>
                <w:sz w:val="21"/>
                <w:szCs w:val="21"/>
              </w:rPr>
              <w:t>доля граждан, принявших участие в решении вопросов развития комфортной среды, в возрасте от 14 лет, проживающих в муниципальных образованиях, на территории которых реализуются проекты по созданию комфортной городской среды, - 30 процентов;</w:t>
            </w:r>
          </w:p>
          <w:p w:rsidR="00BE2C27" w:rsidRPr="00BE2C27" w:rsidRDefault="00EA4E42" w:rsidP="0074046B">
            <w:pPr>
              <w:spacing w:line="276" w:lineRule="auto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увеличение </w:t>
            </w:r>
            <w:r w:rsidR="00BE2C27" w:rsidRPr="00BE2C27">
              <w:rPr>
                <w:sz w:val="21"/>
                <w:szCs w:val="21"/>
              </w:rPr>
              <w:t>количеств</w:t>
            </w:r>
            <w:r>
              <w:rPr>
                <w:sz w:val="21"/>
                <w:szCs w:val="21"/>
              </w:rPr>
              <w:t>а</w:t>
            </w:r>
            <w:r w:rsidR="00BE2C27" w:rsidRPr="00BE2C27">
              <w:rPr>
                <w:sz w:val="21"/>
                <w:szCs w:val="21"/>
              </w:rPr>
              <w:t xml:space="preserve"> реализованных комплексных проектов создания комфортной городской среды общественных территорий, </w:t>
            </w:r>
            <w:r>
              <w:rPr>
                <w:sz w:val="21"/>
                <w:szCs w:val="21"/>
              </w:rPr>
              <w:t>отобранных на конкурсной основе</w:t>
            </w:r>
            <w:r w:rsidR="00BE2C27" w:rsidRPr="00BE2C27">
              <w:rPr>
                <w:sz w:val="21"/>
                <w:szCs w:val="21"/>
              </w:rPr>
              <w:t>;</w:t>
            </w:r>
          </w:p>
          <w:p w:rsidR="00BE2C27" w:rsidRPr="00BE2C27" w:rsidRDefault="00EA4E42" w:rsidP="0074046B">
            <w:pPr>
              <w:spacing w:line="276" w:lineRule="auto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увеличение количества</w:t>
            </w:r>
            <w:r w:rsidR="00BE2C27" w:rsidRPr="00BE2C27">
              <w:rPr>
                <w:sz w:val="21"/>
                <w:szCs w:val="21"/>
              </w:rPr>
              <w:t xml:space="preserve"> благоустроенных общественных территорий, включенных в муниципальную программу формирования</w:t>
            </w:r>
            <w:r>
              <w:rPr>
                <w:sz w:val="21"/>
                <w:szCs w:val="21"/>
              </w:rPr>
              <w:t xml:space="preserve"> современной городской среды</w:t>
            </w:r>
            <w:r w:rsidR="00BE2C27" w:rsidRPr="00BE2C27">
              <w:rPr>
                <w:sz w:val="21"/>
                <w:szCs w:val="21"/>
              </w:rPr>
              <w:t>;</w:t>
            </w:r>
          </w:p>
          <w:p w:rsidR="007B3DBC" w:rsidRPr="0074046B" w:rsidRDefault="00BE2C27" w:rsidP="00BE2C27">
            <w:pPr>
              <w:spacing w:line="252" w:lineRule="auto"/>
              <w:ind w:firstLine="693"/>
            </w:pPr>
            <w:r w:rsidRPr="0074046B">
              <w:rPr>
                <w:sz w:val="21"/>
                <w:szCs w:val="21"/>
              </w:rPr>
              <w:t>увеличение количество благоустроенных дворовых территорий, включенных в муниципальную программу формирования современной городской среды.</w:t>
            </w:r>
          </w:p>
          <w:p w:rsidR="007B3DBC" w:rsidRPr="0074046B" w:rsidRDefault="007B3DBC" w:rsidP="00047959">
            <w:pPr>
              <w:spacing w:line="252" w:lineRule="auto"/>
              <w:ind w:firstLine="693"/>
            </w:pPr>
            <w:r w:rsidRPr="0074046B">
              <w:t>- обеспечение доступности городской среды для маломобильных групп населения в  МР «Кизилюртовский район»</w:t>
            </w:r>
            <w:r w:rsidR="009F2D16">
              <w:t>.</w:t>
            </w:r>
          </w:p>
        </w:tc>
      </w:tr>
      <w:tr w:rsidR="007B3DBC" w:rsidRPr="003C060D" w:rsidTr="00047959">
        <w:trPr>
          <w:trHeight w:val="552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BC" w:rsidRPr="00B02856" w:rsidRDefault="007B3DBC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2856">
              <w:rPr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3DBC" w:rsidRPr="0074046B" w:rsidRDefault="007B3DBC" w:rsidP="00047959">
            <w:pPr>
              <w:ind w:right="-70" w:firstLine="693"/>
            </w:pPr>
            <w:r w:rsidRPr="0074046B">
              <w:t>- Увеличение количества благоустроенных дворовых территорий;</w:t>
            </w:r>
          </w:p>
          <w:p w:rsidR="007B3DBC" w:rsidRPr="0074046B" w:rsidRDefault="007B3DBC" w:rsidP="00047959">
            <w:pPr>
              <w:ind w:firstLine="693"/>
            </w:pPr>
            <w:r w:rsidRPr="0074046B">
              <w:t>- увеличение количества благоустроенных муниципальных территорий общего пользования;</w:t>
            </w:r>
          </w:p>
          <w:p w:rsidR="007B3DBC" w:rsidRPr="0074046B" w:rsidRDefault="007B3DBC" w:rsidP="00047959">
            <w:pPr>
              <w:ind w:firstLine="693"/>
            </w:pPr>
            <w:r w:rsidRPr="0074046B">
              <w:t>- увеличение доли площади благоустроенных общественных территорий, приходящихся на 1 жителя;</w:t>
            </w:r>
          </w:p>
          <w:p w:rsidR="007B3DBC" w:rsidRPr="0074046B" w:rsidRDefault="007B3DBC" w:rsidP="00047959">
            <w:pPr>
              <w:ind w:firstLine="693"/>
            </w:pPr>
            <w:r w:rsidRPr="0074046B">
              <w:t>- приведение правил благоустройства  сельских поселений в МР «Кизилюртовский район» в соответствие с Методическими рекомендациями Минстроя России;</w:t>
            </w:r>
          </w:p>
          <w:p w:rsidR="007B3DBC" w:rsidRPr="0074046B" w:rsidRDefault="007B3DBC" w:rsidP="00826E4D">
            <w:pPr>
              <w:ind w:firstLine="693"/>
            </w:pPr>
            <w:r w:rsidRPr="0074046B">
              <w:t>- утверждение   муниципальной программы «Формирование современной городской среды в МР «Кизилюртовский район» Республики Дагестан на 201</w:t>
            </w:r>
            <w:r w:rsidR="00CF7BA4" w:rsidRPr="0074046B">
              <w:t>9</w:t>
            </w:r>
            <w:r w:rsidRPr="0074046B">
              <w:t>-202</w:t>
            </w:r>
            <w:r w:rsidR="003E50CE" w:rsidRPr="0074046B">
              <w:t>4</w:t>
            </w:r>
            <w:r w:rsidRPr="0074046B">
              <w:t xml:space="preserve"> гг.</w:t>
            </w:r>
          </w:p>
        </w:tc>
      </w:tr>
      <w:tr w:rsidR="007B3DBC" w:rsidRPr="003C060D" w:rsidTr="00047959">
        <w:trPr>
          <w:trHeight w:val="264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BC" w:rsidRPr="00B02856" w:rsidRDefault="007B3DBC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2856">
              <w:rPr>
                <w:b/>
                <w:sz w:val="24"/>
                <w:szCs w:val="24"/>
              </w:rPr>
              <w:t>Срок реализации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285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3DBC" w:rsidRPr="003C060D" w:rsidRDefault="007A1B24" w:rsidP="00B13AD9">
            <w:pPr>
              <w:ind w:hanging="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  <w:r w:rsidR="0043063F">
              <w:rPr>
                <w:sz w:val="24"/>
                <w:szCs w:val="24"/>
              </w:rPr>
              <w:t xml:space="preserve"> реализ</w:t>
            </w:r>
            <w:r>
              <w:rPr>
                <w:sz w:val="24"/>
                <w:szCs w:val="24"/>
              </w:rPr>
              <w:t>уется в один этап</w:t>
            </w:r>
            <w:r w:rsidR="004306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2019-</w:t>
            </w:r>
            <w:r w:rsidR="00501879">
              <w:rPr>
                <w:sz w:val="24"/>
                <w:szCs w:val="24"/>
              </w:rPr>
              <w:t>2024</w:t>
            </w:r>
            <w:r w:rsidR="007B3DBC" w:rsidRPr="003C060D">
              <w:rPr>
                <w:sz w:val="24"/>
                <w:szCs w:val="24"/>
              </w:rPr>
              <w:t xml:space="preserve"> года</w:t>
            </w:r>
            <w:r w:rsidR="0043063F">
              <w:rPr>
                <w:sz w:val="24"/>
                <w:szCs w:val="24"/>
              </w:rPr>
              <w:t xml:space="preserve"> </w:t>
            </w:r>
          </w:p>
        </w:tc>
      </w:tr>
      <w:tr w:rsidR="007B3DBC" w:rsidRPr="003C060D" w:rsidTr="00047959">
        <w:trPr>
          <w:trHeight w:val="552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BC" w:rsidRPr="00B02856" w:rsidRDefault="007B3DBC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2856">
              <w:rPr>
                <w:b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C5F" w:rsidRPr="00DA0C5F" w:rsidRDefault="00DA0C5F" w:rsidP="00DA0C5F">
            <w:pPr>
              <w:spacing w:line="315" w:lineRule="atLeast"/>
              <w:ind w:firstLine="708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общий объем финансирования Программы в 2019-2024 годах за счет всех источников составит 76188,830 тыс. рублей, в том числе по годам: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</w:p>
          <w:p w:rsidR="00DA0C5F" w:rsidRPr="00DA0C5F" w:rsidRDefault="00DA0C5F" w:rsidP="00DA0C5F">
            <w:pPr>
              <w:tabs>
                <w:tab w:val="left" w:pos="3197"/>
              </w:tabs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2019 год – 20940,876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2020 год – 11139,797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2021 год – 10689,797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2022 год – 11138,766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2023 год - 11139,797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lastRenderedPageBreak/>
              <w:t>2024 год - 11139,797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из них средства федерального бюджета –  72753,942 тыс. рублей, в том числе по годам: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2019 год – 20137,468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2020 год – 10434,399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2021 год – 10434,399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2022 год – 10878,878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2023 год – 10434,399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2024 год – 10434,399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средства республиканского бюджета Республики Дагестан – 734,888 тыс. рублей, в том числе по годам: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2019 год – 203,408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2020 год – 105,398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2021 год – 105,398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2022 год – 109,888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2023 год – 105,398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2024 год – 105,398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Средства из местного бюджета МР «Кизилюртовский район»- 2700,00 тыс. руб.,  в том числе по годам: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2019 год – 600,00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2020 год – 600,00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2021 год – 150,00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2022 год - 150,00 тыс. рублей;</w:t>
            </w:r>
          </w:p>
          <w:p w:rsidR="00DA0C5F" w:rsidRPr="00DA0C5F" w:rsidRDefault="00DA0C5F" w:rsidP="00DA0C5F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DA0C5F">
              <w:rPr>
                <w:sz w:val="22"/>
                <w:szCs w:val="22"/>
              </w:rPr>
              <w:t>2023 год - 600,00 тыс. рублей;</w:t>
            </w:r>
          </w:p>
          <w:p w:rsidR="00DA0C5F" w:rsidRPr="00F366EC" w:rsidRDefault="00DA0C5F" w:rsidP="00DA0C5F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A0C5F">
              <w:rPr>
                <w:sz w:val="22"/>
                <w:szCs w:val="22"/>
              </w:rPr>
              <w:t>2024 год - 600,00 тыс. рублей</w:t>
            </w:r>
            <w:r w:rsidRPr="00F366EC">
              <w:rPr>
                <w:sz w:val="28"/>
                <w:szCs w:val="28"/>
              </w:rPr>
              <w:t>;</w:t>
            </w:r>
          </w:p>
          <w:p w:rsidR="00461F36" w:rsidRPr="00DF7F8B" w:rsidRDefault="00BE2C27" w:rsidP="007A1B24">
            <w:pPr>
              <w:pStyle w:val="ConsPlusNormal"/>
              <w:ind w:hanging="6"/>
              <w:rPr>
                <w:szCs w:val="24"/>
              </w:rPr>
            </w:pPr>
            <w:r w:rsidRPr="0074046B">
              <w:rPr>
                <w:rFonts w:ascii="Times New Roman" w:hAnsi="Times New Roman" w:cs="Times New Roman"/>
                <w:sz w:val="21"/>
                <w:szCs w:val="21"/>
              </w:rPr>
              <w:t>объемы и источники финансирования ежегодно уточняются при формировании бюджетов на соответствующий год и плановый период</w:t>
            </w:r>
          </w:p>
        </w:tc>
      </w:tr>
      <w:tr w:rsidR="007B3DBC" w:rsidRPr="003C060D" w:rsidTr="00047959">
        <w:trPr>
          <w:trHeight w:val="552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BC" w:rsidRPr="00B02856" w:rsidRDefault="007B3DBC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2856">
              <w:rPr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3DBC" w:rsidRDefault="007B3DBC" w:rsidP="00047959">
            <w:pPr>
              <w:ind w:hanging="6"/>
              <w:contextualSpacing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 xml:space="preserve">Реализация на территории </w:t>
            </w:r>
            <w:r>
              <w:rPr>
                <w:sz w:val="24"/>
                <w:szCs w:val="24"/>
              </w:rPr>
              <w:t>МР «Кизилюртовский район» в 201</w:t>
            </w:r>
            <w:r w:rsidR="00CF7BA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-202</w:t>
            </w:r>
            <w:r w:rsidR="003E50C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..</w:t>
            </w:r>
            <w:r w:rsidRPr="003C060D">
              <w:rPr>
                <w:sz w:val="24"/>
                <w:szCs w:val="24"/>
              </w:rPr>
              <w:t xml:space="preserve"> комплекса первоочередных мероприятий по благоустройству приведет </w:t>
            </w:r>
            <w:proofErr w:type="gramStart"/>
            <w:r w:rsidRPr="003C060D">
              <w:rPr>
                <w:sz w:val="24"/>
                <w:szCs w:val="24"/>
              </w:rPr>
              <w:t>к</w:t>
            </w:r>
            <w:proofErr w:type="gramEnd"/>
            <w:r w:rsidRPr="003C060D">
              <w:rPr>
                <w:sz w:val="24"/>
                <w:szCs w:val="24"/>
              </w:rPr>
              <w:t>:</w:t>
            </w:r>
          </w:p>
          <w:p w:rsidR="007B3DBC" w:rsidRPr="00123021" w:rsidRDefault="007B3DBC" w:rsidP="00047959">
            <w:pPr>
              <w:spacing w:line="252" w:lineRule="auto"/>
              <w:ind w:firstLine="693"/>
              <w:rPr>
                <w:sz w:val="24"/>
                <w:szCs w:val="24"/>
              </w:rPr>
            </w:pPr>
            <w:r w:rsidRPr="00123021">
              <w:rPr>
                <w:sz w:val="24"/>
                <w:szCs w:val="24"/>
              </w:rPr>
              <w:t>- созданию механизма и современной муниципальной нормативной правовой базы реализации мероприятий по благоустройству, отвечающих современным требованиям к созданию комфортной среды проживания граждан;</w:t>
            </w:r>
          </w:p>
          <w:p w:rsidR="007B3DBC" w:rsidRPr="00123021" w:rsidRDefault="007B3DBC" w:rsidP="00047959">
            <w:pPr>
              <w:spacing w:line="252" w:lineRule="auto"/>
              <w:ind w:firstLine="693"/>
              <w:rPr>
                <w:sz w:val="24"/>
                <w:szCs w:val="24"/>
              </w:rPr>
            </w:pPr>
            <w:r w:rsidRPr="00123021">
              <w:rPr>
                <w:sz w:val="24"/>
                <w:szCs w:val="24"/>
              </w:rPr>
              <w:t>- формированию системы конкурсного отбора проектов по благоустройству, предполагающей отбор лучших и востребованных гражданами проектов;</w:t>
            </w:r>
          </w:p>
          <w:p w:rsidR="007B3DBC" w:rsidRPr="00123021" w:rsidRDefault="007B3DBC" w:rsidP="00047959">
            <w:pPr>
              <w:spacing w:line="252" w:lineRule="auto"/>
              <w:ind w:firstLine="693"/>
              <w:jc w:val="both"/>
              <w:rPr>
                <w:sz w:val="24"/>
                <w:szCs w:val="24"/>
              </w:rPr>
            </w:pPr>
            <w:r w:rsidRPr="00123021">
              <w:rPr>
                <w:sz w:val="24"/>
                <w:szCs w:val="24"/>
              </w:rPr>
              <w:t>- повышению качества городской среды на территориях реализации проектов;</w:t>
            </w:r>
          </w:p>
          <w:p w:rsidR="007B3DBC" w:rsidRPr="00B02856" w:rsidRDefault="007B3DBC" w:rsidP="00047959">
            <w:pPr>
              <w:spacing w:line="252" w:lineRule="auto"/>
              <w:ind w:firstLine="693"/>
            </w:pPr>
            <w:r w:rsidRPr="00123021">
              <w:rPr>
                <w:sz w:val="24"/>
                <w:szCs w:val="24"/>
              </w:rPr>
              <w:t>- дополнительному приросту рабочих мест</w:t>
            </w:r>
          </w:p>
        </w:tc>
      </w:tr>
    </w:tbl>
    <w:p w:rsidR="007B3DBC" w:rsidRDefault="007B3DBC" w:rsidP="007B3DBC">
      <w:pPr>
        <w:contextualSpacing/>
        <w:jc w:val="center"/>
        <w:rPr>
          <w:b/>
          <w:sz w:val="28"/>
          <w:szCs w:val="28"/>
        </w:rPr>
      </w:pPr>
    </w:p>
    <w:p w:rsidR="007B3DBC" w:rsidRPr="00B02856" w:rsidRDefault="007B3DBC" w:rsidP="007B3DBC">
      <w:pPr>
        <w:contextualSpacing/>
        <w:jc w:val="center"/>
        <w:rPr>
          <w:b/>
          <w:sz w:val="28"/>
          <w:szCs w:val="28"/>
        </w:rPr>
      </w:pPr>
      <w:r w:rsidRPr="00B02856">
        <w:rPr>
          <w:b/>
          <w:sz w:val="28"/>
          <w:szCs w:val="28"/>
          <w:lang w:val="en-US"/>
        </w:rPr>
        <w:t>I</w:t>
      </w:r>
      <w:r w:rsidRPr="00B02856">
        <w:rPr>
          <w:b/>
          <w:sz w:val="28"/>
          <w:szCs w:val="28"/>
        </w:rPr>
        <w:t xml:space="preserve">. Характеристика текущего состояния сферы благоустройства </w:t>
      </w:r>
    </w:p>
    <w:p w:rsidR="007B3DBC" w:rsidRDefault="007B3DBC" w:rsidP="007B3DBC">
      <w:pPr>
        <w:contextualSpacing/>
        <w:jc w:val="center"/>
        <w:rPr>
          <w:b/>
          <w:sz w:val="28"/>
          <w:szCs w:val="28"/>
        </w:rPr>
      </w:pPr>
      <w:r w:rsidRPr="00B0285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МР «Кизилюртовс</w:t>
      </w:r>
      <w:r w:rsidR="00674866">
        <w:rPr>
          <w:b/>
          <w:sz w:val="28"/>
          <w:szCs w:val="28"/>
        </w:rPr>
        <w:t>кий район»</w:t>
      </w:r>
      <w:r>
        <w:rPr>
          <w:b/>
          <w:sz w:val="28"/>
          <w:szCs w:val="28"/>
        </w:rPr>
        <w:t xml:space="preserve"> </w:t>
      </w:r>
    </w:p>
    <w:p w:rsidR="007B3DBC" w:rsidRPr="00410EEA" w:rsidRDefault="007B3DBC" w:rsidP="007B3DBC">
      <w:pPr>
        <w:contextualSpacing/>
        <w:jc w:val="center"/>
        <w:rPr>
          <w:b/>
          <w:sz w:val="16"/>
          <w:szCs w:val="16"/>
        </w:rPr>
      </w:pPr>
    </w:p>
    <w:p w:rsidR="007B3DBC" w:rsidRPr="009902D5" w:rsidRDefault="007B3DBC" w:rsidP="007B3DBC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МР «Кизилюртовский район» расположен в центральной части равнинного Дагестана и граничит  с </w:t>
      </w:r>
      <w:proofErr w:type="gramStart"/>
      <w:r>
        <w:rPr>
          <w:sz w:val="28"/>
          <w:szCs w:val="28"/>
        </w:rPr>
        <w:t>Хасавюртовским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Бабаюртовским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Казбековским</w:t>
      </w:r>
      <w:proofErr w:type="spellEnd"/>
      <w:r>
        <w:rPr>
          <w:sz w:val="28"/>
          <w:szCs w:val="28"/>
        </w:rPr>
        <w:t xml:space="preserve"> и Буйнакскими районами. Площадь</w:t>
      </w:r>
      <w:r w:rsidRPr="009902D5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Pr="009902D5">
        <w:rPr>
          <w:sz w:val="28"/>
          <w:szCs w:val="28"/>
        </w:rPr>
        <w:t xml:space="preserve">, занимаемая </w:t>
      </w:r>
      <w:r>
        <w:rPr>
          <w:sz w:val="28"/>
          <w:szCs w:val="28"/>
        </w:rPr>
        <w:t>районом</w:t>
      </w:r>
      <w:r w:rsidRPr="009902D5">
        <w:rPr>
          <w:sz w:val="28"/>
          <w:szCs w:val="28"/>
        </w:rPr>
        <w:t>, состав</w:t>
      </w:r>
      <w:r>
        <w:rPr>
          <w:sz w:val="28"/>
          <w:szCs w:val="28"/>
        </w:rPr>
        <w:t xml:space="preserve">ляет </w:t>
      </w:r>
      <w:r>
        <w:rPr>
          <w:sz w:val="28"/>
          <w:szCs w:val="28"/>
        </w:rPr>
        <w:lastRenderedPageBreak/>
        <w:t>524км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/кв. Ч</w:t>
      </w:r>
      <w:r w:rsidRPr="009902D5">
        <w:rPr>
          <w:sz w:val="28"/>
          <w:szCs w:val="28"/>
        </w:rPr>
        <w:t>исленность</w:t>
      </w:r>
      <w:r>
        <w:rPr>
          <w:sz w:val="28"/>
          <w:szCs w:val="28"/>
        </w:rPr>
        <w:t xml:space="preserve"> постоянно проживающего населения – 70,039</w:t>
      </w:r>
      <w:r w:rsidRPr="009902D5">
        <w:rPr>
          <w:sz w:val="28"/>
          <w:szCs w:val="28"/>
        </w:rPr>
        <w:t xml:space="preserve"> тыс. человек. </w:t>
      </w:r>
    </w:p>
    <w:p w:rsidR="007B3DBC" w:rsidRPr="009902D5" w:rsidRDefault="007B3DBC" w:rsidP="007B3DBC">
      <w:pPr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902D5">
        <w:rPr>
          <w:rFonts w:eastAsia="Calibri"/>
          <w:sz w:val="28"/>
          <w:szCs w:val="28"/>
          <w:lang w:eastAsia="en-US"/>
        </w:rPr>
        <w:t xml:space="preserve">Природно-климатические условия </w:t>
      </w:r>
      <w:r>
        <w:rPr>
          <w:sz w:val="28"/>
          <w:szCs w:val="28"/>
        </w:rPr>
        <w:t>в МР «Кизилюртовский район»</w:t>
      </w:r>
      <w:r w:rsidRPr="009902D5">
        <w:rPr>
          <w:rFonts w:eastAsia="Calibri"/>
          <w:sz w:val="28"/>
          <w:szCs w:val="28"/>
          <w:lang w:eastAsia="en-US"/>
        </w:rPr>
        <w:t>, его географическое положение и рельеф создают относительно благоприятные предпосылки для проведения работ по благоустройству территорий и развития инженерной инфраструктуры.</w:t>
      </w:r>
    </w:p>
    <w:p w:rsidR="007B3DBC" w:rsidRPr="009902D5" w:rsidRDefault="007B3DBC" w:rsidP="007B3DBC">
      <w:pPr>
        <w:contextualSpacing/>
        <w:jc w:val="both"/>
        <w:rPr>
          <w:sz w:val="28"/>
          <w:szCs w:val="28"/>
        </w:rPr>
      </w:pPr>
      <w:r w:rsidRPr="009902D5">
        <w:rPr>
          <w:sz w:val="28"/>
          <w:szCs w:val="28"/>
        </w:rPr>
        <w:t>Благоустройство  -  совокупность  мероприятий,  направленных  на создание  благоприятных,  здоровых  и  культурных условий  жизни  и  досуга населения на территории муниципального образования, включающих в себя работы  по  строительству  и  ремонту  объектов  благоустройства,  малых архитектурных  форм,  надлежащему  санитарному  содержанию  территорий, освещению, озеленению, обустройству городской среды, внешней рекламы и информации,</w:t>
      </w:r>
      <w:r>
        <w:rPr>
          <w:sz w:val="28"/>
          <w:szCs w:val="28"/>
        </w:rPr>
        <w:t xml:space="preserve"> созданию внешнего облика района</w:t>
      </w:r>
      <w:r w:rsidRPr="009902D5">
        <w:rPr>
          <w:sz w:val="28"/>
          <w:szCs w:val="28"/>
        </w:rPr>
        <w:t>.</w:t>
      </w:r>
    </w:p>
    <w:p w:rsidR="007B3DBC" w:rsidRPr="009902D5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9902D5">
        <w:rPr>
          <w:sz w:val="28"/>
          <w:szCs w:val="28"/>
        </w:rPr>
        <w:t xml:space="preserve">Проблема  благоустройства  территории  является  одной  из  самых насущных,  требующей  каждодневного  внимания  и  эффективного  решения. Необходимо  принятие  комплекса  мер,  направленных  на  приведение  в надлежащее состояние территорий общего пользования, от состояния которых во  многом  зависит  качество  жизни  населения. </w:t>
      </w:r>
    </w:p>
    <w:p w:rsidR="007B3DBC" w:rsidRPr="009902D5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9902D5">
        <w:rPr>
          <w:sz w:val="28"/>
          <w:szCs w:val="28"/>
        </w:rPr>
        <w:t xml:space="preserve">Текущее состояние  большинства  дворовых  территорий  </w:t>
      </w:r>
      <w:r>
        <w:rPr>
          <w:sz w:val="28"/>
          <w:szCs w:val="28"/>
        </w:rPr>
        <w:t xml:space="preserve">сельских поселений </w:t>
      </w:r>
      <w:r w:rsidRPr="009902D5">
        <w:rPr>
          <w:sz w:val="28"/>
          <w:szCs w:val="28"/>
        </w:rPr>
        <w:t>не  соответствует современным  требованиям  к  местам  проживания  граждан,  обусловленным нормами  Градостроительного  и Жилищного  кодексов  Российской Федерации.  До  настоящего  времени  благоустройство  дворовых 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 новых  дворовых  площадок  для  отдыха  детей  разных возрастных  групп,  устройство  парковок  для  временного  хранения автомобилей.</w:t>
      </w:r>
    </w:p>
    <w:p w:rsidR="007B3DBC" w:rsidRPr="00467EB4" w:rsidRDefault="007B3DBC" w:rsidP="007B3DBC">
      <w:pPr>
        <w:ind w:firstLine="568"/>
        <w:contextualSpacing/>
        <w:jc w:val="both"/>
        <w:rPr>
          <w:sz w:val="28"/>
          <w:szCs w:val="28"/>
        </w:rPr>
      </w:pPr>
      <w:r w:rsidRPr="009902D5">
        <w:rPr>
          <w:sz w:val="28"/>
          <w:szCs w:val="28"/>
        </w:rPr>
        <w:t>Существующее  положение  обусловлено  рядом  факторов:  введение новых современных требований к благоустройству и содержанию дворовых территорий,  недостаточное  финансирование  мероприятий  в  предыдущие годы,  отсутствие  комплексного  подхода  к  решению  проблемы формирования  и  обеспечения  среды,  комфортной  и  благоприятной  для проживания населения.</w:t>
      </w:r>
      <w:r w:rsidRPr="00467EB4">
        <w:rPr>
          <w:sz w:val="28"/>
          <w:szCs w:val="28"/>
        </w:rPr>
        <w:t xml:space="preserve"> В настояще</w:t>
      </w:r>
      <w:r>
        <w:rPr>
          <w:sz w:val="28"/>
          <w:szCs w:val="28"/>
        </w:rPr>
        <w:t xml:space="preserve">е время сфера благоустройства района </w:t>
      </w:r>
      <w:r w:rsidRPr="00467EB4">
        <w:rPr>
          <w:sz w:val="28"/>
          <w:szCs w:val="28"/>
        </w:rPr>
        <w:t xml:space="preserve"> представлена следующими показателями:</w:t>
      </w:r>
    </w:p>
    <w:p w:rsidR="007B3DBC" w:rsidRPr="00467EB4" w:rsidRDefault="007B3DBC" w:rsidP="007B09EE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8"/>
        <w:contextualSpacing/>
        <w:jc w:val="both"/>
        <w:rPr>
          <w:sz w:val="28"/>
          <w:szCs w:val="28"/>
        </w:rPr>
      </w:pPr>
      <w:r w:rsidRPr="00467EB4">
        <w:rPr>
          <w:sz w:val="28"/>
          <w:szCs w:val="28"/>
        </w:rPr>
        <w:t xml:space="preserve">Количество и площадь благоустроенных </w:t>
      </w:r>
      <w:r>
        <w:rPr>
          <w:sz w:val="28"/>
          <w:szCs w:val="28"/>
        </w:rPr>
        <w:t xml:space="preserve">общественных </w:t>
      </w:r>
      <w:r w:rsidRPr="00467EB4">
        <w:rPr>
          <w:sz w:val="28"/>
          <w:szCs w:val="28"/>
        </w:rPr>
        <w:t>территории: количество благоус</w:t>
      </w:r>
      <w:r>
        <w:rPr>
          <w:sz w:val="28"/>
          <w:szCs w:val="28"/>
        </w:rPr>
        <w:t xml:space="preserve">троенных  общественных  территорий – </w:t>
      </w:r>
      <w:r w:rsidR="00A1633F">
        <w:rPr>
          <w:sz w:val="28"/>
          <w:szCs w:val="28"/>
        </w:rPr>
        <w:t>4</w:t>
      </w:r>
      <w:r w:rsidRPr="00467EB4">
        <w:rPr>
          <w:sz w:val="28"/>
          <w:szCs w:val="28"/>
        </w:rPr>
        <w:t xml:space="preserve">; </w:t>
      </w:r>
    </w:p>
    <w:p w:rsidR="007B3DBC" w:rsidRPr="00467EB4" w:rsidRDefault="007B3DBC" w:rsidP="007B3DBC">
      <w:pPr>
        <w:contextualSpacing/>
        <w:jc w:val="both"/>
        <w:rPr>
          <w:sz w:val="28"/>
          <w:szCs w:val="28"/>
        </w:rPr>
      </w:pPr>
      <w:r w:rsidRPr="00467EB4">
        <w:rPr>
          <w:sz w:val="28"/>
          <w:szCs w:val="28"/>
        </w:rPr>
        <w:t xml:space="preserve">площадь благоустроенных </w:t>
      </w:r>
      <w:r>
        <w:rPr>
          <w:sz w:val="28"/>
          <w:szCs w:val="28"/>
        </w:rPr>
        <w:t>общественных  территорий –</w:t>
      </w:r>
      <w:r w:rsidR="000C0E5B">
        <w:rPr>
          <w:sz w:val="28"/>
          <w:szCs w:val="28"/>
        </w:rPr>
        <w:t>16</w:t>
      </w:r>
      <w:r>
        <w:rPr>
          <w:sz w:val="28"/>
          <w:szCs w:val="28"/>
        </w:rPr>
        <w:t>500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467EB4">
        <w:rPr>
          <w:sz w:val="28"/>
          <w:szCs w:val="28"/>
        </w:rPr>
        <w:t xml:space="preserve">. </w:t>
      </w:r>
    </w:p>
    <w:p w:rsidR="007B3DBC" w:rsidRPr="00467EB4" w:rsidRDefault="007B3DBC" w:rsidP="00C25AF6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467EB4">
        <w:rPr>
          <w:sz w:val="28"/>
          <w:szCs w:val="28"/>
        </w:rPr>
        <w:t xml:space="preserve">Охват населения благоустроенными </w:t>
      </w:r>
      <w:r>
        <w:rPr>
          <w:sz w:val="28"/>
          <w:szCs w:val="28"/>
        </w:rPr>
        <w:t>территориями (доля населения)-</w:t>
      </w:r>
      <w:r w:rsidR="000C0E5B">
        <w:rPr>
          <w:sz w:val="28"/>
          <w:szCs w:val="28"/>
        </w:rPr>
        <w:t xml:space="preserve">6 </w:t>
      </w:r>
      <w:r w:rsidRPr="00467EB4">
        <w:rPr>
          <w:sz w:val="28"/>
          <w:szCs w:val="28"/>
        </w:rPr>
        <w:t>%</w:t>
      </w:r>
      <w:r w:rsidR="000C0E5B">
        <w:rPr>
          <w:sz w:val="28"/>
          <w:szCs w:val="28"/>
        </w:rPr>
        <w:t>;</w:t>
      </w:r>
    </w:p>
    <w:p w:rsidR="007B3DBC" w:rsidRPr="00467EB4" w:rsidRDefault="007B3DBC" w:rsidP="00C25AF6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467EB4">
        <w:rPr>
          <w:sz w:val="28"/>
          <w:szCs w:val="28"/>
        </w:rPr>
        <w:t>Количество парков и сквер</w:t>
      </w:r>
      <w:r>
        <w:rPr>
          <w:sz w:val="28"/>
          <w:szCs w:val="28"/>
        </w:rPr>
        <w:t>ов – 1</w:t>
      </w:r>
      <w:r w:rsidR="00940687">
        <w:rPr>
          <w:sz w:val="28"/>
          <w:szCs w:val="28"/>
        </w:rPr>
        <w:t>2</w:t>
      </w:r>
      <w:r w:rsidR="00A1633F">
        <w:rPr>
          <w:sz w:val="28"/>
          <w:szCs w:val="28"/>
        </w:rPr>
        <w:t>;</w:t>
      </w:r>
    </w:p>
    <w:p w:rsidR="007B3DBC" w:rsidRPr="00467EB4" w:rsidRDefault="007B3DBC" w:rsidP="007B3D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парков и скверов –  </w:t>
      </w:r>
      <w:r w:rsidR="00CC44B6">
        <w:rPr>
          <w:sz w:val="28"/>
          <w:szCs w:val="28"/>
        </w:rPr>
        <w:t>83977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467EB4">
        <w:rPr>
          <w:sz w:val="28"/>
          <w:szCs w:val="28"/>
        </w:rPr>
        <w:t>.</w:t>
      </w:r>
    </w:p>
    <w:p w:rsidR="007B3DBC" w:rsidRPr="00467EB4" w:rsidRDefault="007B3DBC" w:rsidP="00C25AF6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467EB4">
        <w:rPr>
          <w:sz w:val="28"/>
          <w:szCs w:val="28"/>
        </w:rPr>
        <w:t>Доля благо</w:t>
      </w:r>
      <w:r>
        <w:rPr>
          <w:sz w:val="28"/>
          <w:szCs w:val="28"/>
        </w:rPr>
        <w:t xml:space="preserve">устроенных парков и скверов – </w:t>
      </w:r>
      <w:r w:rsidRPr="00467EB4">
        <w:rPr>
          <w:sz w:val="28"/>
          <w:szCs w:val="28"/>
        </w:rPr>
        <w:t xml:space="preserve"> </w:t>
      </w:r>
      <w:r w:rsidR="000C0E5B">
        <w:rPr>
          <w:sz w:val="28"/>
          <w:szCs w:val="28"/>
        </w:rPr>
        <w:t xml:space="preserve">10 </w:t>
      </w:r>
      <w:r w:rsidRPr="00467EB4">
        <w:rPr>
          <w:sz w:val="28"/>
          <w:szCs w:val="28"/>
        </w:rPr>
        <w:t>%</w:t>
      </w:r>
      <w:r w:rsidR="00A1633F">
        <w:rPr>
          <w:sz w:val="28"/>
          <w:szCs w:val="28"/>
        </w:rPr>
        <w:t>;</w:t>
      </w:r>
    </w:p>
    <w:p w:rsidR="007B3DBC" w:rsidRPr="00467EB4" w:rsidRDefault="007B3DBC" w:rsidP="00A24709">
      <w:pPr>
        <w:contextualSpacing/>
        <w:jc w:val="both"/>
        <w:rPr>
          <w:sz w:val="28"/>
          <w:szCs w:val="28"/>
        </w:rPr>
      </w:pPr>
      <w:r w:rsidRPr="00467EB4">
        <w:rPr>
          <w:sz w:val="28"/>
          <w:szCs w:val="28"/>
        </w:rPr>
        <w:t>Площадь благоуст</w:t>
      </w:r>
      <w:r>
        <w:rPr>
          <w:sz w:val="28"/>
          <w:szCs w:val="28"/>
        </w:rPr>
        <w:t xml:space="preserve">роенных парков и скверов – </w:t>
      </w:r>
      <w:r w:rsidR="000C0E5B">
        <w:rPr>
          <w:sz w:val="28"/>
          <w:szCs w:val="28"/>
        </w:rPr>
        <w:t>16500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467EB4">
        <w:rPr>
          <w:sz w:val="28"/>
          <w:szCs w:val="28"/>
        </w:rPr>
        <w:t>.</w:t>
      </w:r>
    </w:p>
    <w:p w:rsidR="007B3DBC" w:rsidRPr="00467EB4" w:rsidRDefault="007B3DBC" w:rsidP="00A24709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467EB4">
        <w:rPr>
          <w:sz w:val="28"/>
          <w:szCs w:val="28"/>
        </w:rPr>
        <w:t>Доля парков и скверов, н</w:t>
      </w:r>
      <w:r>
        <w:rPr>
          <w:sz w:val="28"/>
          <w:szCs w:val="28"/>
        </w:rPr>
        <w:t>уждающихся в благоустройстве – 9</w:t>
      </w:r>
      <w:r w:rsidR="000C0E5B">
        <w:rPr>
          <w:sz w:val="28"/>
          <w:szCs w:val="28"/>
        </w:rPr>
        <w:t xml:space="preserve">6 </w:t>
      </w:r>
      <w:r w:rsidRPr="00467EB4">
        <w:rPr>
          <w:sz w:val="28"/>
          <w:szCs w:val="28"/>
        </w:rPr>
        <w:t>%</w:t>
      </w:r>
      <w:r w:rsidR="000C0E5B">
        <w:rPr>
          <w:sz w:val="28"/>
          <w:szCs w:val="28"/>
        </w:rPr>
        <w:t>;</w:t>
      </w:r>
    </w:p>
    <w:p w:rsidR="007B3DBC" w:rsidRPr="009902D5" w:rsidRDefault="007B3DBC" w:rsidP="00A24709">
      <w:pPr>
        <w:contextualSpacing/>
        <w:jc w:val="both"/>
        <w:rPr>
          <w:sz w:val="28"/>
          <w:szCs w:val="28"/>
        </w:rPr>
      </w:pPr>
      <w:r w:rsidRPr="00467EB4">
        <w:rPr>
          <w:sz w:val="28"/>
          <w:szCs w:val="28"/>
        </w:rPr>
        <w:t>Площадь парков и скверов, нуждающихся в благоустройстве –</w:t>
      </w:r>
      <w:r w:rsidR="00CC44B6">
        <w:rPr>
          <w:sz w:val="28"/>
          <w:szCs w:val="28"/>
        </w:rPr>
        <w:t>83977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="00410EEA">
        <w:rPr>
          <w:sz w:val="28"/>
          <w:szCs w:val="28"/>
        </w:rPr>
        <w:t>.</w:t>
      </w:r>
    </w:p>
    <w:p w:rsidR="007B3DBC" w:rsidRPr="009902D5" w:rsidRDefault="007B3DBC" w:rsidP="00A24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отсутствии </w:t>
      </w:r>
      <w:r w:rsidRPr="009902D5">
        <w:rPr>
          <w:sz w:val="28"/>
          <w:szCs w:val="28"/>
        </w:rPr>
        <w:t xml:space="preserve">проекта благоустройства  получить  многофункциональную  адаптивную  среду  для проживания граждан не представляется возможным. </w:t>
      </w:r>
    </w:p>
    <w:p w:rsidR="007B3DBC" w:rsidRPr="002763BE" w:rsidRDefault="007B3DBC" w:rsidP="00A24709">
      <w:pPr>
        <w:ind w:firstLine="708"/>
        <w:contextualSpacing/>
        <w:jc w:val="both"/>
        <w:rPr>
          <w:sz w:val="28"/>
          <w:szCs w:val="28"/>
        </w:rPr>
      </w:pPr>
      <w:r w:rsidRPr="002763BE">
        <w:rPr>
          <w:sz w:val="28"/>
          <w:szCs w:val="28"/>
        </w:rPr>
        <w:t xml:space="preserve">При выполнении работ по благоустройству необходимо учитывать мнение жителей и сложившуюся </w:t>
      </w:r>
      <w:r>
        <w:rPr>
          <w:sz w:val="28"/>
          <w:szCs w:val="28"/>
        </w:rPr>
        <w:t xml:space="preserve">инфраструктуру территории </w:t>
      </w:r>
      <w:r w:rsidRPr="002763BE">
        <w:rPr>
          <w:sz w:val="28"/>
          <w:szCs w:val="28"/>
        </w:rPr>
        <w:t xml:space="preserve"> для определения функциональных зон и выполнения других мероприятий.</w:t>
      </w:r>
    </w:p>
    <w:p w:rsidR="007B3DBC" w:rsidRPr="002763BE" w:rsidRDefault="007B3DBC" w:rsidP="00A24709">
      <w:pPr>
        <w:shd w:val="clear" w:color="auto" w:fill="FFFFFF"/>
        <w:ind w:firstLine="708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Комплексное </w:t>
      </w:r>
      <w:r w:rsidRPr="002763BE">
        <w:rPr>
          <w:sz w:val="28"/>
          <w:szCs w:val="28"/>
        </w:rPr>
        <w:t>благоустройство  дворовых  территорий  позволит поддерж</w:t>
      </w:r>
      <w:r>
        <w:rPr>
          <w:sz w:val="28"/>
          <w:szCs w:val="28"/>
        </w:rPr>
        <w:t xml:space="preserve">ать  их в удовлетворительном состоянии, </w:t>
      </w:r>
      <w:r w:rsidRPr="002763BE">
        <w:rPr>
          <w:sz w:val="28"/>
          <w:szCs w:val="28"/>
        </w:rPr>
        <w:t>повысить  уровень благоустройства,</w:t>
      </w:r>
      <w:r w:rsidRPr="002763BE">
        <w:rPr>
          <w:rFonts w:eastAsia="Calibri"/>
          <w:sz w:val="28"/>
          <w:szCs w:val="28"/>
          <w:lang w:eastAsia="en-US"/>
        </w:rPr>
        <w:t xml:space="preserve"> создать гармоничную архитектурно-ландшафтную среду,</w:t>
      </w:r>
      <w:r w:rsidRPr="002763BE">
        <w:rPr>
          <w:sz w:val="28"/>
          <w:szCs w:val="28"/>
        </w:rPr>
        <w:t xml:space="preserve"> обеспечить здоровые условия отдыха и жизни жителей</w:t>
      </w:r>
      <w:r w:rsidRPr="002763BE">
        <w:rPr>
          <w:rFonts w:eastAsia="Calibri"/>
          <w:sz w:val="28"/>
          <w:szCs w:val="28"/>
          <w:lang w:eastAsia="en-US"/>
        </w:rPr>
        <w:t>.</w:t>
      </w:r>
      <w:r w:rsidRPr="002763BE">
        <w:rPr>
          <w:sz w:val="28"/>
          <w:szCs w:val="28"/>
        </w:rPr>
        <w:t xml:space="preserve"> </w:t>
      </w:r>
    </w:p>
    <w:p w:rsidR="00BA6141" w:rsidRDefault="007B3DBC" w:rsidP="00A24709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902D5">
        <w:rPr>
          <w:sz w:val="28"/>
          <w:szCs w:val="28"/>
        </w:rPr>
        <w:t>Уникальную возможность реализовать современные комплексные подходы к формированию комфортной городской среды дает реа</w:t>
      </w:r>
      <w:r>
        <w:rPr>
          <w:sz w:val="28"/>
          <w:szCs w:val="28"/>
        </w:rPr>
        <w:t xml:space="preserve">лизация настоящей Программы, </w:t>
      </w:r>
      <w:r w:rsidRPr="009902D5">
        <w:rPr>
          <w:sz w:val="28"/>
          <w:szCs w:val="28"/>
        </w:rPr>
        <w:t>разработанной в рамках приоритетного проекта Российской Федерации «Формирование комфортной городской среды» стратегического направления  «ЖКХ и городская среда».</w:t>
      </w:r>
    </w:p>
    <w:p w:rsidR="00BA6141" w:rsidRPr="00AB20BC" w:rsidRDefault="007B3DBC" w:rsidP="00A24709">
      <w:pPr>
        <w:jc w:val="both"/>
        <w:rPr>
          <w:sz w:val="28"/>
          <w:szCs w:val="28"/>
        </w:rPr>
      </w:pPr>
      <w:r w:rsidRPr="009902D5">
        <w:rPr>
          <w:sz w:val="28"/>
          <w:szCs w:val="28"/>
        </w:rPr>
        <w:t xml:space="preserve"> </w:t>
      </w:r>
      <w:proofErr w:type="gramStart"/>
      <w:r w:rsidR="00BA6141" w:rsidRPr="00AB20BC">
        <w:rPr>
          <w:sz w:val="28"/>
          <w:szCs w:val="28"/>
        </w:rPr>
        <w:t>Мероприятия по благоустройству дворовых территорий многоквартирных домов (далее - дворовые территории), территорий общего пользования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 и мест массового отдыха населения на территории МР «Кизилюртовский район» начаты в 2018 году в рамках реализации муниципальной программы "Формирование современной городской среды на территории МР «Кизилюртовский район» в Республ</w:t>
      </w:r>
      <w:r w:rsidR="003B60F6" w:rsidRPr="00AB20BC">
        <w:rPr>
          <w:sz w:val="28"/>
          <w:szCs w:val="28"/>
        </w:rPr>
        <w:t>ике Дагестан" на</w:t>
      </w:r>
      <w:proofErr w:type="gramEnd"/>
      <w:r w:rsidR="003B60F6" w:rsidRPr="00AB20BC">
        <w:rPr>
          <w:sz w:val="28"/>
          <w:szCs w:val="28"/>
        </w:rPr>
        <w:t xml:space="preserve"> 2018-2022 годы</w:t>
      </w:r>
      <w:r w:rsidR="00BA6141" w:rsidRPr="00AB20BC">
        <w:rPr>
          <w:sz w:val="28"/>
          <w:szCs w:val="28"/>
        </w:rPr>
        <w:t xml:space="preserve"> в соответствии с государственной программой Республики Дагестан</w:t>
      </w:r>
      <w:r w:rsidR="003B60F6" w:rsidRPr="00AB20BC">
        <w:rPr>
          <w:sz w:val="28"/>
          <w:szCs w:val="28"/>
        </w:rPr>
        <w:t>.</w:t>
      </w:r>
      <w:r w:rsidR="00BA6141" w:rsidRPr="00AB20BC">
        <w:rPr>
          <w:sz w:val="28"/>
          <w:szCs w:val="28"/>
        </w:rPr>
        <w:t xml:space="preserve"> </w:t>
      </w:r>
      <w:r w:rsidR="00BA6141" w:rsidRPr="00AB20BC">
        <w:rPr>
          <w:sz w:val="28"/>
          <w:szCs w:val="28"/>
        </w:rPr>
        <w:br/>
      </w:r>
      <w:r w:rsidR="00A24709">
        <w:rPr>
          <w:sz w:val="28"/>
          <w:szCs w:val="28"/>
        </w:rPr>
        <w:t xml:space="preserve">              </w:t>
      </w:r>
      <w:r w:rsidR="00BA6141" w:rsidRPr="00AB20BC">
        <w:rPr>
          <w:sz w:val="28"/>
          <w:szCs w:val="28"/>
        </w:rPr>
        <w:t>По итогам реализации указанной программы на территори</w:t>
      </w:r>
      <w:r w:rsidR="003B60F6" w:rsidRPr="00AB20BC">
        <w:rPr>
          <w:sz w:val="28"/>
          <w:szCs w:val="28"/>
        </w:rPr>
        <w:t>и</w:t>
      </w:r>
      <w:r w:rsidR="00BA6141" w:rsidRPr="00AB20BC">
        <w:rPr>
          <w:sz w:val="28"/>
          <w:szCs w:val="28"/>
        </w:rPr>
        <w:t xml:space="preserve"> </w:t>
      </w:r>
      <w:r w:rsidR="003B60F6" w:rsidRPr="00AB20BC">
        <w:rPr>
          <w:sz w:val="28"/>
          <w:szCs w:val="28"/>
        </w:rPr>
        <w:t xml:space="preserve">МР «Кизилюртовский район» </w:t>
      </w:r>
      <w:r w:rsidR="00BA6141" w:rsidRPr="00AB20BC">
        <w:rPr>
          <w:sz w:val="28"/>
          <w:szCs w:val="28"/>
        </w:rPr>
        <w:t>благоустроен</w:t>
      </w:r>
      <w:r w:rsidR="003B60F6" w:rsidRPr="00AB20BC">
        <w:rPr>
          <w:sz w:val="28"/>
          <w:szCs w:val="28"/>
        </w:rPr>
        <w:t>а</w:t>
      </w:r>
      <w:r w:rsidR="00BA6141" w:rsidRPr="00AB20BC">
        <w:rPr>
          <w:sz w:val="28"/>
          <w:szCs w:val="28"/>
        </w:rPr>
        <w:t xml:space="preserve"> общественн</w:t>
      </w:r>
      <w:r w:rsidR="003B60F6" w:rsidRPr="00AB20BC">
        <w:rPr>
          <w:sz w:val="28"/>
          <w:szCs w:val="28"/>
        </w:rPr>
        <w:t>ая</w:t>
      </w:r>
      <w:r w:rsidR="00BA6141" w:rsidRPr="00AB20BC">
        <w:rPr>
          <w:sz w:val="28"/>
          <w:szCs w:val="28"/>
        </w:rPr>
        <w:t xml:space="preserve"> территори</w:t>
      </w:r>
      <w:r w:rsidR="003B60F6" w:rsidRPr="00AB20BC">
        <w:rPr>
          <w:sz w:val="28"/>
          <w:szCs w:val="28"/>
        </w:rPr>
        <w:t xml:space="preserve">я </w:t>
      </w:r>
      <w:proofErr w:type="gramStart"/>
      <w:r w:rsidR="003B60F6" w:rsidRPr="00AB20BC">
        <w:rPr>
          <w:sz w:val="28"/>
          <w:szCs w:val="28"/>
        </w:rPr>
        <w:t>в</w:t>
      </w:r>
      <w:proofErr w:type="gramEnd"/>
      <w:r w:rsidR="003B60F6" w:rsidRPr="00AB20BC">
        <w:rPr>
          <w:sz w:val="28"/>
          <w:szCs w:val="28"/>
        </w:rPr>
        <w:t xml:space="preserve"> с.</w:t>
      </w:r>
      <w:r w:rsidR="00AB20BC" w:rsidRPr="00AB20BC">
        <w:rPr>
          <w:sz w:val="28"/>
          <w:szCs w:val="28"/>
        </w:rPr>
        <w:t xml:space="preserve"> </w:t>
      </w:r>
      <w:proofErr w:type="spellStart"/>
      <w:r w:rsidR="003B60F6" w:rsidRPr="00AB20BC">
        <w:rPr>
          <w:sz w:val="28"/>
          <w:szCs w:val="28"/>
        </w:rPr>
        <w:t>Миатли</w:t>
      </w:r>
      <w:proofErr w:type="spellEnd"/>
      <w:r w:rsidR="003B60F6" w:rsidRPr="00AB20BC">
        <w:rPr>
          <w:sz w:val="28"/>
          <w:szCs w:val="28"/>
        </w:rPr>
        <w:t xml:space="preserve"> по ул.</w:t>
      </w:r>
      <w:r w:rsidR="00AB20BC" w:rsidRPr="00AB20BC">
        <w:rPr>
          <w:sz w:val="28"/>
          <w:szCs w:val="28"/>
        </w:rPr>
        <w:t xml:space="preserve"> </w:t>
      </w:r>
      <w:r w:rsidR="003B60F6" w:rsidRPr="00AB20BC">
        <w:rPr>
          <w:sz w:val="28"/>
          <w:szCs w:val="28"/>
        </w:rPr>
        <w:t>Школьная №7.</w:t>
      </w:r>
      <w:r w:rsidR="00BA6141" w:rsidRPr="00AB20BC">
        <w:rPr>
          <w:sz w:val="28"/>
          <w:szCs w:val="28"/>
        </w:rPr>
        <w:t xml:space="preserve"> Общая площадь благоустроенн</w:t>
      </w:r>
      <w:r w:rsidR="003B60F6" w:rsidRPr="00AB20BC">
        <w:rPr>
          <w:sz w:val="28"/>
          <w:szCs w:val="28"/>
        </w:rPr>
        <w:t>ой</w:t>
      </w:r>
      <w:r w:rsidR="00BA6141" w:rsidRPr="00AB20BC">
        <w:rPr>
          <w:sz w:val="28"/>
          <w:szCs w:val="28"/>
        </w:rPr>
        <w:t xml:space="preserve"> территори</w:t>
      </w:r>
      <w:r w:rsidR="003B60F6" w:rsidRPr="00AB20BC">
        <w:rPr>
          <w:sz w:val="28"/>
          <w:szCs w:val="28"/>
        </w:rPr>
        <w:t>и</w:t>
      </w:r>
      <w:r w:rsidR="00BA6141" w:rsidRPr="00AB20BC">
        <w:rPr>
          <w:sz w:val="28"/>
          <w:szCs w:val="28"/>
        </w:rPr>
        <w:t xml:space="preserve"> составила </w:t>
      </w:r>
      <w:r w:rsidR="003B60F6" w:rsidRPr="00AB20BC">
        <w:rPr>
          <w:sz w:val="28"/>
          <w:szCs w:val="28"/>
        </w:rPr>
        <w:t>5</w:t>
      </w:r>
      <w:r w:rsidR="00BA6141" w:rsidRPr="00AB20BC">
        <w:rPr>
          <w:sz w:val="28"/>
          <w:szCs w:val="28"/>
        </w:rPr>
        <w:t>5</w:t>
      </w:r>
      <w:r w:rsidR="003B60F6" w:rsidRPr="00AB20BC">
        <w:rPr>
          <w:sz w:val="28"/>
          <w:szCs w:val="28"/>
        </w:rPr>
        <w:t>00</w:t>
      </w:r>
      <w:r w:rsidR="00BA6141" w:rsidRPr="00AB20BC">
        <w:rPr>
          <w:sz w:val="28"/>
          <w:szCs w:val="28"/>
        </w:rPr>
        <w:t xml:space="preserve"> кв. м. Созданы комфо</w:t>
      </w:r>
      <w:r w:rsidR="003B60F6" w:rsidRPr="00AB20BC">
        <w:rPr>
          <w:sz w:val="28"/>
          <w:szCs w:val="28"/>
        </w:rPr>
        <w:t>ртные условия для отдыха около 4</w:t>
      </w:r>
      <w:r w:rsidR="00BA6141" w:rsidRPr="00AB20BC">
        <w:rPr>
          <w:sz w:val="28"/>
          <w:szCs w:val="28"/>
        </w:rPr>
        <w:t>50</w:t>
      </w:r>
      <w:r w:rsidR="003B60F6" w:rsidRPr="00AB20BC">
        <w:rPr>
          <w:sz w:val="28"/>
          <w:szCs w:val="28"/>
        </w:rPr>
        <w:t>0</w:t>
      </w:r>
      <w:r w:rsidR="00BA6141" w:rsidRPr="00AB20BC">
        <w:rPr>
          <w:sz w:val="28"/>
          <w:szCs w:val="28"/>
        </w:rPr>
        <w:t xml:space="preserve"> граждан. На благоустроенн</w:t>
      </w:r>
      <w:r w:rsidR="003B60F6" w:rsidRPr="00AB20BC">
        <w:rPr>
          <w:sz w:val="28"/>
          <w:szCs w:val="28"/>
        </w:rPr>
        <w:t>ой</w:t>
      </w:r>
      <w:r w:rsidR="00BA6141" w:rsidRPr="00AB20BC">
        <w:rPr>
          <w:sz w:val="28"/>
          <w:szCs w:val="28"/>
        </w:rPr>
        <w:t xml:space="preserve"> территори</w:t>
      </w:r>
      <w:r w:rsidR="003B60F6" w:rsidRPr="00AB20BC">
        <w:rPr>
          <w:sz w:val="28"/>
          <w:szCs w:val="28"/>
        </w:rPr>
        <w:t>и</w:t>
      </w:r>
      <w:r w:rsidR="00BA6141" w:rsidRPr="00AB20BC">
        <w:rPr>
          <w:sz w:val="28"/>
          <w:szCs w:val="28"/>
        </w:rPr>
        <w:t xml:space="preserve"> оборудовано  детск</w:t>
      </w:r>
      <w:r w:rsidR="003B60F6" w:rsidRPr="00AB20BC">
        <w:rPr>
          <w:sz w:val="28"/>
          <w:szCs w:val="28"/>
        </w:rPr>
        <w:t>ая площадка, мини футбольное поле</w:t>
      </w:r>
      <w:r w:rsidR="0033024F" w:rsidRPr="00AB20BC">
        <w:rPr>
          <w:sz w:val="28"/>
          <w:szCs w:val="28"/>
        </w:rPr>
        <w:t xml:space="preserve"> и 350 м. ограды с муниципального бюджета</w:t>
      </w:r>
      <w:r w:rsidR="00BA6141" w:rsidRPr="00AB20BC">
        <w:rPr>
          <w:sz w:val="28"/>
          <w:szCs w:val="28"/>
        </w:rPr>
        <w:t xml:space="preserve">, установлено </w:t>
      </w:r>
      <w:r w:rsidR="0033024F" w:rsidRPr="00AB20BC">
        <w:rPr>
          <w:sz w:val="28"/>
          <w:szCs w:val="28"/>
        </w:rPr>
        <w:t xml:space="preserve">20 </w:t>
      </w:r>
      <w:r w:rsidR="00BA6141" w:rsidRPr="00AB20BC">
        <w:rPr>
          <w:sz w:val="28"/>
          <w:szCs w:val="28"/>
        </w:rPr>
        <w:t>скамеек для отдыха горожан</w:t>
      </w:r>
      <w:r w:rsidR="0033024F" w:rsidRPr="00AB20BC">
        <w:rPr>
          <w:sz w:val="28"/>
          <w:szCs w:val="28"/>
        </w:rPr>
        <w:t>, 20</w:t>
      </w:r>
      <w:r w:rsidR="00BA6141" w:rsidRPr="00AB20BC">
        <w:rPr>
          <w:sz w:val="28"/>
          <w:szCs w:val="28"/>
        </w:rPr>
        <w:t xml:space="preserve"> урн, </w:t>
      </w:r>
      <w:r w:rsidR="0033024F" w:rsidRPr="00AB20BC">
        <w:rPr>
          <w:sz w:val="28"/>
          <w:szCs w:val="28"/>
        </w:rPr>
        <w:t>17</w:t>
      </w:r>
      <w:r w:rsidR="00BA6141" w:rsidRPr="00AB20BC">
        <w:rPr>
          <w:sz w:val="28"/>
          <w:szCs w:val="28"/>
        </w:rPr>
        <w:t xml:space="preserve"> </w:t>
      </w:r>
      <w:r w:rsidR="0033024F" w:rsidRPr="00AB20BC">
        <w:rPr>
          <w:sz w:val="28"/>
          <w:szCs w:val="28"/>
        </w:rPr>
        <w:t>опор</w:t>
      </w:r>
      <w:r w:rsidR="00BA6141" w:rsidRPr="00AB20BC">
        <w:rPr>
          <w:sz w:val="28"/>
          <w:szCs w:val="28"/>
        </w:rPr>
        <w:t xml:space="preserve"> освещения</w:t>
      </w:r>
      <w:r w:rsidR="00AB20BC" w:rsidRPr="00AB20BC">
        <w:rPr>
          <w:sz w:val="28"/>
          <w:szCs w:val="28"/>
        </w:rPr>
        <w:t>, беговая дорожка</w:t>
      </w:r>
      <w:r w:rsidR="00BA6141" w:rsidRPr="00AB20BC">
        <w:rPr>
          <w:sz w:val="28"/>
          <w:szCs w:val="28"/>
        </w:rPr>
        <w:t>.</w:t>
      </w:r>
    </w:p>
    <w:p w:rsidR="00BA6141" w:rsidRPr="00AB20BC" w:rsidRDefault="00DA71D8" w:rsidP="00A24709">
      <w:pPr>
        <w:ind w:firstLine="708"/>
        <w:jc w:val="both"/>
        <w:rPr>
          <w:sz w:val="28"/>
          <w:szCs w:val="28"/>
        </w:rPr>
      </w:pPr>
      <w:r w:rsidRPr="00AB20BC">
        <w:rPr>
          <w:sz w:val="28"/>
          <w:szCs w:val="28"/>
        </w:rPr>
        <w:t>27 декабря 2018года на завершенном</w:t>
      </w:r>
      <w:r w:rsidR="00BA6141" w:rsidRPr="00AB20BC">
        <w:rPr>
          <w:sz w:val="28"/>
          <w:szCs w:val="28"/>
        </w:rPr>
        <w:t xml:space="preserve"> благоустройством объект</w:t>
      </w:r>
      <w:r w:rsidRPr="00AB20BC">
        <w:rPr>
          <w:sz w:val="28"/>
          <w:szCs w:val="28"/>
        </w:rPr>
        <w:t xml:space="preserve">е </w:t>
      </w:r>
      <w:r w:rsidR="00BA6141" w:rsidRPr="00AB20BC">
        <w:rPr>
          <w:sz w:val="28"/>
          <w:szCs w:val="28"/>
        </w:rPr>
        <w:t>пров</w:t>
      </w:r>
      <w:r w:rsidRPr="00AB20BC">
        <w:rPr>
          <w:sz w:val="28"/>
          <w:szCs w:val="28"/>
        </w:rPr>
        <w:t>ели</w:t>
      </w:r>
      <w:r w:rsidR="00BA6141" w:rsidRPr="00AB20BC">
        <w:rPr>
          <w:sz w:val="28"/>
          <w:szCs w:val="28"/>
        </w:rPr>
        <w:t xml:space="preserve"> публичн</w:t>
      </w:r>
      <w:r w:rsidRPr="00AB20BC">
        <w:rPr>
          <w:sz w:val="28"/>
          <w:szCs w:val="28"/>
        </w:rPr>
        <w:t>ое</w:t>
      </w:r>
      <w:r w:rsidR="00BA6141" w:rsidRPr="00AB20BC">
        <w:rPr>
          <w:sz w:val="28"/>
          <w:szCs w:val="28"/>
        </w:rPr>
        <w:t xml:space="preserve"> торжественн</w:t>
      </w:r>
      <w:r w:rsidRPr="00AB20BC">
        <w:rPr>
          <w:sz w:val="28"/>
          <w:szCs w:val="28"/>
        </w:rPr>
        <w:t>ое</w:t>
      </w:r>
      <w:r w:rsidR="00BA6141" w:rsidRPr="00AB20BC">
        <w:rPr>
          <w:sz w:val="28"/>
          <w:szCs w:val="28"/>
        </w:rPr>
        <w:t xml:space="preserve"> мероприяти</w:t>
      </w:r>
      <w:r w:rsidRPr="00AB20BC">
        <w:rPr>
          <w:sz w:val="28"/>
          <w:szCs w:val="28"/>
        </w:rPr>
        <w:t>е</w:t>
      </w:r>
      <w:r w:rsidR="00BA6141" w:rsidRPr="00AB20BC">
        <w:rPr>
          <w:sz w:val="28"/>
          <w:szCs w:val="28"/>
        </w:rPr>
        <w:t xml:space="preserve"> с участием жителей, представителей партии "Единая Россия", Общероссийского народного фронта</w:t>
      </w:r>
      <w:r w:rsidRPr="00AB20BC">
        <w:rPr>
          <w:sz w:val="28"/>
          <w:szCs w:val="28"/>
        </w:rPr>
        <w:t>, депутатов народного собрания РД, представителей Минстроя РД, главы администрации МР «Кизилюртовский район»</w:t>
      </w:r>
      <w:r w:rsidR="00BA6141" w:rsidRPr="00AB20BC">
        <w:rPr>
          <w:sz w:val="28"/>
          <w:szCs w:val="28"/>
        </w:rPr>
        <w:t xml:space="preserve"> </w:t>
      </w:r>
      <w:proofErr w:type="gramStart"/>
      <w:r w:rsidR="00BA6141" w:rsidRPr="00AB20BC">
        <w:rPr>
          <w:sz w:val="28"/>
          <w:szCs w:val="28"/>
        </w:rPr>
        <w:t>с</w:t>
      </w:r>
      <w:proofErr w:type="gramEnd"/>
      <w:r w:rsidR="00BA6141" w:rsidRPr="00AB20BC">
        <w:rPr>
          <w:sz w:val="28"/>
          <w:szCs w:val="28"/>
        </w:rPr>
        <w:t xml:space="preserve"> сдачей в эксплуатацию.</w:t>
      </w:r>
      <w:r w:rsidR="00BA6141" w:rsidRPr="00AB20BC">
        <w:rPr>
          <w:sz w:val="28"/>
          <w:szCs w:val="28"/>
        </w:rPr>
        <w:br/>
      </w:r>
      <w:r w:rsidR="00A24709">
        <w:rPr>
          <w:sz w:val="28"/>
          <w:szCs w:val="28"/>
        </w:rPr>
        <w:t xml:space="preserve">            </w:t>
      </w:r>
      <w:r w:rsidR="00BA6141" w:rsidRPr="00AB20BC">
        <w:rPr>
          <w:sz w:val="28"/>
          <w:szCs w:val="28"/>
        </w:rPr>
        <w:t xml:space="preserve">В связи с досрочным завершением приоритетного проекта Российской Федерации "Формирование комфортной городской среды" в 2018 году дальнейшая реализация мероприятий по благоустройству общественных территорий, дворовых территорий </w:t>
      </w:r>
      <w:r w:rsidR="002E4702" w:rsidRPr="00AB20BC">
        <w:rPr>
          <w:sz w:val="28"/>
          <w:szCs w:val="28"/>
        </w:rPr>
        <w:t>на территории МР «Кизилюртовский район»</w:t>
      </w:r>
      <w:r w:rsidR="00BA6141" w:rsidRPr="00AB20BC">
        <w:rPr>
          <w:sz w:val="28"/>
          <w:szCs w:val="28"/>
        </w:rPr>
        <w:t xml:space="preserve"> с 1 января 2019 года планируется в соответствии с настоящей Программой, реализуемой</w:t>
      </w:r>
      <w:r w:rsidR="00AB20BC" w:rsidRPr="00AB20BC">
        <w:rPr>
          <w:sz w:val="28"/>
          <w:szCs w:val="28"/>
        </w:rPr>
        <w:t xml:space="preserve"> в рамках Федерального проекта.</w:t>
      </w:r>
    </w:p>
    <w:p w:rsidR="007B3DBC" w:rsidRPr="00AB20BC" w:rsidRDefault="007B3DBC" w:rsidP="00AB20BC">
      <w:pPr>
        <w:rPr>
          <w:sz w:val="28"/>
          <w:szCs w:val="28"/>
        </w:rPr>
      </w:pPr>
    </w:p>
    <w:p w:rsidR="007B3DBC" w:rsidRPr="009902D5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9902D5">
        <w:rPr>
          <w:sz w:val="28"/>
          <w:szCs w:val="28"/>
        </w:rPr>
        <w:t xml:space="preserve">До утверждения и начала реализации проект Программы подлежит опубликованию </w:t>
      </w:r>
      <w:proofErr w:type="gramStart"/>
      <w:r w:rsidRPr="009902D5">
        <w:rPr>
          <w:sz w:val="28"/>
          <w:szCs w:val="28"/>
        </w:rPr>
        <w:t>для проведения в установленном порядке процедуры публичных обсуждений с привл</w:t>
      </w:r>
      <w:r>
        <w:rPr>
          <w:sz w:val="28"/>
          <w:szCs w:val="28"/>
        </w:rPr>
        <w:t xml:space="preserve">ечением широкой общественности </w:t>
      </w:r>
      <w:r w:rsidRPr="009902D5">
        <w:rPr>
          <w:sz w:val="28"/>
          <w:szCs w:val="28"/>
        </w:rPr>
        <w:t>в соответствии с Порядком</w:t>
      </w:r>
      <w:proofErr w:type="gramEnd"/>
      <w:r w:rsidRPr="009902D5">
        <w:rPr>
          <w:sz w:val="28"/>
          <w:szCs w:val="28"/>
        </w:rPr>
        <w:t xml:space="preserve"> общественного обсуждения проекта муниципальной программы </w:t>
      </w:r>
      <w:r w:rsidRPr="009902D5">
        <w:rPr>
          <w:sz w:val="28"/>
          <w:szCs w:val="28"/>
        </w:rPr>
        <w:lastRenderedPageBreak/>
        <w:t xml:space="preserve">«Формирование современной городской среды </w:t>
      </w:r>
      <w:r>
        <w:rPr>
          <w:sz w:val="28"/>
          <w:szCs w:val="28"/>
        </w:rPr>
        <w:t>в МР «Кизилюртовский район</w:t>
      </w:r>
      <w:r w:rsidRPr="009902D5">
        <w:rPr>
          <w:sz w:val="28"/>
          <w:szCs w:val="28"/>
        </w:rPr>
        <w:t>» Республики Дагестан</w:t>
      </w:r>
      <w:r>
        <w:rPr>
          <w:sz w:val="28"/>
          <w:szCs w:val="28"/>
        </w:rPr>
        <w:t>» на 201</w:t>
      </w:r>
      <w:r w:rsidR="00CF7BA4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3E50C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  <w:r w:rsidRPr="009902D5">
        <w:rPr>
          <w:sz w:val="28"/>
          <w:szCs w:val="28"/>
        </w:rPr>
        <w:t xml:space="preserve">, утвержденным постановлением </w:t>
      </w:r>
      <w:r>
        <w:rPr>
          <w:sz w:val="28"/>
          <w:szCs w:val="28"/>
        </w:rPr>
        <w:t>администрации МР «Кизилюртовский район».</w:t>
      </w:r>
    </w:p>
    <w:p w:rsidR="007B3DBC" w:rsidRPr="009902D5" w:rsidRDefault="007B3DBC" w:rsidP="007B3DBC">
      <w:pPr>
        <w:tabs>
          <w:tab w:val="left" w:pos="581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902D5">
        <w:rPr>
          <w:sz w:val="28"/>
          <w:szCs w:val="28"/>
        </w:rPr>
        <w:t>Реализация Программы осуществляется по двум направлениям:</w:t>
      </w:r>
    </w:p>
    <w:p w:rsidR="007B3DBC" w:rsidRPr="009902D5" w:rsidRDefault="007B3DBC" w:rsidP="007B3DBC">
      <w:pPr>
        <w:tabs>
          <w:tab w:val="left" w:pos="581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902D5">
        <w:rPr>
          <w:sz w:val="28"/>
          <w:szCs w:val="28"/>
        </w:rPr>
        <w:t>- благоустройство дворовых территорий</w:t>
      </w:r>
      <w:r>
        <w:rPr>
          <w:sz w:val="28"/>
          <w:szCs w:val="28"/>
        </w:rPr>
        <w:t xml:space="preserve"> МР «Кизилюртовский район»</w:t>
      </w:r>
      <w:r w:rsidRPr="009902D5">
        <w:rPr>
          <w:sz w:val="28"/>
          <w:szCs w:val="28"/>
        </w:rPr>
        <w:t>;</w:t>
      </w:r>
    </w:p>
    <w:p w:rsidR="007B3DBC" w:rsidRPr="008D3B17" w:rsidRDefault="007B3DBC" w:rsidP="007B3DBC">
      <w:pPr>
        <w:tabs>
          <w:tab w:val="left" w:pos="581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D3B17">
        <w:rPr>
          <w:sz w:val="28"/>
          <w:szCs w:val="28"/>
        </w:rPr>
        <w:t xml:space="preserve">- благоустройство наиболее посещаемой муниципальной территории общего пользования </w:t>
      </w:r>
      <w:r>
        <w:rPr>
          <w:sz w:val="28"/>
          <w:szCs w:val="28"/>
        </w:rPr>
        <w:t>(</w:t>
      </w:r>
      <w:r w:rsidRPr="008D3B17">
        <w:rPr>
          <w:sz w:val="28"/>
          <w:szCs w:val="28"/>
        </w:rPr>
        <w:t>общественных территорий</w:t>
      </w:r>
      <w:r>
        <w:rPr>
          <w:sz w:val="28"/>
          <w:szCs w:val="28"/>
        </w:rPr>
        <w:t>)</w:t>
      </w:r>
      <w:r w:rsidR="00855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МР «Кизилюртовский район»</w:t>
      </w:r>
      <w:r w:rsidRPr="008D3B17">
        <w:rPr>
          <w:sz w:val="28"/>
          <w:szCs w:val="28"/>
        </w:rPr>
        <w:t>.</w:t>
      </w:r>
    </w:p>
    <w:p w:rsidR="007B3DBC" w:rsidRDefault="007B3DBC" w:rsidP="007B3DB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1B24" w:rsidRDefault="007A1B24" w:rsidP="007B3DBC">
      <w:pPr>
        <w:contextualSpacing/>
        <w:rPr>
          <w:sz w:val="28"/>
          <w:szCs w:val="28"/>
        </w:rPr>
      </w:pPr>
    </w:p>
    <w:p w:rsidR="007B3DBC" w:rsidRPr="00B02856" w:rsidRDefault="007B3DBC" w:rsidP="007B3DBC">
      <w:pPr>
        <w:contextualSpacing/>
        <w:jc w:val="center"/>
        <w:rPr>
          <w:b/>
          <w:sz w:val="28"/>
          <w:szCs w:val="28"/>
        </w:rPr>
      </w:pPr>
      <w:r w:rsidRPr="00B02856">
        <w:rPr>
          <w:b/>
          <w:sz w:val="28"/>
          <w:szCs w:val="28"/>
          <w:lang w:val="en-US"/>
        </w:rPr>
        <w:t>II</w:t>
      </w:r>
      <w:r w:rsidRPr="00B02856">
        <w:rPr>
          <w:b/>
          <w:sz w:val="28"/>
          <w:szCs w:val="28"/>
        </w:rPr>
        <w:t>. Приоритеты политики благоустройства, формулировка целей</w:t>
      </w:r>
    </w:p>
    <w:p w:rsidR="007B3DBC" w:rsidRPr="00B02856" w:rsidRDefault="007B3DBC" w:rsidP="007B3DBC">
      <w:pPr>
        <w:pStyle w:val="a6"/>
        <w:spacing w:line="276" w:lineRule="auto"/>
        <w:ind w:left="0"/>
        <w:jc w:val="center"/>
        <w:rPr>
          <w:b/>
          <w:sz w:val="28"/>
          <w:szCs w:val="28"/>
        </w:rPr>
      </w:pPr>
      <w:r w:rsidRPr="00B02856">
        <w:rPr>
          <w:b/>
          <w:sz w:val="28"/>
          <w:szCs w:val="28"/>
        </w:rPr>
        <w:t>и постановка задач Программы</w:t>
      </w:r>
      <w:r>
        <w:rPr>
          <w:b/>
          <w:sz w:val="28"/>
          <w:szCs w:val="28"/>
        </w:rPr>
        <w:t xml:space="preserve"> </w:t>
      </w:r>
    </w:p>
    <w:p w:rsidR="007B3DBC" w:rsidRPr="00410EEA" w:rsidRDefault="007B3DBC" w:rsidP="007B3DBC">
      <w:pPr>
        <w:contextualSpacing/>
        <w:rPr>
          <w:b/>
          <w:sz w:val="16"/>
          <w:szCs w:val="16"/>
        </w:rPr>
      </w:pPr>
    </w:p>
    <w:p w:rsidR="007A1B24" w:rsidRPr="007A1B24" w:rsidRDefault="007B3DBC" w:rsidP="00694EC1">
      <w:pPr>
        <w:shd w:val="clear" w:color="auto" w:fill="FFFFFF"/>
        <w:spacing w:line="315" w:lineRule="atLeast"/>
        <w:ind w:firstLine="708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sz w:val="28"/>
          <w:szCs w:val="28"/>
        </w:rPr>
        <w:t>Современный житель, проживающий на территории муниципального образования</w:t>
      </w:r>
      <w:r w:rsidRPr="009902D5">
        <w:rPr>
          <w:sz w:val="28"/>
          <w:szCs w:val="28"/>
        </w:rPr>
        <w:t xml:space="preserve"> во</w:t>
      </w:r>
      <w:r>
        <w:rPr>
          <w:sz w:val="28"/>
          <w:szCs w:val="28"/>
        </w:rPr>
        <w:t>спринимает</w:t>
      </w:r>
      <w:proofErr w:type="gramEnd"/>
      <w:r>
        <w:rPr>
          <w:sz w:val="28"/>
          <w:szCs w:val="28"/>
        </w:rPr>
        <w:t xml:space="preserve"> всю территорию сельского поселения</w:t>
      </w:r>
      <w:r w:rsidRPr="009902D5">
        <w:rPr>
          <w:sz w:val="28"/>
          <w:szCs w:val="28"/>
        </w:rPr>
        <w:t xml:space="preserve"> как единое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на освещенных людных улицах ниже уровень преступности,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</w:t>
      </w:r>
    </w:p>
    <w:p w:rsidR="007A1B24" w:rsidRPr="007A1B24" w:rsidRDefault="007A1B24" w:rsidP="00694EC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A1B24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7A1B24">
        <w:rPr>
          <w:spacing w:val="2"/>
          <w:sz w:val="28"/>
          <w:szCs w:val="28"/>
        </w:rPr>
        <w:t>Приоритеты и цели государственной политики в сфере реализации Программы определены:</w:t>
      </w:r>
    </w:p>
    <w:p w:rsidR="007A1B24" w:rsidRPr="007A1B24" w:rsidRDefault="007A1B24" w:rsidP="00694EC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A1B24">
        <w:rPr>
          <w:rFonts w:ascii="Arial" w:hAnsi="Arial" w:cs="Arial"/>
          <w:spacing w:val="2"/>
          <w:sz w:val="28"/>
          <w:szCs w:val="28"/>
        </w:rPr>
        <w:br/>
      </w:r>
      <w:r w:rsidRPr="007A1B24">
        <w:rPr>
          <w:spacing w:val="2"/>
          <w:sz w:val="28"/>
          <w:szCs w:val="28"/>
        </w:rPr>
        <w:t>1)</w:t>
      </w:r>
      <w:r w:rsidRPr="007A1B24">
        <w:rPr>
          <w:rFonts w:ascii="Arial" w:hAnsi="Arial" w:cs="Arial"/>
          <w:spacing w:val="2"/>
          <w:sz w:val="28"/>
          <w:szCs w:val="28"/>
        </w:rPr>
        <w:t> </w:t>
      </w:r>
      <w:hyperlink r:id="rId11" w:history="1">
        <w:r w:rsidRPr="007A1B24">
          <w:rPr>
            <w:spacing w:val="2"/>
            <w:sz w:val="28"/>
            <w:szCs w:val="28"/>
          </w:rPr>
          <w:t>Указом Президента Российской Феде</w:t>
        </w:r>
        <w:r w:rsidR="00A24709" w:rsidRPr="00694EC1">
          <w:rPr>
            <w:spacing w:val="2"/>
            <w:sz w:val="28"/>
            <w:szCs w:val="28"/>
          </w:rPr>
          <w:t>рации от 7 мая 2018 года № 204 «</w:t>
        </w:r>
        <w:r w:rsidRPr="007A1B24">
          <w:rPr>
            <w:spacing w:val="2"/>
            <w:sz w:val="28"/>
            <w:szCs w:val="28"/>
          </w:rPr>
          <w:t>О национальных целях и стратегических задачах развития Российской Федерации на период до 2024 года</w:t>
        </w:r>
        <w:r w:rsidR="00A24709" w:rsidRPr="00694EC1">
          <w:rPr>
            <w:spacing w:val="2"/>
            <w:sz w:val="28"/>
            <w:szCs w:val="28"/>
          </w:rPr>
          <w:t>»</w:t>
        </w:r>
      </w:hyperlink>
    </w:p>
    <w:p w:rsidR="007A1B24" w:rsidRPr="007A1B24" w:rsidRDefault="007A1B24" w:rsidP="00694EC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A1B24">
        <w:rPr>
          <w:rFonts w:ascii="Arial" w:hAnsi="Arial" w:cs="Arial"/>
          <w:spacing w:val="2"/>
          <w:sz w:val="28"/>
          <w:szCs w:val="28"/>
        </w:rPr>
        <w:br/>
      </w:r>
      <w:r w:rsidR="00A24709" w:rsidRPr="00694EC1">
        <w:rPr>
          <w:spacing w:val="2"/>
          <w:sz w:val="28"/>
          <w:szCs w:val="28"/>
        </w:rPr>
        <w:t>2) У</w:t>
      </w:r>
      <w:r w:rsidRPr="007A1B24">
        <w:rPr>
          <w:spacing w:val="2"/>
          <w:sz w:val="28"/>
          <w:szCs w:val="28"/>
        </w:rPr>
        <w:t>твержденным президиумом Совета при Президенте Российской Федерации по стратегическому развитию и национальным проектам (</w:t>
      </w:r>
      <w:hyperlink r:id="rId12" w:history="1">
        <w:r w:rsidR="00A24709" w:rsidRPr="00694EC1">
          <w:rPr>
            <w:spacing w:val="2"/>
            <w:sz w:val="28"/>
            <w:szCs w:val="28"/>
          </w:rPr>
          <w:t>протокол от 24 декабря 2018 г. №</w:t>
        </w:r>
        <w:r w:rsidRPr="007A1B24">
          <w:rPr>
            <w:spacing w:val="2"/>
            <w:sz w:val="28"/>
            <w:szCs w:val="28"/>
          </w:rPr>
          <w:t xml:space="preserve"> 16</w:t>
        </w:r>
      </w:hyperlink>
      <w:r w:rsidRPr="007A1B24">
        <w:rPr>
          <w:spacing w:val="2"/>
          <w:sz w:val="28"/>
          <w:szCs w:val="28"/>
        </w:rPr>
        <w:t>) п</w:t>
      </w:r>
      <w:r w:rsidR="00A24709" w:rsidRPr="00694EC1">
        <w:rPr>
          <w:spacing w:val="2"/>
          <w:sz w:val="28"/>
          <w:szCs w:val="28"/>
        </w:rPr>
        <w:t>аспортом национального проекта «</w:t>
      </w:r>
      <w:r w:rsidRPr="007A1B24">
        <w:rPr>
          <w:spacing w:val="2"/>
          <w:sz w:val="28"/>
          <w:szCs w:val="28"/>
        </w:rPr>
        <w:t>Жилье и городская среда</w:t>
      </w:r>
      <w:r w:rsidR="00A24709" w:rsidRPr="00694EC1">
        <w:rPr>
          <w:spacing w:val="2"/>
          <w:sz w:val="28"/>
          <w:szCs w:val="28"/>
        </w:rPr>
        <w:t>»</w:t>
      </w:r>
      <w:r w:rsidRPr="007A1B24">
        <w:rPr>
          <w:spacing w:val="2"/>
          <w:sz w:val="28"/>
          <w:szCs w:val="28"/>
        </w:rPr>
        <w:t>;</w:t>
      </w:r>
    </w:p>
    <w:p w:rsidR="007A1B24" w:rsidRPr="007A1B24" w:rsidRDefault="007A1B24" w:rsidP="00694EC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1B24">
        <w:rPr>
          <w:rFonts w:ascii="Arial" w:hAnsi="Arial" w:cs="Arial"/>
          <w:spacing w:val="2"/>
          <w:sz w:val="28"/>
          <w:szCs w:val="28"/>
        </w:rPr>
        <w:br/>
      </w:r>
      <w:r w:rsidR="00A24709" w:rsidRPr="00694EC1">
        <w:rPr>
          <w:spacing w:val="2"/>
          <w:sz w:val="28"/>
          <w:szCs w:val="28"/>
        </w:rPr>
        <w:t>3) Г</w:t>
      </w:r>
      <w:r w:rsidRPr="007A1B24">
        <w:rPr>
          <w:spacing w:val="2"/>
          <w:sz w:val="28"/>
          <w:szCs w:val="28"/>
        </w:rPr>
        <w:t xml:space="preserve">осударственной программой Российской Федерации </w:t>
      </w:r>
      <w:r w:rsidR="00694EC1">
        <w:rPr>
          <w:spacing w:val="2"/>
          <w:sz w:val="28"/>
          <w:szCs w:val="28"/>
        </w:rPr>
        <w:t>«</w:t>
      </w:r>
      <w:r w:rsidRPr="007A1B24">
        <w:rPr>
          <w:spacing w:val="2"/>
          <w:sz w:val="28"/>
          <w:szCs w:val="28"/>
        </w:rPr>
        <w:t xml:space="preserve">Обеспечение доступным и комфортным жильем и коммунальными </w:t>
      </w:r>
      <w:r w:rsidRPr="007A1B24">
        <w:rPr>
          <w:color w:val="2D2D2D"/>
          <w:spacing w:val="2"/>
          <w:sz w:val="28"/>
          <w:szCs w:val="28"/>
        </w:rPr>
        <w:t>услугами граждан Российской Федерации</w:t>
      </w:r>
      <w:r w:rsidR="00694EC1">
        <w:rPr>
          <w:color w:val="2D2D2D"/>
          <w:spacing w:val="2"/>
          <w:sz w:val="28"/>
          <w:szCs w:val="28"/>
        </w:rPr>
        <w:t>»</w:t>
      </w:r>
      <w:r w:rsidRPr="007A1B24">
        <w:rPr>
          <w:color w:val="2D2D2D"/>
          <w:spacing w:val="2"/>
          <w:sz w:val="28"/>
          <w:szCs w:val="28"/>
        </w:rPr>
        <w:t>, утвержденной </w:t>
      </w:r>
      <w:hyperlink r:id="rId13" w:history="1">
        <w:r w:rsidRPr="007A1B24">
          <w:rPr>
            <w:color w:val="00466E"/>
            <w:spacing w:val="2"/>
            <w:sz w:val="28"/>
            <w:szCs w:val="28"/>
            <w:u w:val="single"/>
          </w:rPr>
          <w:t xml:space="preserve">постановлением Правительства Российской Федерации от 30 декабря 2017 г. </w:t>
        </w:r>
        <w:r w:rsidR="00A24709" w:rsidRPr="00694EC1">
          <w:rPr>
            <w:color w:val="00466E"/>
            <w:spacing w:val="2"/>
            <w:sz w:val="28"/>
            <w:szCs w:val="28"/>
            <w:u w:val="single"/>
          </w:rPr>
          <w:t>№</w:t>
        </w:r>
        <w:r w:rsidRPr="007A1B24">
          <w:rPr>
            <w:color w:val="00466E"/>
            <w:spacing w:val="2"/>
            <w:sz w:val="28"/>
            <w:szCs w:val="28"/>
            <w:u w:val="single"/>
          </w:rPr>
          <w:t xml:space="preserve"> 1710</w:t>
        </w:r>
      </w:hyperlink>
      <w:r w:rsidRPr="007A1B24">
        <w:rPr>
          <w:color w:val="2D2D2D"/>
          <w:spacing w:val="2"/>
          <w:sz w:val="28"/>
          <w:szCs w:val="28"/>
        </w:rPr>
        <w:t>.</w:t>
      </w:r>
    </w:p>
    <w:p w:rsidR="007A1B24" w:rsidRPr="007A1B24" w:rsidRDefault="007A1B24" w:rsidP="00694EC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A1B24">
        <w:rPr>
          <w:rFonts w:ascii="Arial" w:hAnsi="Arial" w:cs="Arial"/>
          <w:color w:val="2D2D2D"/>
          <w:spacing w:val="2"/>
          <w:sz w:val="28"/>
          <w:szCs w:val="28"/>
        </w:rPr>
        <w:br/>
      </w:r>
      <w:r w:rsidR="00A24709" w:rsidRPr="00694EC1">
        <w:rPr>
          <w:color w:val="2D2D2D"/>
          <w:spacing w:val="2"/>
          <w:sz w:val="28"/>
          <w:szCs w:val="28"/>
        </w:rPr>
        <w:t xml:space="preserve">         </w:t>
      </w:r>
      <w:r w:rsidRPr="007A1B24">
        <w:rPr>
          <w:color w:val="2D2D2D"/>
          <w:spacing w:val="2"/>
          <w:sz w:val="28"/>
          <w:szCs w:val="28"/>
        </w:rPr>
        <w:t xml:space="preserve">В </w:t>
      </w:r>
      <w:r w:rsidRPr="007A1B24">
        <w:rPr>
          <w:spacing w:val="2"/>
          <w:sz w:val="28"/>
          <w:szCs w:val="28"/>
        </w:rPr>
        <w:t>этой связи приоритетами политики</w:t>
      </w:r>
      <w:r w:rsidR="00C3614A" w:rsidRPr="00694EC1">
        <w:rPr>
          <w:spacing w:val="2"/>
          <w:sz w:val="28"/>
          <w:szCs w:val="28"/>
        </w:rPr>
        <w:t xml:space="preserve"> МР «Кизилюртовский район»</w:t>
      </w:r>
      <w:r w:rsidRPr="007A1B24">
        <w:rPr>
          <w:spacing w:val="2"/>
          <w:sz w:val="28"/>
          <w:szCs w:val="28"/>
        </w:rPr>
        <w:t xml:space="preserve"> Республики Дагестан в области благоустройства являются:</w:t>
      </w:r>
    </w:p>
    <w:p w:rsidR="007A1B24" w:rsidRPr="007A1B24" w:rsidRDefault="007A1B24" w:rsidP="00694EC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A1B24">
        <w:rPr>
          <w:spacing w:val="2"/>
          <w:sz w:val="28"/>
          <w:szCs w:val="28"/>
        </w:rPr>
        <w:br/>
        <w:t>создание безопасной, удобной, экологически благоприятной и привлекательной городской среды, доступной для инвалидов и других маломобильных групп населения;</w:t>
      </w:r>
    </w:p>
    <w:p w:rsidR="007A1B24" w:rsidRPr="007A1B24" w:rsidRDefault="007A1B24" w:rsidP="00694EC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A1B24">
        <w:rPr>
          <w:rFonts w:ascii="Arial" w:hAnsi="Arial" w:cs="Arial"/>
          <w:spacing w:val="2"/>
          <w:sz w:val="28"/>
          <w:szCs w:val="28"/>
        </w:rPr>
        <w:br/>
      </w:r>
      <w:r w:rsidRPr="007A1B24">
        <w:rPr>
          <w:spacing w:val="2"/>
          <w:sz w:val="28"/>
          <w:szCs w:val="28"/>
        </w:rPr>
        <w:t>учет потребностей и запросов жителей и других субъектов городской среды, их</w:t>
      </w:r>
      <w:r w:rsidRPr="007A1B24">
        <w:rPr>
          <w:spacing w:val="2"/>
          <w:sz w:val="24"/>
          <w:szCs w:val="24"/>
        </w:rPr>
        <w:t xml:space="preserve"> </w:t>
      </w:r>
      <w:r w:rsidRPr="007A1B24">
        <w:rPr>
          <w:spacing w:val="2"/>
          <w:sz w:val="28"/>
          <w:szCs w:val="28"/>
        </w:rPr>
        <w:lastRenderedPageBreak/>
        <w:t>непосредственное участие во всех этапах реализации муниципальн</w:t>
      </w:r>
      <w:r w:rsidR="00C3614A" w:rsidRPr="00694EC1">
        <w:rPr>
          <w:spacing w:val="2"/>
          <w:sz w:val="28"/>
          <w:szCs w:val="28"/>
        </w:rPr>
        <w:t>ой</w:t>
      </w:r>
      <w:r w:rsidRPr="007A1B24">
        <w:rPr>
          <w:spacing w:val="2"/>
          <w:sz w:val="28"/>
          <w:szCs w:val="28"/>
        </w:rPr>
        <w:t xml:space="preserve"> программ</w:t>
      </w:r>
      <w:r w:rsidR="00C3614A" w:rsidRPr="00694EC1">
        <w:rPr>
          <w:spacing w:val="2"/>
          <w:sz w:val="28"/>
          <w:szCs w:val="28"/>
        </w:rPr>
        <w:t>ы</w:t>
      </w:r>
      <w:r w:rsidRPr="007A1B24">
        <w:rPr>
          <w:spacing w:val="2"/>
          <w:sz w:val="28"/>
          <w:szCs w:val="28"/>
        </w:rPr>
        <w:t xml:space="preserve"> формирования современной городской среды;</w:t>
      </w:r>
    </w:p>
    <w:p w:rsidR="007A1B24" w:rsidRPr="007A1B24" w:rsidRDefault="007A1B24" w:rsidP="00A2470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A1B24">
        <w:rPr>
          <w:color w:val="2D2D2D"/>
          <w:spacing w:val="2"/>
          <w:sz w:val="28"/>
          <w:szCs w:val="28"/>
        </w:rPr>
        <w:br/>
      </w:r>
      <w:r w:rsidRPr="007A1B24">
        <w:rPr>
          <w:spacing w:val="2"/>
          <w:sz w:val="28"/>
          <w:szCs w:val="28"/>
        </w:rPr>
        <w:t>обеспечение соответствия элементов городской среды на территории муниципального образования установленным критериям;</w:t>
      </w:r>
    </w:p>
    <w:p w:rsidR="007A1B24" w:rsidRPr="007A1B24" w:rsidRDefault="007A1B24" w:rsidP="00A2470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A1B24">
        <w:rPr>
          <w:spacing w:val="2"/>
          <w:sz w:val="28"/>
          <w:szCs w:val="28"/>
        </w:rPr>
        <w:br/>
        <w:t xml:space="preserve">обеспечение надлежащего содержания и ремонта объектов и элементов благоустройства </w:t>
      </w:r>
      <w:r w:rsidR="00E40682" w:rsidRPr="00694EC1">
        <w:rPr>
          <w:spacing w:val="2"/>
          <w:sz w:val="28"/>
          <w:szCs w:val="28"/>
        </w:rPr>
        <w:t>муниципальных</w:t>
      </w:r>
      <w:r w:rsidRPr="007A1B24">
        <w:rPr>
          <w:spacing w:val="2"/>
          <w:sz w:val="28"/>
          <w:szCs w:val="28"/>
        </w:rPr>
        <w:t xml:space="preserve"> территорий.</w:t>
      </w:r>
    </w:p>
    <w:p w:rsidR="007A1B24" w:rsidRPr="007A1B24" w:rsidRDefault="007A1B24" w:rsidP="00A24709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7A1B24">
        <w:rPr>
          <w:spacing w:val="2"/>
          <w:sz w:val="28"/>
          <w:szCs w:val="28"/>
        </w:rPr>
        <w:br/>
        <w:t>Целями</w:t>
      </w:r>
      <w:r w:rsidR="00C3614A" w:rsidRPr="00694EC1">
        <w:rPr>
          <w:spacing w:val="2"/>
          <w:sz w:val="28"/>
          <w:szCs w:val="28"/>
        </w:rPr>
        <w:t xml:space="preserve"> настоящей</w:t>
      </w:r>
      <w:r w:rsidRPr="007A1B24">
        <w:rPr>
          <w:spacing w:val="2"/>
          <w:sz w:val="28"/>
          <w:szCs w:val="28"/>
        </w:rPr>
        <w:t xml:space="preserve"> Программы являются:</w:t>
      </w:r>
    </w:p>
    <w:p w:rsidR="007A1B24" w:rsidRPr="007A1B24" w:rsidRDefault="007A1B24" w:rsidP="00A2470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A1B24">
        <w:rPr>
          <w:rFonts w:ascii="Arial" w:hAnsi="Arial" w:cs="Arial"/>
          <w:spacing w:val="2"/>
          <w:sz w:val="24"/>
          <w:szCs w:val="24"/>
        </w:rPr>
        <w:br/>
      </w:r>
      <w:r w:rsidRPr="007A1B24">
        <w:rPr>
          <w:spacing w:val="2"/>
          <w:sz w:val="28"/>
          <w:szCs w:val="28"/>
        </w:rPr>
        <w:t xml:space="preserve">повышение комфортности городской среды, повышение индекса качества городской среды на территории </w:t>
      </w:r>
      <w:r w:rsidR="00C3614A" w:rsidRPr="00694EC1">
        <w:rPr>
          <w:spacing w:val="2"/>
          <w:sz w:val="28"/>
          <w:szCs w:val="28"/>
        </w:rPr>
        <w:t>МР «Кизилюртовский район»</w:t>
      </w:r>
      <w:r w:rsidRPr="007A1B24">
        <w:rPr>
          <w:spacing w:val="2"/>
          <w:sz w:val="28"/>
          <w:szCs w:val="28"/>
        </w:rPr>
        <w:t xml:space="preserve"> на 30 процентов, сокращение в соответствии с этим индексом количества </w:t>
      </w:r>
      <w:r w:rsidR="00C3614A" w:rsidRPr="00694EC1">
        <w:rPr>
          <w:spacing w:val="2"/>
          <w:sz w:val="28"/>
          <w:szCs w:val="28"/>
        </w:rPr>
        <w:t>сельских поселений</w:t>
      </w:r>
      <w:r w:rsidRPr="007A1B24">
        <w:rPr>
          <w:spacing w:val="2"/>
          <w:sz w:val="28"/>
          <w:szCs w:val="28"/>
        </w:rPr>
        <w:t xml:space="preserve"> с неблагоприятной средой в два раза;</w:t>
      </w:r>
    </w:p>
    <w:p w:rsidR="007A1B24" w:rsidRPr="007A1B24" w:rsidRDefault="007A1B24" w:rsidP="00A2470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A1B24">
        <w:rPr>
          <w:spacing w:val="2"/>
          <w:sz w:val="28"/>
          <w:szCs w:val="28"/>
        </w:rPr>
        <w:br/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процентов.</w:t>
      </w:r>
    </w:p>
    <w:p w:rsidR="007A1B24" w:rsidRPr="007A1B24" w:rsidRDefault="007A1B24" w:rsidP="00A2470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A1B24">
        <w:rPr>
          <w:color w:val="2D2D2D"/>
          <w:spacing w:val="2"/>
          <w:sz w:val="28"/>
          <w:szCs w:val="28"/>
        </w:rPr>
        <w:br/>
      </w:r>
      <w:r w:rsidRPr="007A1B24">
        <w:rPr>
          <w:spacing w:val="2"/>
          <w:sz w:val="28"/>
          <w:szCs w:val="28"/>
        </w:rPr>
        <w:t>Для достижения указанных целей необходимо решить следующие задачи:</w:t>
      </w:r>
    </w:p>
    <w:p w:rsidR="007A1B24" w:rsidRPr="007A1B24" w:rsidRDefault="007A1B24" w:rsidP="00A2470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A1B24">
        <w:rPr>
          <w:spacing w:val="2"/>
          <w:sz w:val="28"/>
          <w:szCs w:val="28"/>
        </w:rPr>
        <w:br/>
        <w:t>создание механизмов развития комфортной городской среды;</w:t>
      </w:r>
    </w:p>
    <w:p w:rsidR="007A1B24" w:rsidRPr="007A1B24" w:rsidRDefault="007A1B24" w:rsidP="00A2470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A1B24">
        <w:rPr>
          <w:spacing w:val="2"/>
          <w:sz w:val="28"/>
          <w:szCs w:val="28"/>
        </w:rPr>
        <w:br/>
        <w:t>обеспечение комплексного развития населенных пунктов с учетом индекса качества городской среды;</w:t>
      </w:r>
    </w:p>
    <w:p w:rsidR="007A1B24" w:rsidRPr="007A1B24" w:rsidRDefault="007A1B24" w:rsidP="00A2470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A1B24">
        <w:rPr>
          <w:spacing w:val="2"/>
          <w:sz w:val="28"/>
          <w:szCs w:val="28"/>
        </w:rPr>
        <w:br/>
        <w:t>создание механизмов вовлеченности заинтересованных граждан в реализации мероприятий по благоустройству территорий муниципальных образований;</w:t>
      </w:r>
    </w:p>
    <w:p w:rsidR="007A1B24" w:rsidRPr="007A1B24" w:rsidRDefault="007A1B24" w:rsidP="00A2470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A1B24">
        <w:rPr>
          <w:rFonts w:ascii="Arial" w:hAnsi="Arial" w:cs="Arial"/>
          <w:spacing w:val="2"/>
          <w:sz w:val="28"/>
          <w:szCs w:val="28"/>
        </w:rPr>
        <w:br/>
      </w:r>
      <w:r w:rsidRPr="007A1B24">
        <w:rPr>
          <w:spacing w:val="2"/>
          <w:sz w:val="28"/>
          <w:szCs w:val="28"/>
        </w:rPr>
        <w:t>обеспечение проведения мероприятий по благоустройству территорий муниципальных образований в соответствии с едиными требованиями;</w:t>
      </w:r>
    </w:p>
    <w:p w:rsidR="007A1B24" w:rsidRPr="00694EC1" w:rsidRDefault="007A1B24" w:rsidP="00A2470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A1B24">
        <w:rPr>
          <w:spacing w:val="2"/>
          <w:sz w:val="28"/>
          <w:szCs w:val="28"/>
        </w:rPr>
        <w:br/>
        <w:t>обеспечение доступности городской среды для маломобильных групп населения.</w:t>
      </w:r>
    </w:p>
    <w:p w:rsidR="00E40682" w:rsidRPr="007A1B24" w:rsidRDefault="00E40682" w:rsidP="00A247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B3DBC" w:rsidRPr="00B02856" w:rsidRDefault="007B3DBC" w:rsidP="007B3DBC">
      <w:pPr>
        <w:pStyle w:val="a6"/>
        <w:spacing w:line="276" w:lineRule="auto"/>
        <w:ind w:left="0"/>
        <w:jc w:val="center"/>
        <w:rPr>
          <w:b/>
          <w:sz w:val="28"/>
          <w:szCs w:val="28"/>
        </w:rPr>
      </w:pPr>
      <w:r w:rsidRPr="00B02856">
        <w:rPr>
          <w:b/>
          <w:sz w:val="28"/>
          <w:szCs w:val="28"/>
          <w:lang w:val="en-US"/>
        </w:rPr>
        <w:t>III</w:t>
      </w:r>
      <w:r w:rsidRPr="00B02856">
        <w:rPr>
          <w:b/>
          <w:sz w:val="28"/>
          <w:szCs w:val="28"/>
        </w:rPr>
        <w:t>. Прогноз ожидаемых результатов реализации Программы</w:t>
      </w:r>
      <w:r>
        <w:rPr>
          <w:b/>
          <w:sz w:val="28"/>
          <w:szCs w:val="28"/>
        </w:rPr>
        <w:t xml:space="preserve"> </w:t>
      </w:r>
    </w:p>
    <w:p w:rsidR="007B3DBC" w:rsidRPr="00410EEA" w:rsidRDefault="007B3DBC" w:rsidP="007B3DBC">
      <w:pPr>
        <w:contextualSpacing/>
        <w:rPr>
          <w:sz w:val="16"/>
          <w:szCs w:val="16"/>
        </w:rPr>
      </w:pPr>
    </w:p>
    <w:p w:rsidR="007B3DBC" w:rsidRPr="009902D5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9902D5">
        <w:rPr>
          <w:sz w:val="28"/>
          <w:szCs w:val="28"/>
        </w:rPr>
        <w:t>1.</w:t>
      </w:r>
      <w:r w:rsidRPr="009902D5">
        <w:rPr>
          <w:rFonts w:eastAsia="Arial"/>
          <w:sz w:val="28"/>
          <w:szCs w:val="28"/>
        </w:rPr>
        <w:t xml:space="preserve"> </w:t>
      </w:r>
      <w:proofErr w:type="gramStart"/>
      <w:r w:rsidRPr="009902D5">
        <w:rPr>
          <w:rFonts w:eastAsia="Arial"/>
          <w:sz w:val="28"/>
          <w:szCs w:val="28"/>
        </w:rPr>
        <w:t xml:space="preserve">В результате </w:t>
      </w:r>
      <w:r w:rsidRPr="009902D5">
        <w:rPr>
          <w:sz w:val="28"/>
          <w:szCs w:val="28"/>
        </w:rPr>
        <w:t xml:space="preserve">актуализации действующих правил благоустройства, соответствующих федеральным методическим рекомендациям и реализации Программы, </w:t>
      </w:r>
      <w:r>
        <w:rPr>
          <w:sz w:val="28"/>
          <w:szCs w:val="28"/>
        </w:rPr>
        <w:t>принятой с учетом мнения населения района</w:t>
      </w:r>
      <w:r w:rsidRPr="009902D5">
        <w:rPr>
          <w:sz w:val="28"/>
          <w:szCs w:val="28"/>
        </w:rPr>
        <w:t xml:space="preserve">, территориального общественного самоуправления, в </w:t>
      </w:r>
      <w:r>
        <w:rPr>
          <w:sz w:val="28"/>
          <w:szCs w:val="28"/>
        </w:rPr>
        <w:t xml:space="preserve"> МР «Кизилюртовский район» </w:t>
      </w:r>
      <w:r w:rsidRPr="009902D5">
        <w:rPr>
          <w:sz w:val="28"/>
          <w:szCs w:val="28"/>
        </w:rPr>
        <w:t>будет создан механизм реализации мероприятий по благоустройству, отвечающий современным требованиям к созданию комфортной среды проживания граждан и, предполагающий масштабное вовлечение граждан в реализацию указанных мероприятий, что позволит увеличить объем реализуемых мероприятий и реально улучшить</w:t>
      </w:r>
      <w:proofErr w:type="gramEnd"/>
      <w:r w:rsidRPr="009902D5">
        <w:rPr>
          <w:sz w:val="28"/>
          <w:szCs w:val="28"/>
        </w:rPr>
        <w:t xml:space="preserve"> качество среды проживания в </w:t>
      </w:r>
      <w:r>
        <w:rPr>
          <w:sz w:val="28"/>
          <w:szCs w:val="28"/>
        </w:rPr>
        <w:t>район</w:t>
      </w:r>
      <w:r w:rsidRPr="009902D5">
        <w:rPr>
          <w:sz w:val="28"/>
          <w:szCs w:val="28"/>
        </w:rPr>
        <w:t xml:space="preserve">е. </w:t>
      </w:r>
    </w:p>
    <w:p w:rsidR="007B3DBC" w:rsidRPr="009902D5" w:rsidRDefault="007B3DBC" w:rsidP="007B3DBC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9902D5">
        <w:rPr>
          <w:sz w:val="28"/>
          <w:szCs w:val="28"/>
        </w:rPr>
        <w:lastRenderedPageBreak/>
        <w:t xml:space="preserve">Будет построена модель реализации проектов по благоустройству, связывающая все уровни власти (федеральный, региональный, муниципальный) и непосредственно жителей и создающая четкую модель движения в реализации проекта с заранее обозначенными правилами отбора и поддержки проектов. </w:t>
      </w:r>
      <w:proofErr w:type="gramEnd"/>
    </w:p>
    <w:p w:rsidR="007B3DBC" w:rsidRPr="009902D5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9902D5">
        <w:rPr>
          <w:sz w:val="28"/>
          <w:szCs w:val="28"/>
        </w:rPr>
        <w:t>2.</w:t>
      </w:r>
      <w:r w:rsidRPr="009902D5">
        <w:rPr>
          <w:rFonts w:eastAsia="Arial"/>
          <w:sz w:val="28"/>
          <w:szCs w:val="28"/>
        </w:rPr>
        <w:t xml:space="preserve"> </w:t>
      </w:r>
      <w:r w:rsidRPr="009902D5">
        <w:rPr>
          <w:sz w:val="28"/>
          <w:szCs w:val="28"/>
        </w:rPr>
        <w:t xml:space="preserve">Созданная система оценки качества городской среды позволит обеспечить проведение на постоянной и системной основе оценки, с вовлечением в эту работу самих граждан, привлечь внимание органов власти и общественности к решению одной из ключевых проблем современного состояния </w:t>
      </w:r>
      <w:r>
        <w:rPr>
          <w:sz w:val="28"/>
          <w:szCs w:val="28"/>
        </w:rPr>
        <w:t xml:space="preserve">районной </w:t>
      </w:r>
      <w:r w:rsidRPr="009902D5">
        <w:rPr>
          <w:sz w:val="28"/>
          <w:szCs w:val="28"/>
        </w:rPr>
        <w:t>инфраструктуры – ее агрессивности и не комфортности для человека.</w:t>
      </w:r>
    </w:p>
    <w:p w:rsidR="007B3DBC" w:rsidRPr="009902D5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9902D5">
        <w:rPr>
          <w:sz w:val="28"/>
          <w:szCs w:val="28"/>
        </w:rPr>
        <w:t xml:space="preserve"> 3.</w:t>
      </w:r>
      <w:r w:rsidRPr="009902D5">
        <w:rPr>
          <w:rFonts w:eastAsia="Arial"/>
          <w:sz w:val="28"/>
          <w:szCs w:val="28"/>
        </w:rPr>
        <w:t xml:space="preserve"> </w:t>
      </w:r>
      <w:r w:rsidRPr="009902D5">
        <w:rPr>
          <w:sz w:val="28"/>
          <w:szCs w:val="28"/>
        </w:rPr>
        <w:t xml:space="preserve">Реализация на территории </w:t>
      </w:r>
      <w:r>
        <w:rPr>
          <w:sz w:val="28"/>
          <w:szCs w:val="28"/>
        </w:rPr>
        <w:t>МР «Кизилюртовский район» в 201</w:t>
      </w:r>
      <w:r w:rsidR="00CF7BA4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21066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..</w:t>
      </w:r>
      <w:r w:rsidRPr="009902D5">
        <w:rPr>
          <w:sz w:val="28"/>
          <w:szCs w:val="28"/>
        </w:rPr>
        <w:t xml:space="preserve"> комплекса первоочередных мероприятий по благоустройству также приведет </w:t>
      </w:r>
      <w:proofErr w:type="gramStart"/>
      <w:r w:rsidRPr="009902D5">
        <w:rPr>
          <w:sz w:val="28"/>
          <w:szCs w:val="28"/>
        </w:rPr>
        <w:t>к</w:t>
      </w:r>
      <w:proofErr w:type="gramEnd"/>
      <w:r w:rsidRPr="009902D5">
        <w:rPr>
          <w:sz w:val="28"/>
          <w:szCs w:val="28"/>
        </w:rPr>
        <w:t xml:space="preserve">: </w:t>
      </w:r>
    </w:p>
    <w:p w:rsidR="007B3DBC" w:rsidRPr="00F91194" w:rsidRDefault="007B3DBC" w:rsidP="007B3DBC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1194">
        <w:rPr>
          <w:sz w:val="28"/>
          <w:szCs w:val="28"/>
        </w:rPr>
        <w:t xml:space="preserve">формированию системы конкурсного отбора проектов по благоустройству, предполагающей отбор лучших и востребованных гражданами проектов; </w:t>
      </w:r>
    </w:p>
    <w:p w:rsidR="007B3DBC" w:rsidRPr="00F91194" w:rsidRDefault="007B3DBC" w:rsidP="007B3DBC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1194">
        <w:rPr>
          <w:sz w:val="28"/>
          <w:szCs w:val="28"/>
        </w:rPr>
        <w:t xml:space="preserve">формированию качественной и современной муниципальной нормативной правовой базы по реализации мероприятий по благоустройству; </w:t>
      </w:r>
    </w:p>
    <w:p w:rsidR="007B3DBC" w:rsidRPr="00F91194" w:rsidRDefault="007B3DBC" w:rsidP="007B3DBC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1194">
        <w:rPr>
          <w:sz w:val="28"/>
          <w:szCs w:val="28"/>
        </w:rPr>
        <w:t xml:space="preserve">качественному изменению части пространства на территориях реализации проектов, тем самым повышению качества городской среды на конкретной территории и демонстрации органам власти и гражданам результатов практической реализации таких мероприятий, создав основу для дальнейшего стимулирования реализации мероприятий по благоустройству; </w:t>
      </w:r>
    </w:p>
    <w:p w:rsidR="007B3DBC" w:rsidRPr="00F91194" w:rsidRDefault="007B3DBC" w:rsidP="007B3DBC">
      <w:pPr>
        <w:tabs>
          <w:tab w:val="left" w:pos="709"/>
        </w:tabs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1194">
        <w:rPr>
          <w:sz w:val="28"/>
          <w:szCs w:val="28"/>
        </w:rPr>
        <w:t xml:space="preserve">формированию системы мониторинга исполнения мероприятий по благоустройству городской среды, реализуемых с участием средств федерального бюджета,  консолидированного бюджета </w:t>
      </w:r>
      <w:r w:rsidRPr="00F91194">
        <w:rPr>
          <w:spacing w:val="2"/>
          <w:sz w:val="28"/>
          <w:szCs w:val="28"/>
          <w:shd w:val="clear" w:color="auto" w:fill="FFFFFF"/>
        </w:rPr>
        <w:t>Республики Дагестан</w:t>
      </w:r>
      <w:r w:rsidRPr="00F91194">
        <w:rPr>
          <w:sz w:val="28"/>
          <w:szCs w:val="28"/>
        </w:rPr>
        <w:t>;</w:t>
      </w:r>
    </w:p>
    <w:p w:rsidR="007B3DBC" w:rsidRPr="00F91194" w:rsidRDefault="007B3DBC" w:rsidP="007B3DBC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1194">
        <w:rPr>
          <w:sz w:val="28"/>
          <w:szCs w:val="28"/>
        </w:rPr>
        <w:t>дополнительному приросту рабочих мест.</w:t>
      </w:r>
    </w:p>
    <w:p w:rsidR="007B3DBC" w:rsidRPr="009902D5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9902D5">
        <w:rPr>
          <w:sz w:val="28"/>
          <w:szCs w:val="28"/>
        </w:rPr>
        <w:t>При этом</w:t>
      </w:r>
      <w:proofErr w:type="gramStart"/>
      <w:r w:rsidRPr="009902D5">
        <w:rPr>
          <w:sz w:val="28"/>
          <w:szCs w:val="28"/>
        </w:rPr>
        <w:t>,</w:t>
      </w:r>
      <w:proofErr w:type="gramEnd"/>
      <w:r w:rsidRPr="009902D5">
        <w:rPr>
          <w:sz w:val="28"/>
          <w:szCs w:val="28"/>
        </w:rPr>
        <w:t xml:space="preserve"> предоставляемая республиканская субсидия поможет в реализации знаковых муниципальных проектов по благоустройству, что в свою очередь позволит на муниципальном уровне вовлечь в реализацию проектов по благоустройству непосредственно граждан и бизнес, в том числе путем поощрения инициированных проектов гражданами или бизнесом. Тем самым создается сквозная («сверху вниз» и «снизу вверх») система вовлечения в процесс благоустройства конкретной территории и синхронизация действий власти, граждан и бизнеса.  </w:t>
      </w:r>
    </w:p>
    <w:p w:rsidR="007B3DBC" w:rsidRPr="009902D5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9902D5">
        <w:rPr>
          <w:sz w:val="28"/>
          <w:szCs w:val="28"/>
        </w:rPr>
        <w:t>4. Реализация мероприятий Программы связана с  рисками, оказывающими влияние на конечные результаты, к числу которых относятся:</w:t>
      </w:r>
    </w:p>
    <w:p w:rsidR="007B3DBC" w:rsidRPr="00F91194" w:rsidRDefault="007B3DBC" w:rsidP="007B3DBC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1194">
        <w:rPr>
          <w:sz w:val="28"/>
          <w:szCs w:val="28"/>
        </w:rPr>
        <w:t xml:space="preserve">бюджетные риски, связанные с дефицитом бюджетных средств и возможностью невыполнения мероприятий Подпрограммы; </w:t>
      </w:r>
    </w:p>
    <w:p w:rsidR="007B3DBC" w:rsidRPr="00F91194" w:rsidRDefault="007B3DBC" w:rsidP="007B3DBC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1194">
        <w:rPr>
          <w:sz w:val="28"/>
          <w:szCs w:val="28"/>
        </w:rPr>
        <w:t xml:space="preserve">социальные риски, связанные с низкой социальной активностью населения, отсутствием  массовой культуры соучастия в благоустройстве общественных и  дворовых территорий; </w:t>
      </w:r>
    </w:p>
    <w:p w:rsidR="007B3DBC" w:rsidRPr="00F91194" w:rsidRDefault="007B3DBC" w:rsidP="007B3DBC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1194">
        <w:rPr>
          <w:sz w:val="28"/>
          <w:szCs w:val="28"/>
        </w:rPr>
        <w:t>управленческие (внутренние) риски, связанные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Программы, недостаточно высоким уровнем качества проектов по благоустройству и т.д.</w:t>
      </w:r>
    </w:p>
    <w:p w:rsidR="007B3DBC" w:rsidRPr="009902D5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9902D5">
        <w:rPr>
          <w:sz w:val="28"/>
          <w:szCs w:val="28"/>
        </w:rPr>
        <w:lastRenderedPageBreak/>
        <w:t>Для предотвращения рисков, снижения вероятности возникновения неблагоприятных последствий и обеспечения бесперебойности реализации мероприятий Программы имеются следующие возможности:</w:t>
      </w:r>
    </w:p>
    <w:p w:rsidR="007B3DBC" w:rsidRPr="009902D5" w:rsidRDefault="007B3DBC" w:rsidP="007B3DBC">
      <w:pPr>
        <w:contextualSpacing/>
        <w:jc w:val="both"/>
        <w:rPr>
          <w:sz w:val="28"/>
          <w:szCs w:val="28"/>
        </w:rPr>
      </w:pPr>
      <w:r w:rsidRPr="009902D5">
        <w:rPr>
          <w:sz w:val="28"/>
          <w:szCs w:val="28"/>
        </w:rPr>
        <w:t xml:space="preserve">реализация на территории </w:t>
      </w:r>
      <w:r>
        <w:rPr>
          <w:sz w:val="28"/>
          <w:szCs w:val="28"/>
        </w:rPr>
        <w:t xml:space="preserve">района </w:t>
      </w:r>
      <w:r w:rsidRPr="009902D5">
        <w:rPr>
          <w:sz w:val="28"/>
          <w:szCs w:val="28"/>
        </w:rPr>
        <w:t>требования об обязательном закреплении за собственниками, законными владельцами (пользователями) обязанности  по содержанию прилегающей территории;</w:t>
      </w:r>
    </w:p>
    <w:p w:rsidR="007B3DBC" w:rsidRPr="009902D5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9902D5">
        <w:rPr>
          <w:sz w:val="28"/>
          <w:szCs w:val="28"/>
        </w:rPr>
        <w:t>наличие сформированного запроса потребителя на проживание в комфортной и безопасной городской среде, системы «обратной связи»;</w:t>
      </w:r>
    </w:p>
    <w:p w:rsidR="007B3DBC" w:rsidRPr="009902D5" w:rsidRDefault="007B3DBC" w:rsidP="007B3DBC">
      <w:pPr>
        <w:contextualSpacing/>
        <w:jc w:val="both"/>
        <w:rPr>
          <w:sz w:val="28"/>
          <w:szCs w:val="28"/>
        </w:rPr>
      </w:pPr>
      <w:r w:rsidRPr="009902D5">
        <w:rPr>
          <w:sz w:val="28"/>
          <w:szCs w:val="28"/>
        </w:rPr>
        <w:t xml:space="preserve">проведение информационно-разъяснительной работы в средствах массовой информации, в целях стимулирования активности участия граждан и бизнеса в реализации проектов по благоустройству; </w:t>
      </w:r>
    </w:p>
    <w:p w:rsidR="007B3DBC" w:rsidRPr="009902D5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9902D5">
        <w:rPr>
          <w:sz w:val="28"/>
          <w:szCs w:val="28"/>
        </w:rPr>
        <w:t xml:space="preserve">проведение обучения представителей </w:t>
      </w:r>
      <w:r>
        <w:rPr>
          <w:sz w:val="28"/>
          <w:szCs w:val="28"/>
        </w:rPr>
        <w:t>Администрации</w:t>
      </w:r>
      <w:r w:rsidRPr="009902D5">
        <w:rPr>
          <w:sz w:val="28"/>
          <w:szCs w:val="28"/>
        </w:rPr>
        <w:t xml:space="preserve"> и их последующее участие в реализации проектов позволит создать</w:t>
      </w:r>
      <w:r w:rsidRPr="009902D5">
        <w:rPr>
          <w:spacing w:val="2"/>
          <w:sz w:val="28"/>
          <w:szCs w:val="28"/>
          <w:shd w:val="clear" w:color="auto" w:fill="FFFFFF"/>
        </w:rPr>
        <w:t xml:space="preserve"> </w:t>
      </w:r>
      <w:r w:rsidRPr="009902D5">
        <w:rPr>
          <w:sz w:val="28"/>
          <w:szCs w:val="28"/>
        </w:rPr>
        <w:t xml:space="preserve">современные компетенции по вопросам создания комфортной городской среды и реализовать проекты по благоустройству с учетом современных требований; </w:t>
      </w:r>
    </w:p>
    <w:p w:rsidR="007B3DBC" w:rsidRPr="009902D5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9902D5">
        <w:rPr>
          <w:sz w:val="28"/>
          <w:szCs w:val="28"/>
        </w:rPr>
        <w:t>формирование четкого графика реализации Соглашения с максимально конкретными мероприятиями, сроками их исполнения и ответственными лицами;</w:t>
      </w:r>
    </w:p>
    <w:p w:rsidR="007B3DBC" w:rsidRDefault="007B3DBC" w:rsidP="007B3DBC">
      <w:pPr>
        <w:contextualSpacing/>
        <w:jc w:val="both"/>
        <w:rPr>
          <w:sz w:val="28"/>
          <w:szCs w:val="28"/>
        </w:rPr>
      </w:pPr>
      <w:r w:rsidRPr="009902D5">
        <w:rPr>
          <w:sz w:val="28"/>
          <w:szCs w:val="28"/>
        </w:rPr>
        <w:t xml:space="preserve">создание системы контроля и мониторинга в режиме онлайн за исполнением Соглашения, позволяющей оперативно выявлять отклонения от утвержденного графика и устранять их. </w:t>
      </w:r>
    </w:p>
    <w:p w:rsidR="007B3DBC" w:rsidRPr="00410EEA" w:rsidRDefault="007B3DBC" w:rsidP="007B3DBC">
      <w:pPr>
        <w:contextualSpacing/>
        <w:rPr>
          <w:sz w:val="16"/>
          <w:szCs w:val="16"/>
        </w:rPr>
      </w:pPr>
    </w:p>
    <w:p w:rsidR="007B3DBC" w:rsidRPr="00B02856" w:rsidRDefault="007B3DBC" w:rsidP="007B3DBC">
      <w:pPr>
        <w:contextualSpacing/>
        <w:jc w:val="center"/>
        <w:rPr>
          <w:b/>
          <w:sz w:val="28"/>
          <w:szCs w:val="28"/>
        </w:rPr>
      </w:pPr>
      <w:r w:rsidRPr="00B02856">
        <w:rPr>
          <w:b/>
          <w:sz w:val="28"/>
          <w:szCs w:val="28"/>
          <w:lang w:val="en-US"/>
        </w:rPr>
        <w:t>IV</w:t>
      </w:r>
      <w:r w:rsidRPr="00B02856">
        <w:rPr>
          <w:b/>
          <w:sz w:val="28"/>
          <w:szCs w:val="28"/>
        </w:rPr>
        <w:t>. Объемы и источники финансирования Программы</w:t>
      </w:r>
    </w:p>
    <w:p w:rsidR="007B3DBC" w:rsidRPr="00410EEA" w:rsidRDefault="007B3DBC" w:rsidP="007B3DBC">
      <w:pPr>
        <w:contextualSpacing/>
        <w:rPr>
          <w:sz w:val="16"/>
          <w:szCs w:val="16"/>
        </w:rPr>
      </w:pPr>
    </w:p>
    <w:p w:rsidR="00DA0C5F" w:rsidRDefault="00DA0C5F" w:rsidP="00DA0C5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>Общий объем финансиров</w:t>
      </w:r>
      <w:r>
        <w:rPr>
          <w:rFonts w:ascii="Times New Roman" w:hAnsi="Times New Roman" w:cs="Times New Roman"/>
          <w:sz w:val="28"/>
          <w:szCs w:val="28"/>
        </w:rPr>
        <w:t xml:space="preserve">ания Программы в 2019-2024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E5EAB">
        <w:rPr>
          <w:rFonts w:ascii="Times New Roman" w:hAnsi="Times New Roman" w:cs="Times New Roman"/>
          <w:sz w:val="28"/>
          <w:szCs w:val="28"/>
        </w:rPr>
        <w:t xml:space="preserve"> за счет всех источников составл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Pr="006D533E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188,830</w:t>
      </w:r>
      <w:r w:rsidRPr="00F36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A0C5F" w:rsidRPr="007E5EAB" w:rsidRDefault="00DA0C5F" w:rsidP="00DA0C5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>Общий объем финансиров</w:t>
      </w:r>
      <w:r>
        <w:rPr>
          <w:rFonts w:ascii="Times New Roman" w:hAnsi="Times New Roman" w:cs="Times New Roman"/>
          <w:sz w:val="28"/>
          <w:szCs w:val="28"/>
        </w:rPr>
        <w:t>ания Программы на 2020 г.</w:t>
      </w:r>
      <w:r w:rsidRPr="007E5EAB">
        <w:rPr>
          <w:rFonts w:ascii="Times New Roman" w:hAnsi="Times New Roman" w:cs="Times New Roman"/>
          <w:sz w:val="28"/>
          <w:szCs w:val="28"/>
        </w:rPr>
        <w:t xml:space="preserve"> за счет всех источников составляет </w:t>
      </w:r>
      <w:r>
        <w:rPr>
          <w:rFonts w:ascii="Times New Roman" w:hAnsi="Times New Roman" w:cs="Times New Roman"/>
          <w:sz w:val="28"/>
          <w:szCs w:val="28"/>
        </w:rPr>
        <w:t>11139,797</w:t>
      </w:r>
      <w:r w:rsidRPr="002C3F3C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DA0C5F" w:rsidRPr="007E5EAB" w:rsidRDefault="00DA0C5F" w:rsidP="00DA0C5F">
      <w:pPr>
        <w:pStyle w:val="ConsPlusNormal"/>
        <w:adjustRightInd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EAB">
        <w:rPr>
          <w:rFonts w:ascii="Times New Roman" w:hAnsi="Times New Roman" w:cs="Times New Roman"/>
          <w:sz w:val="28"/>
          <w:szCs w:val="28"/>
        </w:rPr>
        <w:t>за счет средств феде</w:t>
      </w:r>
      <w:r>
        <w:rPr>
          <w:rFonts w:ascii="Times New Roman" w:hAnsi="Times New Roman" w:cs="Times New Roman"/>
          <w:sz w:val="28"/>
          <w:szCs w:val="28"/>
        </w:rPr>
        <w:t>рального бюджета – 10434,399</w:t>
      </w:r>
      <w:r w:rsidRPr="007E5E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0C5F" w:rsidRDefault="00DA0C5F" w:rsidP="00DA0C5F">
      <w:pPr>
        <w:pStyle w:val="ConsPlusNormal"/>
        <w:adjustRightInd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EAB">
        <w:rPr>
          <w:rFonts w:ascii="Times New Roman" w:hAnsi="Times New Roman" w:cs="Times New Roman"/>
          <w:sz w:val="28"/>
          <w:szCs w:val="28"/>
        </w:rPr>
        <w:t>за счет средств бюджета Республики Дагестан –</w:t>
      </w:r>
      <w:r>
        <w:rPr>
          <w:rFonts w:ascii="Times New Roman" w:hAnsi="Times New Roman" w:cs="Times New Roman"/>
          <w:sz w:val="28"/>
          <w:szCs w:val="28"/>
        </w:rPr>
        <w:t xml:space="preserve"> 105,398 </w:t>
      </w:r>
      <w:r w:rsidRPr="007E5EAB">
        <w:rPr>
          <w:rFonts w:ascii="Times New Roman" w:hAnsi="Times New Roman" w:cs="Times New Roman"/>
          <w:sz w:val="28"/>
          <w:szCs w:val="28"/>
        </w:rPr>
        <w:t>тыс. рублей. </w:t>
      </w:r>
    </w:p>
    <w:p w:rsidR="00DA0C5F" w:rsidRPr="000F048D" w:rsidRDefault="00DA0C5F" w:rsidP="00DA0C5F">
      <w:pPr>
        <w:pStyle w:val="ConsPlusNormal"/>
        <w:adjustRightInd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EAB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E5EAB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МР «Кизилюртовский район»</w:t>
      </w:r>
      <w:r w:rsidRPr="007E5EAB">
        <w:rPr>
          <w:rFonts w:ascii="Times New Roman" w:hAnsi="Times New Roman" w:cs="Times New Roman"/>
          <w:sz w:val="28"/>
          <w:szCs w:val="28"/>
        </w:rPr>
        <w:t xml:space="preserve"> Республики Дагестан –</w:t>
      </w:r>
      <w:r>
        <w:rPr>
          <w:rFonts w:ascii="Times New Roman" w:hAnsi="Times New Roman" w:cs="Times New Roman"/>
          <w:sz w:val="28"/>
          <w:szCs w:val="28"/>
        </w:rPr>
        <w:t xml:space="preserve"> 600,0</w:t>
      </w:r>
      <w:r>
        <w:rPr>
          <w:szCs w:val="24"/>
        </w:rPr>
        <w:t xml:space="preserve"> </w:t>
      </w:r>
      <w:r w:rsidRPr="007E5EAB">
        <w:rPr>
          <w:rFonts w:ascii="Times New Roman" w:hAnsi="Times New Roman" w:cs="Times New Roman"/>
          <w:sz w:val="28"/>
          <w:szCs w:val="28"/>
        </w:rPr>
        <w:t>тыс. рублей. </w:t>
      </w:r>
    </w:p>
    <w:p w:rsidR="00DA0C5F" w:rsidRDefault="00DA0C5F" w:rsidP="00DA0C5F">
      <w:pPr>
        <w:ind w:firstLine="708"/>
        <w:contextualSpacing/>
        <w:jc w:val="both"/>
        <w:rPr>
          <w:sz w:val="28"/>
          <w:szCs w:val="28"/>
        </w:rPr>
      </w:pPr>
      <w:r w:rsidRPr="007E5EAB">
        <w:rPr>
          <w:sz w:val="28"/>
          <w:szCs w:val="28"/>
        </w:rPr>
        <w:t>Расходы на реализацию мероприятий Программы т</w:t>
      </w:r>
      <w:r>
        <w:rPr>
          <w:sz w:val="28"/>
          <w:szCs w:val="28"/>
        </w:rPr>
        <w:t xml:space="preserve">акже приведены </w:t>
      </w:r>
      <w:r>
        <w:rPr>
          <w:sz w:val="28"/>
          <w:szCs w:val="28"/>
        </w:rPr>
        <w:br/>
        <w:t>в приложении № 2</w:t>
      </w:r>
      <w:r w:rsidRPr="007E5EAB">
        <w:rPr>
          <w:sz w:val="28"/>
          <w:szCs w:val="28"/>
        </w:rPr>
        <w:t xml:space="preserve"> к Программе.</w:t>
      </w:r>
    </w:p>
    <w:p w:rsidR="007B3DBC" w:rsidRPr="00410EEA" w:rsidRDefault="007B3DBC" w:rsidP="007B3DBC">
      <w:pPr>
        <w:contextualSpacing/>
        <w:jc w:val="both"/>
        <w:rPr>
          <w:sz w:val="16"/>
          <w:szCs w:val="16"/>
        </w:rPr>
      </w:pPr>
    </w:p>
    <w:p w:rsidR="007B3DBC" w:rsidRDefault="007B3DBC" w:rsidP="007B3DBC">
      <w:pPr>
        <w:contextualSpacing/>
        <w:jc w:val="center"/>
        <w:rPr>
          <w:b/>
          <w:sz w:val="28"/>
          <w:szCs w:val="28"/>
        </w:rPr>
      </w:pPr>
      <w:r w:rsidRPr="00B02856">
        <w:rPr>
          <w:b/>
          <w:sz w:val="28"/>
          <w:szCs w:val="28"/>
          <w:lang w:val="en-US"/>
        </w:rPr>
        <w:t>V</w:t>
      </w:r>
      <w:r w:rsidRPr="00B02856">
        <w:rPr>
          <w:b/>
          <w:sz w:val="28"/>
          <w:szCs w:val="28"/>
        </w:rPr>
        <w:t>. Мероприятия по утверждени</w:t>
      </w:r>
      <w:r>
        <w:rPr>
          <w:b/>
          <w:sz w:val="28"/>
          <w:szCs w:val="28"/>
        </w:rPr>
        <w:t>ю муниципальной П</w:t>
      </w:r>
      <w:r w:rsidRPr="00B02856">
        <w:rPr>
          <w:b/>
          <w:sz w:val="28"/>
          <w:szCs w:val="28"/>
        </w:rPr>
        <w:t xml:space="preserve">рограммы </w:t>
      </w:r>
      <w:r w:rsidR="00B652FB">
        <w:rPr>
          <w:b/>
          <w:sz w:val="28"/>
          <w:szCs w:val="28"/>
        </w:rPr>
        <w:t>«Ф</w:t>
      </w:r>
      <w:r w:rsidRPr="00B02856">
        <w:rPr>
          <w:b/>
          <w:sz w:val="28"/>
          <w:szCs w:val="28"/>
        </w:rPr>
        <w:t>ормировани</w:t>
      </w:r>
      <w:r>
        <w:rPr>
          <w:b/>
          <w:sz w:val="28"/>
          <w:szCs w:val="28"/>
        </w:rPr>
        <w:t>я современной городской среды</w:t>
      </w:r>
      <w:r w:rsidR="00B652F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7B3DBC" w:rsidRPr="00B02856" w:rsidRDefault="007B3DBC" w:rsidP="007B3DB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МР  «Кизилюртовский район» на 201</w:t>
      </w:r>
      <w:r w:rsidR="00CF7BA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</w:t>
      </w:r>
      <w:r w:rsidRPr="00B02856">
        <w:rPr>
          <w:b/>
          <w:sz w:val="28"/>
          <w:szCs w:val="28"/>
        </w:rPr>
        <w:t>202</w:t>
      </w:r>
      <w:r w:rsidR="0021066B">
        <w:rPr>
          <w:b/>
          <w:sz w:val="28"/>
          <w:szCs w:val="28"/>
        </w:rPr>
        <w:t>4</w:t>
      </w:r>
      <w:r w:rsidRPr="00B02856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 </w:t>
      </w:r>
    </w:p>
    <w:p w:rsidR="007B3DBC" w:rsidRPr="00410EEA" w:rsidRDefault="007B3DBC" w:rsidP="007B3DBC">
      <w:pPr>
        <w:contextualSpacing/>
        <w:jc w:val="center"/>
        <w:rPr>
          <w:sz w:val="16"/>
          <w:szCs w:val="16"/>
        </w:rPr>
      </w:pPr>
    </w:p>
    <w:p w:rsidR="00FD36FE" w:rsidRDefault="007B3DBC" w:rsidP="00DA125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</w:rPr>
      </w:pPr>
      <w:r w:rsidRPr="00FD36FE">
        <w:rPr>
          <w:sz w:val="28"/>
          <w:szCs w:val="28"/>
        </w:rPr>
        <w:t xml:space="preserve">Для обеспечения участия МР «Кизилюртовский район» в реализации приоритетного проекта </w:t>
      </w:r>
      <w:r w:rsidR="00DA3938" w:rsidRPr="00FD36FE">
        <w:rPr>
          <w:sz w:val="28"/>
          <w:szCs w:val="28"/>
        </w:rPr>
        <w:t>«Ф</w:t>
      </w:r>
      <w:r w:rsidRPr="00FD36FE">
        <w:rPr>
          <w:sz w:val="28"/>
          <w:szCs w:val="28"/>
        </w:rPr>
        <w:t>ормирования комфортной городской среды</w:t>
      </w:r>
      <w:r w:rsidR="00DA3938" w:rsidRPr="00FD36FE">
        <w:rPr>
          <w:sz w:val="28"/>
          <w:szCs w:val="28"/>
        </w:rPr>
        <w:t>»</w:t>
      </w:r>
      <w:r w:rsidRPr="00FD36FE">
        <w:rPr>
          <w:sz w:val="28"/>
          <w:szCs w:val="28"/>
        </w:rPr>
        <w:t xml:space="preserve"> и своевременного утверждения в установленном порядке муниципальной программы</w:t>
      </w:r>
      <w:r w:rsidRPr="00FD36FE">
        <w:rPr>
          <w:b/>
          <w:sz w:val="28"/>
          <w:szCs w:val="28"/>
        </w:rPr>
        <w:t xml:space="preserve"> </w:t>
      </w:r>
      <w:r w:rsidR="00DA3938" w:rsidRPr="00FD36FE">
        <w:rPr>
          <w:b/>
          <w:sz w:val="28"/>
          <w:szCs w:val="28"/>
        </w:rPr>
        <w:t>«</w:t>
      </w:r>
      <w:r w:rsidR="00DA3938" w:rsidRPr="00FD36FE">
        <w:rPr>
          <w:sz w:val="28"/>
          <w:szCs w:val="28"/>
        </w:rPr>
        <w:t>Ф</w:t>
      </w:r>
      <w:r w:rsidRPr="00FD36FE">
        <w:rPr>
          <w:sz w:val="28"/>
          <w:szCs w:val="28"/>
        </w:rPr>
        <w:t>ормирования современной городской среды</w:t>
      </w:r>
      <w:r w:rsidR="00DA3938" w:rsidRPr="00FD36FE">
        <w:rPr>
          <w:sz w:val="28"/>
          <w:szCs w:val="28"/>
        </w:rPr>
        <w:t>»</w:t>
      </w:r>
      <w:r w:rsidRPr="00FD36FE">
        <w:rPr>
          <w:sz w:val="28"/>
          <w:szCs w:val="28"/>
        </w:rPr>
        <w:t xml:space="preserve"> в МР  «Кизилюртовский район» на 201</w:t>
      </w:r>
      <w:r w:rsidR="00CF7BA4" w:rsidRPr="00FD36FE">
        <w:rPr>
          <w:sz w:val="28"/>
          <w:szCs w:val="28"/>
        </w:rPr>
        <w:t>9</w:t>
      </w:r>
      <w:r w:rsidRPr="00FD36FE">
        <w:rPr>
          <w:sz w:val="28"/>
          <w:szCs w:val="28"/>
        </w:rPr>
        <w:t>–202</w:t>
      </w:r>
      <w:r w:rsidR="0021066B" w:rsidRPr="00FD36FE">
        <w:rPr>
          <w:sz w:val="28"/>
          <w:szCs w:val="28"/>
        </w:rPr>
        <w:t>4</w:t>
      </w:r>
      <w:r w:rsidRPr="00FD36FE">
        <w:rPr>
          <w:sz w:val="28"/>
          <w:szCs w:val="28"/>
        </w:rPr>
        <w:t xml:space="preserve"> годы, администрацией планируется выполнение следующих мероприятий:</w:t>
      </w:r>
    </w:p>
    <w:p w:rsidR="00FE5B90" w:rsidRPr="00DA125D" w:rsidRDefault="00FE5B90" w:rsidP="00DA125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</w:rPr>
      </w:pPr>
      <w:r w:rsidRPr="00FD36FE">
        <w:rPr>
          <w:color w:val="2D2D2D"/>
          <w:spacing w:val="2"/>
          <w:sz w:val="28"/>
          <w:szCs w:val="28"/>
        </w:rPr>
        <w:t xml:space="preserve">Основные мероприятия Программы сформированы исходя из необходимости комплексного решения поставленных задач и достижения целей, направленных </w:t>
      </w:r>
      <w:r w:rsidRPr="00DA125D">
        <w:rPr>
          <w:spacing w:val="2"/>
          <w:sz w:val="28"/>
          <w:szCs w:val="28"/>
        </w:rPr>
        <w:t xml:space="preserve">на повышение уровня благоустройства территорий </w:t>
      </w:r>
      <w:r w:rsidRPr="00DA125D">
        <w:rPr>
          <w:spacing w:val="2"/>
          <w:sz w:val="28"/>
          <w:szCs w:val="28"/>
        </w:rPr>
        <w:lastRenderedPageBreak/>
        <w:t>муниципальных образований МР «Кизилюртовский район» с указанием значений показателей конечных результатов и сроков реализации по каждому мероприятию.</w:t>
      </w:r>
    </w:p>
    <w:p w:rsidR="00FE5B90" w:rsidRPr="00DA125D" w:rsidRDefault="00FE5B90" w:rsidP="00DA125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A125D">
        <w:rPr>
          <w:spacing w:val="2"/>
          <w:sz w:val="28"/>
          <w:szCs w:val="28"/>
        </w:rPr>
        <w:br/>
      </w:r>
      <w:r w:rsidR="00DA125D">
        <w:rPr>
          <w:spacing w:val="2"/>
          <w:sz w:val="28"/>
          <w:szCs w:val="28"/>
        </w:rPr>
        <w:t xml:space="preserve">             </w:t>
      </w:r>
      <w:r w:rsidRPr="00DA125D">
        <w:rPr>
          <w:spacing w:val="2"/>
          <w:sz w:val="28"/>
          <w:szCs w:val="28"/>
        </w:rPr>
        <w:t>Для решения задач Программы планируется проведение следующих основных мероприятий, в том числе на уровне муниципальных образований:</w:t>
      </w:r>
    </w:p>
    <w:p w:rsidR="00FE5B90" w:rsidRPr="00DA125D" w:rsidRDefault="00FE5B90" w:rsidP="00FD36F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DA125D">
        <w:rPr>
          <w:spacing w:val="2"/>
          <w:sz w:val="28"/>
          <w:szCs w:val="28"/>
        </w:rPr>
        <w:br/>
      </w:r>
      <w:r w:rsidR="00DA125D">
        <w:rPr>
          <w:spacing w:val="2"/>
          <w:sz w:val="28"/>
          <w:szCs w:val="28"/>
        </w:rPr>
        <w:t xml:space="preserve">               - </w:t>
      </w:r>
      <w:r w:rsidRPr="00DA125D">
        <w:rPr>
          <w:spacing w:val="2"/>
          <w:sz w:val="28"/>
          <w:szCs w:val="28"/>
        </w:rPr>
        <w:t>проведение общественных обсуждений и определение территорий и мероприятий по благоустройству для их включения в муниципальную программу формирования современной городской среды, в том числе в населенных пунктах с численностью населения свыше 20 тыс. человек - по результатам голосования по отбору общественных территорий;</w:t>
      </w:r>
    </w:p>
    <w:p w:rsidR="00FE5B90" w:rsidRPr="00DA125D" w:rsidRDefault="00FE5B90" w:rsidP="00FD36F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DA125D">
        <w:rPr>
          <w:spacing w:val="2"/>
          <w:sz w:val="28"/>
          <w:szCs w:val="28"/>
        </w:rPr>
        <w:br/>
      </w:r>
      <w:r w:rsidR="00DA125D">
        <w:rPr>
          <w:spacing w:val="2"/>
          <w:sz w:val="28"/>
          <w:szCs w:val="28"/>
        </w:rPr>
        <w:t xml:space="preserve">                </w:t>
      </w:r>
      <w:proofErr w:type="gramStart"/>
      <w:r w:rsidR="00DA125D">
        <w:rPr>
          <w:spacing w:val="2"/>
          <w:sz w:val="28"/>
          <w:szCs w:val="28"/>
        </w:rPr>
        <w:t xml:space="preserve">- </w:t>
      </w:r>
      <w:r w:rsidRPr="00DA125D">
        <w:rPr>
          <w:spacing w:val="2"/>
          <w:sz w:val="28"/>
          <w:szCs w:val="28"/>
        </w:rPr>
        <w:t>проведение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благоустройства;</w:t>
      </w:r>
      <w:proofErr w:type="gramEnd"/>
    </w:p>
    <w:p w:rsidR="00FE5B90" w:rsidRPr="00DA125D" w:rsidRDefault="00FE5B90" w:rsidP="00FD36F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DA125D">
        <w:rPr>
          <w:spacing w:val="2"/>
          <w:sz w:val="28"/>
          <w:szCs w:val="28"/>
        </w:rPr>
        <w:br/>
      </w:r>
      <w:r w:rsidR="00DA125D">
        <w:rPr>
          <w:spacing w:val="2"/>
          <w:sz w:val="28"/>
          <w:szCs w:val="28"/>
        </w:rPr>
        <w:t xml:space="preserve">               - </w:t>
      </w:r>
      <w:r w:rsidRPr="00DA125D">
        <w:rPr>
          <w:spacing w:val="2"/>
          <w:sz w:val="28"/>
          <w:szCs w:val="28"/>
        </w:rPr>
        <w:t>проведение работ по образованию земельных участков, на которых расположены многоквартирные дома, благоустройство дворовых территорий которых выполняется с использованием субсидии из республиканского бюджета;</w:t>
      </w:r>
    </w:p>
    <w:p w:rsidR="00FE5B90" w:rsidRPr="00DA125D" w:rsidRDefault="00FE5B90" w:rsidP="00FD36F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DA125D">
        <w:rPr>
          <w:spacing w:val="2"/>
          <w:sz w:val="28"/>
          <w:szCs w:val="28"/>
        </w:rPr>
        <w:br/>
      </w:r>
      <w:r w:rsidR="00DA125D">
        <w:rPr>
          <w:spacing w:val="2"/>
          <w:sz w:val="28"/>
          <w:szCs w:val="28"/>
        </w:rPr>
        <w:t xml:space="preserve">              </w:t>
      </w:r>
      <w:proofErr w:type="gramStart"/>
      <w:r w:rsidR="00DA125D">
        <w:rPr>
          <w:spacing w:val="2"/>
          <w:sz w:val="28"/>
          <w:szCs w:val="28"/>
        </w:rPr>
        <w:t xml:space="preserve">- </w:t>
      </w:r>
      <w:r w:rsidRPr="00DA125D">
        <w:rPr>
          <w:spacing w:val="2"/>
          <w:sz w:val="28"/>
          <w:szCs w:val="28"/>
        </w:rPr>
        <w:t>заключение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</w:t>
      </w:r>
      <w:proofErr w:type="gramEnd"/>
      <w:r w:rsidRPr="00DA125D">
        <w:rPr>
          <w:spacing w:val="2"/>
          <w:sz w:val="28"/>
          <w:szCs w:val="28"/>
        </w:rPr>
        <w:t xml:space="preserve">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FE5B90" w:rsidRPr="00DA125D" w:rsidRDefault="00FE5B90" w:rsidP="00FD36F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DA125D">
        <w:rPr>
          <w:spacing w:val="2"/>
          <w:sz w:val="28"/>
          <w:szCs w:val="28"/>
        </w:rPr>
        <w:br/>
      </w:r>
      <w:r w:rsidR="00DA125D">
        <w:rPr>
          <w:spacing w:val="2"/>
          <w:sz w:val="28"/>
          <w:szCs w:val="28"/>
        </w:rPr>
        <w:t xml:space="preserve">               </w:t>
      </w:r>
      <w:proofErr w:type="gramStart"/>
      <w:r w:rsidR="00DA125D">
        <w:rPr>
          <w:spacing w:val="2"/>
          <w:sz w:val="28"/>
          <w:szCs w:val="28"/>
        </w:rPr>
        <w:t xml:space="preserve">- </w:t>
      </w:r>
      <w:r w:rsidRPr="00DA125D">
        <w:rPr>
          <w:spacing w:val="2"/>
          <w:sz w:val="28"/>
          <w:szCs w:val="28"/>
        </w:rPr>
        <w:t xml:space="preserve">подготовка и утверждение с учетом обсуждения с представителями заинтересованных лиц дизайн-проекта благоустройства каждой дворовой территории, включенной в муниципальную программу, который предполагается реализовать в соответствующем году, а также дизайн-проекта благоустройства общественной территории, в которые включаются текстовое и визуальное описания проектов, их концепция и перечень (в том числе визуализированный) </w:t>
      </w:r>
      <w:r w:rsidRPr="00DA125D">
        <w:rPr>
          <w:spacing w:val="2"/>
          <w:sz w:val="28"/>
          <w:szCs w:val="28"/>
        </w:rPr>
        <w:lastRenderedPageBreak/>
        <w:t>элементов благоустройства, предлагаемых к размещению</w:t>
      </w:r>
      <w:r w:rsidR="00FD36FE" w:rsidRPr="00DA125D">
        <w:rPr>
          <w:spacing w:val="2"/>
          <w:sz w:val="28"/>
          <w:szCs w:val="28"/>
        </w:rPr>
        <w:t xml:space="preserve"> на соответствующей территории;</w:t>
      </w:r>
      <w:proofErr w:type="gramEnd"/>
    </w:p>
    <w:p w:rsidR="00FD36FE" w:rsidRPr="00FD36FE" w:rsidRDefault="00FD36FE" w:rsidP="00FD36FE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E5B90" w:rsidRPr="00DA125D" w:rsidRDefault="00DA125D" w:rsidP="00DA125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FE5B90" w:rsidRPr="00DA125D">
        <w:rPr>
          <w:spacing w:val="2"/>
          <w:sz w:val="28"/>
          <w:szCs w:val="28"/>
        </w:rPr>
        <w:t>актуализация в системе "Электронный бюджет" соглашения о предоставлении субсидии из федерального бюджета на поддержку реализации Программы;</w:t>
      </w:r>
    </w:p>
    <w:p w:rsidR="007B3DBC" w:rsidRPr="00DA125D" w:rsidRDefault="007B3DBC" w:rsidP="007B3DBC">
      <w:pPr>
        <w:ind w:firstLine="708"/>
        <w:contextualSpacing/>
        <w:jc w:val="both"/>
        <w:rPr>
          <w:sz w:val="28"/>
          <w:szCs w:val="28"/>
        </w:rPr>
      </w:pPr>
    </w:p>
    <w:p w:rsidR="007B3DBC" w:rsidRPr="007E5EAB" w:rsidRDefault="007B3DBC" w:rsidP="007B3DBC">
      <w:pPr>
        <w:pStyle w:val="ConsPlusNormal"/>
        <w:adjustRightInd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EAB">
        <w:rPr>
          <w:rFonts w:ascii="Times New Roman" w:hAnsi="Times New Roman" w:cs="Times New Roman"/>
          <w:sz w:val="28"/>
          <w:szCs w:val="28"/>
        </w:rPr>
        <w:t>описание существующих проблем на основании проведенного анализа, предложения по их решению, систематизированные в проекты адресных перечней с разбивкой по типам объектов благоустройства;</w:t>
      </w:r>
    </w:p>
    <w:p w:rsidR="007B3DBC" w:rsidRPr="007E5EAB" w:rsidRDefault="007B3DBC" w:rsidP="007B3DBC">
      <w:pPr>
        <w:pStyle w:val="ConsPlusNormal"/>
        <w:adjustRightInd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EAB">
        <w:rPr>
          <w:rFonts w:ascii="Times New Roman" w:hAnsi="Times New Roman" w:cs="Times New Roman"/>
          <w:sz w:val="28"/>
          <w:szCs w:val="28"/>
        </w:rPr>
        <w:t>проведение общественного обсуждения проектов адресных перечней, в том числе организация приема предложений заинтересованных лиц по их дополнению.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>Порядок общественного обсуждения проекта муниципальной программы, порядок и сроки представления, рассмотрения и оценки предложений граждан, организаций к программе, порядок и сроки представления, рассмотрения и оценки указанных предложений утверждаются одним распорядительным документом (но в виде отдельных порядков), в целях синхронизации процесса формирования муниципальной программы и представления предложений заинтерес</w:t>
      </w:r>
      <w:r>
        <w:rPr>
          <w:rFonts w:ascii="Times New Roman" w:hAnsi="Times New Roman" w:cs="Times New Roman"/>
          <w:sz w:val="28"/>
          <w:szCs w:val="28"/>
        </w:rPr>
        <w:t xml:space="preserve">ованных граждан и организаций. </w:t>
      </w:r>
    </w:p>
    <w:p w:rsidR="007B3DBC" w:rsidRPr="007E5EAB" w:rsidRDefault="007B3DBC" w:rsidP="007B3DBC">
      <w:pPr>
        <w:pStyle w:val="ConsPlusNormal"/>
        <w:adjustRightInd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E5EAB">
        <w:rPr>
          <w:rFonts w:ascii="Times New Roman" w:hAnsi="Times New Roman" w:cs="Times New Roman"/>
          <w:sz w:val="28"/>
          <w:szCs w:val="28"/>
        </w:rPr>
        <w:t>оработка указанных адресных перечней по итогам обсуждения и утверждени</w:t>
      </w: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Pr="007E5EA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E79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1.12.20</w:t>
      </w:r>
      <w:r w:rsidR="004C4908">
        <w:rPr>
          <w:rFonts w:ascii="Times New Roman" w:hAnsi="Times New Roman" w:cs="Times New Roman"/>
          <w:sz w:val="28"/>
          <w:szCs w:val="28"/>
        </w:rPr>
        <w:t>20</w:t>
      </w:r>
      <w:r w:rsidRPr="007E5EAB">
        <w:rPr>
          <w:rFonts w:ascii="Times New Roman" w:hAnsi="Times New Roman" w:cs="Times New Roman"/>
          <w:sz w:val="28"/>
          <w:szCs w:val="28"/>
        </w:rPr>
        <w:t xml:space="preserve"> года муниципальной программы </w:t>
      </w:r>
      <w:r w:rsidR="004C4908">
        <w:rPr>
          <w:rFonts w:ascii="Times New Roman" w:hAnsi="Times New Roman" w:cs="Times New Roman"/>
          <w:sz w:val="28"/>
          <w:szCs w:val="28"/>
        </w:rPr>
        <w:t>«Ф</w:t>
      </w:r>
      <w:r w:rsidRPr="007E5EAB">
        <w:rPr>
          <w:rFonts w:ascii="Times New Roman" w:hAnsi="Times New Roman" w:cs="Times New Roman"/>
          <w:sz w:val="28"/>
          <w:szCs w:val="28"/>
        </w:rPr>
        <w:t>ормирования современной городской среды</w:t>
      </w:r>
      <w:r w:rsidR="004C4908">
        <w:rPr>
          <w:rFonts w:ascii="Times New Roman" w:hAnsi="Times New Roman" w:cs="Times New Roman"/>
          <w:sz w:val="28"/>
          <w:szCs w:val="28"/>
        </w:rPr>
        <w:t>»</w:t>
      </w:r>
      <w:r w:rsidRPr="007E5EAB">
        <w:rPr>
          <w:rFonts w:ascii="Times New Roman" w:hAnsi="Times New Roman" w:cs="Times New Roman"/>
          <w:sz w:val="28"/>
          <w:szCs w:val="28"/>
        </w:rPr>
        <w:t xml:space="preserve"> в МР «Кизилюртовский район» на 201</w:t>
      </w:r>
      <w:r w:rsidR="00CF7BA4">
        <w:rPr>
          <w:rFonts w:ascii="Times New Roman" w:hAnsi="Times New Roman" w:cs="Times New Roman"/>
          <w:sz w:val="28"/>
          <w:szCs w:val="28"/>
        </w:rPr>
        <w:t>9</w:t>
      </w:r>
      <w:r w:rsidRPr="007E5EAB">
        <w:rPr>
          <w:rFonts w:ascii="Times New Roman" w:hAnsi="Times New Roman" w:cs="Times New Roman"/>
          <w:sz w:val="28"/>
          <w:szCs w:val="28"/>
        </w:rPr>
        <w:t>–202</w:t>
      </w:r>
      <w:r w:rsidR="0021066B">
        <w:rPr>
          <w:rFonts w:ascii="Times New Roman" w:hAnsi="Times New Roman" w:cs="Times New Roman"/>
          <w:sz w:val="28"/>
          <w:szCs w:val="28"/>
        </w:rPr>
        <w:t>4</w:t>
      </w:r>
      <w:r w:rsidRPr="007E5EAB">
        <w:rPr>
          <w:rFonts w:ascii="Times New Roman" w:hAnsi="Times New Roman" w:cs="Times New Roman"/>
          <w:sz w:val="28"/>
          <w:szCs w:val="28"/>
        </w:rPr>
        <w:t xml:space="preserve"> годы. </w:t>
      </w:r>
      <w:r w:rsidR="0021066B">
        <w:rPr>
          <w:rFonts w:ascii="Times New Roman" w:hAnsi="Times New Roman" w:cs="Times New Roman"/>
          <w:sz w:val="28"/>
          <w:szCs w:val="28"/>
        </w:rPr>
        <w:t xml:space="preserve"> План осно</w:t>
      </w:r>
      <w:r w:rsidR="001602ED">
        <w:rPr>
          <w:rFonts w:ascii="Times New Roman" w:hAnsi="Times New Roman" w:cs="Times New Roman"/>
          <w:sz w:val="28"/>
          <w:szCs w:val="28"/>
        </w:rPr>
        <w:t>вных мероприятий по реализации программы также приведены в приложении</w:t>
      </w:r>
      <w:r w:rsidR="003A4D70">
        <w:rPr>
          <w:rFonts w:ascii="Times New Roman" w:hAnsi="Times New Roman" w:cs="Times New Roman"/>
          <w:sz w:val="28"/>
          <w:szCs w:val="28"/>
        </w:rPr>
        <w:t xml:space="preserve"> </w:t>
      </w:r>
      <w:r w:rsidR="001602ED">
        <w:rPr>
          <w:rFonts w:ascii="Times New Roman" w:hAnsi="Times New Roman" w:cs="Times New Roman"/>
          <w:sz w:val="28"/>
          <w:szCs w:val="28"/>
        </w:rPr>
        <w:t xml:space="preserve">№3 к Программе. </w:t>
      </w:r>
    </w:p>
    <w:p w:rsidR="007B3DBC" w:rsidRPr="00410EEA" w:rsidRDefault="007B3DBC" w:rsidP="007B3DBC">
      <w:pPr>
        <w:pStyle w:val="ConsPlusNormal"/>
        <w:spacing w:line="276" w:lineRule="auto"/>
        <w:ind w:firstLine="540"/>
        <w:contextualSpacing/>
        <w:jc w:val="center"/>
        <w:rPr>
          <w:sz w:val="16"/>
          <w:szCs w:val="16"/>
        </w:rPr>
      </w:pPr>
    </w:p>
    <w:p w:rsidR="007B3DBC" w:rsidRPr="007E5EAB" w:rsidRDefault="007B3DBC" w:rsidP="00F217C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A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E5EAB">
        <w:rPr>
          <w:rFonts w:ascii="Times New Roman" w:hAnsi="Times New Roman" w:cs="Times New Roman"/>
          <w:b/>
          <w:sz w:val="28"/>
          <w:szCs w:val="28"/>
        </w:rPr>
        <w:t xml:space="preserve">. Мероприятия по </w:t>
      </w:r>
      <w:proofErr w:type="gramStart"/>
      <w:r w:rsidRPr="007E5EAB">
        <w:rPr>
          <w:rFonts w:ascii="Times New Roman" w:hAnsi="Times New Roman" w:cs="Times New Roman"/>
          <w:b/>
          <w:sz w:val="28"/>
          <w:szCs w:val="28"/>
        </w:rPr>
        <w:t>обеспечению  соблюдения</w:t>
      </w:r>
      <w:proofErr w:type="gramEnd"/>
      <w:r w:rsidRPr="007E5EAB">
        <w:rPr>
          <w:rFonts w:ascii="Times New Roman" w:hAnsi="Times New Roman" w:cs="Times New Roman"/>
          <w:b/>
          <w:sz w:val="28"/>
          <w:szCs w:val="28"/>
        </w:rPr>
        <w:t xml:space="preserve">  требований  Правил предоставления и распределения субсидий из бюджета </w:t>
      </w:r>
      <w:r w:rsidRPr="007E5EA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Республики Дагестан</w:t>
      </w:r>
      <w:r w:rsidRPr="007E5EAB">
        <w:rPr>
          <w:rFonts w:ascii="Times New Roman" w:hAnsi="Times New Roman" w:cs="Times New Roman"/>
          <w:b/>
          <w:sz w:val="28"/>
          <w:szCs w:val="28"/>
        </w:rPr>
        <w:t xml:space="preserve"> местным бюджетам в целях со финансирования муниципальных программ формирования современн</w:t>
      </w:r>
      <w:r w:rsidR="00674866">
        <w:rPr>
          <w:rFonts w:ascii="Times New Roman" w:hAnsi="Times New Roman" w:cs="Times New Roman"/>
          <w:b/>
          <w:sz w:val="28"/>
          <w:szCs w:val="28"/>
        </w:rPr>
        <w:t>ой городской среды и Соглашения</w:t>
      </w:r>
    </w:p>
    <w:p w:rsidR="007B3DBC" w:rsidRPr="00410EEA" w:rsidRDefault="007B3DBC" w:rsidP="007B3D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>1. Настоящая Программа сформирована с учетом</w:t>
      </w:r>
      <w:r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Pr="007E5E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EAB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муниципальной программы «Формирование современной городской среды» в МР «Кизилюртовский район» на 201</w:t>
      </w:r>
      <w:r w:rsidR="00CF7B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106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и Порядка организации деятельности общественной комиссии</w:t>
      </w:r>
      <w:r w:rsidRPr="007E5EAB">
        <w:rPr>
          <w:rFonts w:ascii="Times New Roman" w:hAnsi="Times New Roman" w:cs="Times New Roman"/>
          <w:sz w:val="28"/>
          <w:szCs w:val="28"/>
        </w:rPr>
        <w:t xml:space="preserve"> представления,  рассмотрения  и  оценки  предложений заинтересованных лиц о вклю</w:t>
      </w:r>
      <w:r w:rsidR="00963385">
        <w:rPr>
          <w:rFonts w:ascii="Times New Roman" w:hAnsi="Times New Roman" w:cs="Times New Roman"/>
          <w:sz w:val="28"/>
          <w:szCs w:val="28"/>
        </w:rPr>
        <w:t>чении дворовой</w:t>
      </w:r>
      <w:r>
        <w:rPr>
          <w:rFonts w:ascii="Times New Roman" w:hAnsi="Times New Roman" w:cs="Times New Roman"/>
          <w:sz w:val="28"/>
          <w:szCs w:val="28"/>
        </w:rPr>
        <w:t xml:space="preserve">  территории </w:t>
      </w:r>
      <w:r w:rsidRPr="007E5EAB">
        <w:rPr>
          <w:rFonts w:ascii="Times New Roman" w:hAnsi="Times New Roman" w:cs="Times New Roman"/>
          <w:sz w:val="28"/>
          <w:szCs w:val="28"/>
        </w:rPr>
        <w:t>в Программу  и  Порядком  представления,  рассмотрения  и  оценки  предложений граждан,  организаций  о  включении  в Программу общественной  территории МР «Кизилюртовский район», подлежащей  благоустройству</w:t>
      </w:r>
      <w:proofErr w:type="gramEnd"/>
      <w:r w:rsidRPr="007E5EAB">
        <w:rPr>
          <w:rFonts w:ascii="Times New Roman" w:hAnsi="Times New Roman" w:cs="Times New Roman"/>
          <w:sz w:val="28"/>
          <w:szCs w:val="28"/>
        </w:rPr>
        <w:t xml:space="preserve">  в  201</w:t>
      </w:r>
      <w:r w:rsidR="00CF7BA4">
        <w:rPr>
          <w:rFonts w:ascii="Times New Roman" w:hAnsi="Times New Roman" w:cs="Times New Roman"/>
          <w:sz w:val="28"/>
          <w:szCs w:val="28"/>
        </w:rPr>
        <w:t>9</w:t>
      </w:r>
      <w:r w:rsidRPr="007E5EAB">
        <w:rPr>
          <w:rFonts w:ascii="Times New Roman" w:hAnsi="Times New Roman" w:cs="Times New Roman"/>
          <w:sz w:val="28"/>
          <w:szCs w:val="28"/>
        </w:rPr>
        <w:t>-202</w:t>
      </w:r>
      <w:r w:rsidR="0021066B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7E5EAB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7E5EAB">
        <w:rPr>
          <w:rFonts w:ascii="Times New Roman" w:hAnsi="Times New Roman" w:cs="Times New Roman"/>
          <w:sz w:val="28"/>
          <w:szCs w:val="28"/>
        </w:rPr>
        <w:t>.,   утвержденным постановлением админист</w:t>
      </w:r>
      <w:r>
        <w:rPr>
          <w:rFonts w:ascii="Times New Roman" w:hAnsi="Times New Roman" w:cs="Times New Roman"/>
          <w:sz w:val="28"/>
          <w:szCs w:val="28"/>
        </w:rPr>
        <w:t>рации МР «Кизилюртовский район».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>Данные  порядки  предусматривают  условия,  которые  должны выполнить заинтересованные лица при подготовке предложений на участие в  отборе  дворовых  и  общественной  территории,  критерии  отбора,  порядок  рассмотрения  и  оценки пр</w:t>
      </w:r>
      <w:r>
        <w:rPr>
          <w:rFonts w:ascii="Times New Roman" w:hAnsi="Times New Roman" w:cs="Times New Roman"/>
          <w:sz w:val="28"/>
          <w:szCs w:val="28"/>
        </w:rPr>
        <w:t>едложений  участников  отбора</w:t>
      </w:r>
      <w:r w:rsidRPr="007E5EAB">
        <w:rPr>
          <w:rFonts w:ascii="Times New Roman" w:hAnsi="Times New Roman" w:cs="Times New Roman"/>
          <w:sz w:val="28"/>
          <w:szCs w:val="28"/>
        </w:rPr>
        <w:t xml:space="preserve"> по которым  заинтересованные  лица  (граждане,  организации)  представляют </w:t>
      </w:r>
      <w:r w:rsidRPr="007E5EAB">
        <w:rPr>
          <w:rFonts w:ascii="Times New Roman" w:hAnsi="Times New Roman" w:cs="Times New Roman"/>
          <w:sz w:val="28"/>
          <w:szCs w:val="28"/>
        </w:rPr>
        <w:lastRenderedPageBreak/>
        <w:t>соответствующие предложения.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>2. Финансовые средства, полученные МР «Кизилюртовский район» в 201</w:t>
      </w:r>
      <w:r w:rsidR="00CF5CA4">
        <w:rPr>
          <w:rFonts w:ascii="Times New Roman" w:hAnsi="Times New Roman" w:cs="Times New Roman"/>
          <w:sz w:val="28"/>
          <w:szCs w:val="28"/>
        </w:rPr>
        <w:t>9</w:t>
      </w:r>
      <w:r w:rsidRPr="007E5EAB">
        <w:rPr>
          <w:rFonts w:ascii="Times New Roman" w:hAnsi="Times New Roman" w:cs="Times New Roman"/>
          <w:sz w:val="28"/>
          <w:szCs w:val="28"/>
        </w:rPr>
        <w:t xml:space="preserve"> году в качестве субсидии из республиканского бюдже</w:t>
      </w:r>
      <w:r>
        <w:rPr>
          <w:rFonts w:ascii="Times New Roman" w:hAnsi="Times New Roman" w:cs="Times New Roman"/>
          <w:sz w:val="28"/>
          <w:szCs w:val="28"/>
        </w:rPr>
        <w:t>та, направляю</w:t>
      </w:r>
      <w:r w:rsidRPr="007E5EAB">
        <w:rPr>
          <w:rFonts w:ascii="Times New Roman" w:hAnsi="Times New Roman" w:cs="Times New Roman"/>
          <w:sz w:val="28"/>
          <w:szCs w:val="28"/>
        </w:rPr>
        <w:t xml:space="preserve">тся </w:t>
      </w:r>
      <w:r w:rsidR="00AE160A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proofErr w:type="gramStart"/>
      <w:r w:rsidR="00AE160A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AE160A">
        <w:rPr>
          <w:rFonts w:ascii="Times New Roman" w:hAnsi="Times New Roman" w:cs="Times New Roman"/>
          <w:sz w:val="28"/>
          <w:szCs w:val="28"/>
        </w:rPr>
        <w:t xml:space="preserve"> на</w:t>
      </w:r>
      <w:r w:rsidRPr="007E5EAB">
        <w:rPr>
          <w:rFonts w:ascii="Times New Roman" w:hAnsi="Times New Roman" w:cs="Times New Roman"/>
          <w:sz w:val="28"/>
          <w:szCs w:val="28"/>
        </w:rPr>
        <w:t xml:space="preserve"> бла</w:t>
      </w:r>
      <w:r w:rsidR="00AE160A">
        <w:rPr>
          <w:rFonts w:ascii="Times New Roman" w:hAnsi="Times New Roman" w:cs="Times New Roman"/>
          <w:sz w:val="28"/>
          <w:szCs w:val="28"/>
        </w:rPr>
        <w:t>гоустройство наиболее посещаемых общественных территорий</w:t>
      </w:r>
      <w:r w:rsidRPr="007E5EAB">
        <w:rPr>
          <w:rFonts w:ascii="Times New Roman" w:hAnsi="Times New Roman" w:cs="Times New Roman"/>
          <w:sz w:val="28"/>
          <w:szCs w:val="28"/>
        </w:rPr>
        <w:t>.</w:t>
      </w:r>
    </w:p>
    <w:p w:rsidR="00DA0C5F" w:rsidRDefault="007B3DBC" w:rsidP="00DA0C5F">
      <w:pPr>
        <w:ind w:firstLine="708"/>
        <w:contextualSpacing/>
        <w:jc w:val="both"/>
        <w:rPr>
          <w:sz w:val="28"/>
          <w:szCs w:val="28"/>
        </w:rPr>
      </w:pPr>
      <w:r w:rsidRPr="007E5EAB">
        <w:rPr>
          <w:sz w:val="28"/>
          <w:szCs w:val="28"/>
        </w:rPr>
        <w:t xml:space="preserve">3. </w:t>
      </w:r>
      <w:r w:rsidR="00DA0C5F" w:rsidRPr="007E5EAB">
        <w:rPr>
          <w:sz w:val="28"/>
          <w:szCs w:val="28"/>
        </w:rPr>
        <w:t>С учетом результатов общественного обсуждения, проведенного в установ</w:t>
      </w:r>
      <w:r w:rsidR="00DA0C5F">
        <w:rPr>
          <w:sz w:val="28"/>
          <w:szCs w:val="28"/>
        </w:rPr>
        <w:t xml:space="preserve">ленном порядке, для </w:t>
      </w:r>
      <w:r w:rsidR="00DA0C5F" w:rsidRPr="007E5EAB">
        <w:rPr>
          <w:sz w:val="28"/>
          <w:szCs w:val="28"/>
        </w:rPr>
        <w:t xml:space="preserve"> благоустройства</w:t>
      </w:r>
      <w:r w:rsidR="00DA0C5F">
        <w:rPr>
          <w:sz w:val="28"/>
          <w:szCs w:val="28"/>
        </w:rPr>
        <w:t xml:space="preserve"> в 2020 году отобраны </w:t>
      </w:r>
      <w:r w:rsidR="00DA0C5F" w:rsidRPr="007E5EAB">
        <w:rPr>
          <w:sz w:val="28"/>
          <w:szCs w:val="28"/>
        </w:rPr>
        <w:t xml:space="preserve">  общественн</w:t>
      </w:r>
      <w:r w:rsidR="00DA0C5F">
        <w:rPr>
          <w:sz w:val="28"/>
          <w:szCs w:val="28"/>
        </w:rPr>
        <w:t>ые</w:t>
      </w:r>
      <w:r w:rsidR="00DA0C5F" w:rsidRPr="007E5EAB">
        <w:rPr>
          <w:sz w:val="28"/>
          <w:szCs w:val="28"/>
        </w:rPr>
        <w:t xml:space="preserve"> территори</w:t>
      </w:r>
      <w:r w:rsidR="00DA0C5F">
        <w:rPr>
          <w:sz w:val="28"/>
          <w:szCs w:val="28"/>
        </w:rPr>
        <w:t xml:space="preserve">и </w:t>
      </w:r>
      <w:r w:rsidR="00DA0C5F" w:rsidRPr="007E5EAB">
        <w:rPr>
          <w:sz w:val="28"/>
          <w:szCs w:val="28"/>
        </w:rPr>
        <w:t>в МР «Кизилюртовский район»</w:t>
      </w:r>
      <w:r w:rsidR="00DA0C5F">
        <w:rPr>
          <w:sz w:val="28"/>
          <w:szCs w:val="28"/>
        </w:rPr>
        <w:t>:</w:t>
      </w:r>
    </w:p>
    <w:p w:rsidR="00DA0C5F" w:rsidRDefault="00DA0C5F" w:rsidP="00DA0C5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МО СП «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омсомольское</w:t>
      </w:r>
      <w:proofErr w:type="spellEnd"/>
      <w:r>
        <w:rPr>
          <w:sz w:val="28"/>
          <w:szCs w:val="28"/>
        </w:rPr>
        <w:t xml:space="preserve">» по </w:t>
      </w:r>
      <w:proofErr w:type="spellStart"/>
      <w:r w:rsidRPr="007B2DAE">
        <w:rPr>
          <w:sz w:val="28"/>
          <w:szCs w:val="28"/>
        </w:rPr>
        <w:t>Мухудина</w:t>
      </w:r>
      <w:proofErr w:type="spellEnd"/>
      <w:r w:rsidRPr="007B2DAE">
        <w:rPr>
          <w:sz w:val="28"/>
          <w:szCs w:val="28"/>
        </w:rPr>
        <w:t xml:space="preserve"> Гаджиева № 1 «а»</w:t>
      </w:r>
      <w:r>
        <w:rPr>
          <w:sz w:val="28"/>
          <w:szCs w:val="28"/>
        </w:rPr>
        <w:t>;</w:t>
      </w:r>
    </w:p>
    <w:p w:rsidR="00DA0C5F" w:rsidRDefault="00DA0C5F" w:rsidP="00DA0C5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МО СП «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кнада</w:t>
      </w:r>
      <w:proofErr w:type="spellEnd"/>
      <w:r>
        <w:rPr>
          <w:sz w:val="28"/>
          <w:szCs w:val="28"/>
        </w:rPr>
        <w:t>» по ул. Центральная № 4 «д»;</w:t>
      </w:r>
    </w:p>
    <w:p w:rsidR="00DA0C5F" w:rsidRDefault="00DA0C5F" w:rsidP="00DA0C5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МО СП «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Чирюрт</w:t>
      </w:r>
      <w:proofErr w:type="spellEnd"/>
      <w:r>
        <w:rPr>
          <w:sz w:val="28"/>
          <w:szCs w:val="28"/>
        </w:rPr>
        <w:t xml:space="preserve">» по ул. </w:t>
      </w:r>
      <w:proofErr w:type="spellStart"/>
      <w:r>
        <w:rPr>
          <w:sz w:val="28"/>
          <w:szCs w:val="28"/>
        </w:rPr>
        <w:t>Присулакская</w:t>
      </w:r>
      <w:proofErr w:type="spellEnd"/>
      <w:r>
        <w:rPr>
          <w:sz w:val="28"/>
          <w:szCs w:val="28"/>
        </w:rPr>
        <w:t xml:space="preserve"> 32 «а».</w:t>
      </w:r>
    </w:p>
    <w:p w:rsidR="007B3DBC" w:rsidRPr="007A535D" w:rsidRDefault="007B3DBC" w:rsidP="00DA0C5F">
      <w:pPr>
        <w:ind w:firstLine="708"/>
        <w:contextualSpacing/>
        <w:jc w:val="both"/>
        <w:rPr>
          <w:sz w:val="28"/>
          <w:szCs w:val="28"/>
        </w:rPr>
      </w:pPr>
    </w:p>
    <w:p w:rsidR="008E13A4" w:rsidRPr="008366D9" w:rsidRDefault="007B3DBC" w:rsidP="008366D9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7E5EAB">
        <w:rPr>
          <w:sz w:val="28"/>
          <w:szCs w:val="28"/>
        </w:rPr>
        <w:t>4.Финансовые средства по программе</w:t>
      </w:r>
      <w:r>
        <w:rPr>
          <w:sz w:val="28"/>
          <w:szCs w:val="28"/>
        </w:rPr>
        <w:t xml:space="preserve"> «Формирование современной городской среды»,</w:t>
      </w:r>
      <w:r w:rsidRPr="007E5EAB">
        <w:rPr>
          <w:sz w:val="28"/>
          <w:szCs w:val="28"/>
        </w:rPr>
        <w:t xml:space="preserve"> полученные </w:t>
      </w:r>
      <w:r>
        <w:rPr>
          <w:sz w:val="28"/>
          <w:szCs w:val="28"/>
        </w:rPr>
        <w:t>МР «Кизилюртовский район» в 20</w:t>
      </w:r>
      <w:r w:rsidR="00BF5011">
        <w:rPr>
          <w:sz w:val="28"/>
          <w:szCs w:val="28"/>
        </w:rPr>
        <w:t>20</w:t>
      </w:r>
      <w:r w:rsidRPr="007E5EAB">
        <w:rPr>
          <w:sz w:val="28"/>
          <w:szCs w:val="28"/>
        </w:rPr>
        <w:t>-202</w:t>
      </w:r>
      <w:r w:rsidR="0021066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 w:rsidRPr="007E5EAB">
        <w:rPr>
          <w:sz w:val="28"/>
          <w:szCs w:val="28"/>
        </w:rPr>
        <w:t>г.г</w:t>
      </w:r>
      <w:proofErr w:type="spellEnd"/>
      <w:r w:rsidRPr="007E5EAB">
        <w:rPr>
          <w:sz w:val="28"/>
          <w:szCs w:val="28"/>
        </w:rPr>
        <w:t xml:space="preserve">., будут распределены между остальными муниципальными образованиями в соответствии с требованиями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</w:t>
      </w:r>
      <w:r w:rsidR="008E5B66" w:rsidRPr="00592981">
        <w:rPr>
          <w:sz w:val="28"/>
          <w:szCs w:val="28"/>
        </w:rPr>
        <w:t xml:space="preserve"> Правительства Российской Федерации от 30</w:t>
      </w:r>
      <w:proofErr w:type="gramEnd"/>
      <w:r w:rsidR="008E5B66" w:rsidRPr="00592981">
        <w:rPr>
          <w:sz w:val="28"/>
          <w:szCs w:val="28"/>
        </w:rPr>
        <w:t xml:space="preserve"> декабря 2017 г. № 1710 </w:t>
      </w:r>
      <w:r w:rsidR="008E5B66" w:rsidRPr="00592981">
        <w:rPr>
          <w:sz w:val="28"/>
          <w:szCs w:val="28"/>
          <w:shd w:val="clear" w:color="auto" w:fill="FFFFFF" w:themeFill="background1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BF5011" w:rsidRPr="00BF5011">
        <w:rPr>
          <w:sz w:val="28"/>
          <w:szCs w:val="28"/>
        </w:rPr>
        <w:t xml:space="preserve">, утвержденной постановлением Правительства Российской Федерации </w:t>
      </w:r>
      <w:r w:rsidRPr="007E5EAB">
        <w:rPr>
          <w:sz w:val="28"/>
          <w:szCs w:val="28"/>
        </w:rPr>
        <w:t xml:space="preserve">(далее-Правила предоставления федеральной субсидии), Правил предоставления и распределения субсидий из бюджета Республики Дагестан  местным бюджетам в целях </w:t>
      </w:r>
      <w:proofErr w:type="gramStart"/>
      <w:r w:rsidRPr="007E5EAB">
        <w:rPr>
          <w:sz w:val="28"/>
          <w:szCs w:val="28"/>
        </w:rPr>
        <w:t>со</w:t>
      </w:r>
      <w:proofErr w:type="gramEnd"/>
      <w:r w:rsidRPr="007E5EAB">
        <w:rPr>
          <w:sz w:val="28"/>
          <w:szCs w:val="28"/>
        </w:rPr>
        <w:t xml:space="preserve"> финансирования муниципальных программ формирования современной городской среды, утвержденных постановлением Правительства Республики Дагестан от 14 марта 2017</w:t>
      </w:r>
      <w:r w:rsidR="00BF5011">
        <w:rPr>
          <w:sz w:val="28"/>
          <w:szCs w:val="28"/>
        </w:rPr>
        <w:t xml:space="preserve"> </w:t>
      </w:r>
      <w:r w:rsidRPr="007E5EAB">
        <w:rPr>
          <w:sz w:val="28"/>
          <w:szCs w:val="28"/>
        </w:rPr>
        <w:t>года №61а (далее</w:t>
      </w:r>
      <w:r>
        <w:rPr>
          <w:sz w:val="28"/>
          <w:szCs w:val="28"/>
        </w:rPr>
        <w:t xml:space="preserve"> </w:t>
      </w:r>
      <w:r w:rsidRPr="007E5E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E5EAB">
        <w:rPr>
          <w:sz w:val="28"/>
          <w:szCs w:val="28"/>
        </w:rPr>
        <w:t>Правила предоставления республиканской субсидии),</w:t>
      </w:r>
      <w:r w:rsidR="00BF5011">
        <w:rPr>
          <w:sz w:val="28"/>
          <w:szCs w:val="28"/>
        </w:rPr>
        <w:t xml:space="preserve"> </w:t>
      </w:r>
      <w:r w:rsidRPr="007E5EAB">
        <w:rPr>
          <w:sz w:val="28"/>
          <w:szCs w:val="28"/>
        </w:rPr>
        <w:t>подлежат благоустройству в 201</w:t>
      </w:r>
      <w:r w:rsidR="00CF7BA4">
        <w:rPr>
          <w:sz w:val="28"/>
          <w:szCs w:val="28"/>
        </w:rPr>
        <w:t>9</w:t>
      </w:r>
      <w:r w:rsidRPr="007E5EAB">
        <w:rPr>
          <w:sz w:val="28"/>
          <w:szCs w:val="28"/>
        </w:rPr>
        <w:t>-202</w:t>
      </w:r>
      <w:r w:rsidR="00BF5011">
        <w:rPr>
          <w:sz w:val="28"/>
          <w:szCs w:val="28"/>
        </w:rPr>
        <w:t xml:space="preserve">4 </w:t>
      </w:r>
      <w:proofErr w:type="spellStart"/>
      <w:r w:rsidRPr="007E5EAB">
        <w:rPr>
          <w:sz w:val="28"/>
          <w:szCs w:val="28"/>
        </w:rPr>
        <w:t>г.</w:t>
      </w:r>
      <w:proofErr w:type="gramStart"/>
      <w:r w:rsidRPr="007E5EAB">
        <w:rPr>
          <w:sz w:val="28"/>
          <w:szCs w:val="28"/>
        </w:rPr>
        <w:t>г</w:t>
      </w:r>
      <w:proofErr w:type="spellEnd"/>
      <w:proofErr w:type="gramEnd"/>
      <w:r w:rsidRPr="007E5EAB">
        <w:rPr>
          <w:sz w:val="28"/>
          <w:szCs w:val="28"/>
        </w:rPr>
        <w:t xml:space="preserve">., </w:t>
      </w:r>
    </w:p>
    <w:p w:rsidR="00C24CEF" w:rsidRPr="008366D9" w:rsidRDefault="00C24CEF" w:rsidP="00C24CEF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DA5DF9">
        <w:rPr>
          <w:color w:val="2D2D2D"/>
          <w:spacing w:val="2"/>
          <w:sz w:val="28"/>
          <w:szCs w:val="28"/>
        </w:rPr>
        <w:t> </w:t>
      </w:r>
      <w:r w:rsidR="008E13A4" w:rsidRPr="008366D9">
        <w:rPr>
          <w:spacing w:val="2"/>
          <w:sz w:val="28"/>
          <w:szCs w:val="28"/>
        </w:rPr>
        <w:tab/>
      </w:r>
      <w:proofErr w:type="gramStart"/>
      <w:r w:rsidR="008E13A4" w:rsidRPr="008366D9">
        <w:rPr>
          <w:spacing w:val="2"/>
          <w:sz w:val="28"/>
          <w:szCs w:val="28"/>
        </w:rPr>
        <w:t>Р</w:t>
      </w:r>
      <w:r w:rsidRPr="008366D9">
        <w:rPr>
          <w:spacing w:val="2"/>
          <w:sz w:val="28"/>
          <w:szCs w:val="28"/>
        </w:rPr>
        <w:t xml:space="preserve">еализация мероприятий муниципальных программ по благоустройству дворовых территорий осуществляется в соответствии с минимальным перечнем видов работ по благоустройству дворовых территорий, </w:t>
      </w:r>
      <w:proofErr w:type="spellStart"/>
      <w:r w:rsidRPr="008366D9">
        <w:rPr>
          <w:spacing w:val="2"/>
          <w:sz w:val="28"/>
          <w:szCs w:val="28"/>
        </w:rPr>
        <w:t>софинансируемых</w:t>
      </w:r>
      <w:proofErr w:type="spellEnd"/>
      <w:r w:rsidRPr="008366D9">
        <w:rPr>
          <w:spacing w:val="2"/>
          <w:sz w:val="28"/>
          <w:szCs w:val="28"/>
        </w:rPr>
        <w:t xml:space="preserve"> за счет средств, полученных муниципальным образованием в качестве субсидии из республиканского бюджета (далее - минимальный перечень работ по благоустройству) и перечнем дополнительных видов работ по благоустройству дворовых территорий, в целях </w:t>
      </w:r>
      <w:proofErr w:type="spellStart"/>
      <w:r w:rsidRPr="008366D9">
        <w:rPr>
          <w:spacing w:val="2"/>
          <w:sz w:val="28"/>
          <w:szCs w:val="28"/>
        </w:rPr>
        <w:t>софинансирования</w:t>
      </w:r>
      <w:proofErr w:type="spellEnd"/>
      <w:r w:rsidRPr="008366D9">
        <w:rPr>
          <w:spacing w:val="2"/>
          <w:sz w:val="28"/>
          <w:szCs w:val="28"/>
        </w:rPr>
        <w:t xml:space="preserve"> которых бюджету муниципального образования предоставляется субсидия из республиканского бюджета</w:t>
      </w:r>
      <w:proofErr w:type="gramEnd"/>
      <w:r w:rsidRPr="008366D9">
        <w:rPr>
          <w:spacing w:val="2"/>
          <w:sz w:val="28"/>
          <w:szCs w:val="28"/>
        </w:rPr>
        <w:t xml:space="preserve"> (далее - дополнительный перечень работ по благоустройству).</w:t>
      </w:r>
    </w:p>
    <w:p w:rsidR="00C24CEF" w:rsidRPr="008366D9" w:rsidRDefault="00C24CEF" w:rsidP="00C24CEF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DA5DF9">
        <w:rPr>
          <w:color w:val="2D2D2D"/>
          <w:spacing w:val="2"/>
          <w:sz w:val="28"/>
          <w:szCs w:val="28"/>
        </w:rPr>
        <w:br/>
      </w:r>
      <w:r w:rsidR="008366D9" w:rsidRPr="008366D9">
        <w:rPr>
          <w:spacing w:val="2"/>
          <w:sz w:val="28"/>
          <w:szCs w:val="28"/>
        </w:rPr>
        <w:t xml:space="preserve">           </w:t>
      </w:r>
      <w:r w:rsidRPr="008366D9">
        <w:rPr>
          <w:spacing w:val="2"/>
          <w:sz w:val="28"/>
          <w:szCs w:val="28"/>
        </w:rPr>
        <w:t xml:space="preserve">В состав минимального перечня работ по благоустройству включаются: </w:t>
      </w:r>
      <w:r w:rsidRPr="008366D9">
        <w:rPr>
          <w:spacing w:val="2"/>
          <w:sz w:val="28"/>
          <w:szCs w:val="28"/>
        </w:rPr>
        <w:lastRenderedPageBreak/>
        <w:t xml:space="preserve">ремонт дворовых проездов; освещение дворовых территорий; установка скамеек; установка урн для мусора; устройство детских площадок; устройство беседок; устройство пандусов. При этом расходные обязательства муниципального образования в целях </w:t>
      </w:r>
      <w:proofErr w:type="spellStart"/>
      <w:r w:rsidRPr="008366D9">
        <w:rPr>
          <w:spacing w:val="2"/>
          <w:sz w:val="28"/>
          <w:szCs w:val="28"/>
        </w:rPr>
        <w:t>софинансирования</w:t>
      </w:r>
      <w:proofErr w:type="spellEnd"/>
      <w:r w:rsidRPr="008366D9">
        <w:rPr>
          <w:spacing w:val="2"/>
          <w:sz w:val="28"/>
          <w:szCs w:val="28"/>
        </w:rPr>
        <w:t xml:space="preserve"> работ по благоустройству дворовых территорий </w:t>
      </w:r>
      <w:proofErr w:type="spellStart"/>
      <w:r w:rsidRPr="008366D9">
        <w:rPr>
          <w:spacing w:val="2"/>
          <w:sz w:val="28"/>
          <w:szCs w:val="28"/>
        </w:rPr>
        <w:t>софинансируются</w:t>
      </w:r>
      <w:proofErr w:type="spellEnd"/>
      <w:r w:rsidRPr="008366D9">
        <w:rPr>
          <w:spacing w:val="2"/>
          <w:sz w:val="28"/>
          <w:szCs w:val="28"/>
        </w:rPr>
        <w:t xml:space="preserve"> из республиканского бюджета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C24CEF" w:rsidRPr="008366D9" w:rsidRDefault="00C24CEF" w:rsidP="00C24CEF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8366D9">
        <w:rPr>
          <w:spacing w:val="2"/>
          <w:sz w:val="28"/>
          <w:szCs w:val="28"/>
        </w:rPr>
        <w:br/>
      </w:r>
      <w:r w:rsidR="008366D9" w:rsidRPr="008366D9">
        <w:rPr>
          <w:spacing w:val="2"/>
          <w:sz w:val="28"/>
          <w:szCs w:val="28"/>
        </w:rPr>
        <w:t xml:space="preserve">           </w:t>
      </w:r>
      <w:r w:rsidRPr="008366D9">
        <w:rPr>
          <w:spacing w:val="2"/>
          <w:sz w:val="28"/>
          <w:szCs w:val="28"/>
        </w:rPr>
        <w:t xml:space="preserve">В состав дополнительного перечня работ по благоустройству включаются: оборудование автомобильных парковок; устройство спортивных площадок; устройство декоративных ограждений; устройство контейнерных площадок; завоз грунта и озеленение территорий; </w:t>
      </w:r>
      <w:proofErr w:type="spellStart"/>
      <w:r w:rsidRPr="008366D9">
        <w:rPr>
          <w:spacing w:val="2"/>
          <w:sz w:val="28"/>
          <w:szCs w:val="28"/>
        </w:rPr>
        <w:t>кронирование</w:t>
      </w:r>
      <w:proofErr w:type="spellEnd"/>
      <w:r w:rsidRPr="008366D9">
        <w:rPr>
          <w:spacing w:val="2"/>
          <w:sz w:val="28"/>
          <w:szCs w:val="28"/>
        </w:rPr>
        <w:t xml:space="preserve"> деревьев. При этом расходные обязательства муниципального образования в целях </w:t>
      </w:r>
      <w:proofErr w:type="spellStart"/>
      <w:r w:rsidRPr="008366D9">
        <w:rPr>
          <w:spacing w:val="2"/>
          <w:sz w:val="28"/>
          <w:szCs w:val="28"/>
        </w:rPr>
        <w:t>софинансирования</w:t>
      </w:r>
      <w:proofErr w:type="spellEnd"/>
      <w:r w:rsidRPr="008366D9">
        <w:rPr>
          <w:spacing w:val="2"/>
          <w:sz w:val="28"/>
          <w:szCs w:val="28"/>
        </w:rPr>
        <w:t xml:space="preserve"> работ по благоустройству дворовых территорий </w:t>
      </w:r>
      <w:proofErr w:type="spellStart"/>
      <w:r w:rsidRPr="008366D9">
        <w:rPr>
          <w:spacing w:val="2"/>
          <w:sz w:val="28"/>
          <w:szCs w:val="28"/>
        </w:rPr>
        <w:t>софинансируются</w:t>
      </w:r>
      <w:proofErr w:type="spellEnd"/>
      <w:r w:rsidRPr="008366D9">
        <w:rPr>
          <w:spacing w:val="2"/>
          <w:sz w:val="28"/>
          <w:szCs w:val="28"/>
        </w:rPr>
        <w:t xml:space="preserve"> из республиканского бюджета:</w:t>
      </w:r>
    </w:p>
    <w:p w:rsidR="00C24CEF" w:rsidRPr="008366D9" w:rsidRDefault="00C24CEF" w:rsidP="00C24CEF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8366D9">
        <w:rPr>
          <w:spacing w:val="2"/>
          <w:sz w:val="28"/>
          <w:szCs w:val="28"/>
        </w:rPr>
        <w:br/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C24CEF" w:rsidRPr="00DA5DF9" w:rsidRDefault="00C24CEF" w:rsidP="00C24CEF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 w:rsidRPr="008366D9">
        <w:rPr>
          <w:spacing w:val="2"/>
          <w:sz w:val="28"/>
          <w:szCs w:val="28"/>
        </w:rPr>
        <w:br/>
        <w:t xml:space="preserve">при </w:t>
      </w:r>
      <w:proofErr w:type="spellStart"/>
      <w:r w:rsidRPr="008366D9">
        <w:rPr>
          <w:spacing w:val="2"/>
          <w:sz w:val="28"/>
          <w:szCs w:val="28"/>
        </w:rPr>
        <w:t>софинансировании</w:t>
      </w:r>
      <w:proofErr w:type="spellEnd"/>
      <w:r w:rsidRPr="008366D9">
        <w:rPr>
          <w:spacing w:val="2"/>
          <w:sz w:val="28"/>
          <w:szCs w:val="28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</w:t>
      </w:r>
      <w:proofErr w:type="gramStart"/>
      <w:r w:rsidRPr="008366D9">
        <w:rPr>
          <w:spacing w:val="2"/>
          <w:sz w:val="28"/>
          <w:szCs w:val="28"/>
        </w:rPr>
        <w:t xml:space="preserve">Данное условие распространяется на дворовые территории, ранее не включенные в муниципальные программы формирования современной городской среды, а включены в настоящую Программу и муниципальные программы после вступления в </w:t>
      </w:r>
      <w:r w:rsidRPr="00DA5DF9">
        <w:rPr>
          <w:color w:val="2D2D2D"/>
          <w:spacing w:val="2"/>
          <w:sz w:val="28"/>
          <w:szCs w:val="28"/>
        </w:rPr>
        <w:t>силу </w:t>
      </w:r>
      <w:hyperlink r:id="rId14" w:history="1">
        <w:r w:rsidRPr="00DA5DF9">
          <w:rPr>
            <w:rStyle w:val="af0"/>
            <w:color w:val="00466E"/>
            <w:spacing w:val="2"/>
            <w:sz w:val="28"/>
            <w:szCs w:val="28"/>
          </w:rPr>
          <w:t>постановления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</w:t>
        </w:r>
        <w:proofErr w:type="gramEnd"/>
        <w:r w:rsidRPr="00DA5DF9">
          <w:rPr>
            <w:rStyle w:val="af0"/>
            <w:color w:val="00466E"/>
            <w:spacing w:val="2"/>
            <w:sz w:val="28"/>
            <w:szCs w:val="28"/>
          </w:rPr>
          <w:t xml:space="preserve"> Российской Федерации"</w:t>
        </w:r>
      </w:hyperlink>
      <w:r w:rsidRPr="00DA5DF9">
        <w:rPr>
          <w:color w:val="2D2D2D"/>
          <w:spacing w:val="2"/>
          <w:sz w:val="28"/>
          <w:szCs w:val="28"/>
        </w:rPr>
        <w:t>.</w:t>
      </w:r>
    </w:p>
    <w:p w:rsidR="00C24CEF" w:rsidRPr="00DA5DF9" w:rsidRDefault="00C24CEF" w:rsidP="00C24CEF">
      <w:pPr>
        <w:spacing w:line="276" w:lineRule="auto"/>
        <w:jc w:val="both"/>
        <w:rPr>
          <w:sz w:val="28"/>
          <w:szCs w:val="28"/>
        </w:rPr>
      </w:pPr>
    </w:p>
    <w:p w:rsidR="00C24CEF" w:rsidRDefault="00C24CEF" w:rsidP="003A723C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3A723C" w:rsidRDefault="003A723C" w:rsidP="003A723C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A723C">
        <w:rPr>
          <w:sz w:val="28"/>
          <w:szCs w:val="28"/>
        </w:rPr>
        <w:t>С учетом результатов общественного обсуждения, проведенного в установленном порядке, для комплексного благоустройства в 2019-2024гг. отобраны наиболее посещаемые общественные территории</w:t>
      </w:r>
      <w:r>
        <w:rPr>
          <w:sz w:val="28"/>
          <w:szCs w:val="28"/>
        </w:rPr>
        <w:t>.</w:t>
      </w:r>
      <w:r w:rsidRPr="003A723C">
        <w:rPr>
          <w:sz w:val="28"/>
          <w:szCs w:val="28"/>
        </w:rPr>
        <w:t xml:space="preserve">  </w:t>
      </w:r>
    </w:p>
    <w:p w:rsidR="00DA0C5F" w:rsidRDefault="00DA0C5F" w:rsidP="003A723C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DA0C5F" w:rsidRPr="003A723C" w:rsidRDefault="00DA0C5F" w:rsidP="003A723C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7E0B2F" w:rsidRDefault="007E0B2F" w:rsidP="00BA6F36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402"/>
        <w:gridCol w:w="3119"/>
        <w:gridCol w:w="1559"/>
      </w:tblGrid>
      <w:tr w:rsidR="00DA0C5F" w:rsidRPr="009D7896" w:rsidTr="00E92F6B">
        <w:tc>
          <w:tcPr>
            <w:tcW w:w="568" w:type="dxa"/>
          </w:tcPr>
          <w:p w:rsidR="00DA0C5F" w:rsidRPr="009D7896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A0C5F" w:rsidRPr="009D7896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8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789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DA0C5F" w:rsidRPr="009D7896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896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перечень общественных территорий, прошедших общественное обсуждение и подлежащих благоустройству</w:t>
            </w:r>
          </w:p>
        </w:tc>
        <w:tc>
          <w:tcPr>
            <w:tcW w:w="3402" w:type="dxa"/>
          </w:tcPr>
          <w:p w:rsidR="00DA0C5F" w:rsidRPr="009D7896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перечень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0C5F" w:rsidRPr="009D7896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перечень работ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0C5F" w:rsidRPr="009D7896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территории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DA0C5F" w:rsidRPr="002962C2" w:rsidTr="00E92F6B">
        <w:tc>
          <w:tcPr>
            <w:tcW w:w="9215" w:type="dxa"/>
            <w:gridSpan w:val="4"/>
            <w:tcBorders>
              <w:right w:val="single" w:sz="4" w:space="0" w:color="auto"/>
            </w:tcBorders>
          </w:tcPr>
          <w:p w:rsidR="00DA0C5F" w:rsidRPr="002962C2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C2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0C5F" w:rsidRPr="002962C2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C5F" w:rsidRPr="00CC1B96" w:rsidTr="00E92F6B">
        <w:trPr>
          <w:trHeight w:val="1417"/>
        </w:trPr>
        <w:tc>
          <w:tcPr>
            <w:tcW w:w="568" w:type="dxa"/>
            <w:tcBorders>
              <w:top w:val="single" w:sz="4" w:space="0" w:color="auto"/>
            </w:tcBorders>
          </w:tcPr>
          <w:p w:rsidR="00DA0C5F" w:rsidRPr="00CC1B96" w:rsidRDefault="00DA0C5F" w:rsidP="00126E72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CC1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0C5F" w:rsidRDefault="00DA0C5F" w:rsidP="00126E72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C1B96">
              <w:rPr>
                <w:rFonts w:ascii="Times New Roman" w:hAnsi="Times New Roman" w:cs="Times New Roman"/>
              </w:rPr>
              <w:t>Общественная  территория в МО «</w:t>
            </w:r>
            <w:proofErr w:type="spellStart"/>
            <w:r w:rsidRPr="00CC1B96">
              <w:rPr>
                <w:rFonts w:ascii="Times New Roman" w:hAnsi="Times New Roman" w:cs="Times New Roman"/>
              </w:rPr>
              <w:t>с</w:t>
            </w:r>
            <w:proofErr w:type="gramStart"/>
            <w:r w:rsidRPr="00CC1B96">
              <w:rPr>
                <w:rFonts w:ascii="Times New Roman" w:hAnsi="Times New Roman" w:cs="Times New Roman"/>
              </w:rPr>
              <w:t>.Н</w:t>
            </w:r>
            <w:proofErr w:type="gramEnd"/>
            <w:r w:rsidRPr="00CC1B96">
              <w:rPr>
                <w:rFonts w:ascii="Times New Roman" w:hAnsi="Times New Roman" w:cs="Times New Roman"/>
              </w:rPr>
              <w:t>овый</w:t>
            </w:r>
            <w:proofErr w:type="spellEnd"/>
            <w:r w:rsidRPr="00CC1B96">
              <w:rPr>
                <w:rFonts w:ascii="Times New Roman" w:hAnsi="Times New Roman" w:cs="Times New Roman"/>
              </w:rPr>
              <w:t xml:space="preserve"> Чиркей» по ул. Матросова </w:t>
            </w:r>
          </w:p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C1B96">
              <w:rPr>
                <w:rFonts w:ascii="Times New Roman" w:hAnsi="Times New Roman" w:cs="Times New Roman"/>
              </w:rPr>
              <w:t>№ 2 «а»</w:t>
            </w:r>
          </w:p>
        </w:tc>
        <w:tc>
          <w:tcPr>
            <w:tcW w:w="3402" w:type="dxa"/>
          </w:tcPr>
          <w:p w:rsidR="00DA0C5F" w:rsidRDefault="00DA0C5F" w:rsidP="00DA0C5F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с установкой опор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скамеек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урн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детских площадок</w:t>
            </w:r>
          </w:p>
          <w:p w:rsidR="00DA0C5F" w:rsidRPr="000918F3" w:rsidRDefault="00DA0C5F" w:rsidP="00DA0C5F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18F3">
              <w:rPr>
                <w:rFonts w:ascii="Times New Roman" w:hAnsi="Times New Roman" w:cs="Times New Roman"/>
                <w:color w:val="2D2D2D"/>
                <w:spacing w:val="2"/>
              </w:rPr>
              <w:t>стройство беседок</w:t>
            </w:r>
          </w:p>
          <w:p w:rsidR="00DA0C5F" w:rsidRPr="000918F3" w:rsidRDefault="00DA0C5F" w:rsidP="00DA0C5F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 xml:space="preserve">Устройство пандусов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0C5F" w:rsidRPr="00097ED0" w:rsidRDefault="00DA0C5F" w:rsidP="00DA0C5F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спортивных площадок</w:t>
            </w:r>
          </w:p>
          <w:p w:rsidR="00DA0C5F" w:rsidRPr="00097ED0" w:rsidRDefault="00DA0C5F" w:rsidP="00DA0C5F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декоративных ограждений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территории</w:t>
            </w:r>
          </w:p>
          <w:p w:rsidR="00DA0C5F" w:rsidRPr="00CC1B96" w:rsidRDefault="00DA0C5F" w:rsidP="00DA0C5F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теневых навесов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0C5F" w:rsidRDefault="00DA0C5F" w:rsidP="00126E72">
            <w:pPr>
              <w:spacing w:after="200" w:line="276" w:lineRule="auto"/>
              <w:jc w:val="center"/>
            </w:pPr>
          </w:p>
          <w:p w:rsidR="00DA0C5F" w:rsidRDefault="00DA0C5F" w:rsidP="00126E72">
            <w:pPr>
              <w:spacing w:after="200" w:line="276" w:lineRule="auto"/>
              <w:jc w:val="center"/>
            </w:pPr>
          </w:p>
          <w:p w:rsidR="00DA0C5F" w:rsidRDefault="00DA0C5F" w:rsidP="00126E72">
            <w:pPr>
              <w:spacing w:after="200" w:line="276" w:lineRule="auto"/>
              <w:jc w:val="center"/>
            </w:pPr>
            <w:r>
              <w:t>4500</w:t>
            </w:r>
          </w:p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C5F" w:rsidRPr="00CC1B96" w:rsidTr="00E92F6B">
        <w:trPr>
          <w:trHeight w:val="1573"/>
        </w:trPr>
        <w:tc>
          <w:tcPr>
            <w:tcW w:w="568" w:type="dxa"/>
            <w:tcBorders>
              <w:top w:val="single" w:sz="4" w:space="0" w:color="auto"/>
            </w:tcBorders>
          </w:tcPr>
          <w:p w:rsidR="00DA0C5F" w:rsidRPr="00CC1B96" w:rsidRDefault="00DA0C5F" w:rsidP="00126E72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CC1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C1B96">
              <w:rPr>
                <w:rFonts w:ascii="Times New Roman" w:hAnsi="Times New Roman" w:cs="Times New Roman"/>
              </w:rPr>
              <w:t xml:space="preserve">Общественная  территория МО «сельсовет </w:t>
            </w:r>
            <w:proofErr w:type="spellStart"/>
            <w:r w:rsidRPr="00CC1B96">
              <w:rPr>
                <w:rFonts w:ascii="Times New Roman" w:hAnsi="Times New Roman" w:cs="Times New Roman"/>
              </w:rPr>
              <w:t>Стальское</w:t>
            </w:r>
            <w:proofErr w:type="spellEnd"/>
            <w:r w:rsidRPr="00CC1B96">
              <w:rPr>
                <w:rFonts w:ascii="Times New Roman" w:hAnsi="Times New Roman" w:cs="Times New Roman"/>
              </w:rPr>
              <w:t xml:space="preserve">» по ул. </w:t>
            </w:r>
            <w:proofErr w:type="spellStart"/>
            <w:r w:rsidRPr="00CC1B96">
              <w:rPr>
                <w:rFonts w:ascii="Times New Roman" w:hAnsi="Times New Roman" w:cs="Times New Roman"/>
              </w:rPr>
              <w:t>Ахмедхана</w:t>
            </w:r>
            <w:proofErr w:type="spellEnd"/>
            <w:r w:rsidRPr="00CC1B96">
              <w:rPr>
                <w:rFonts w:ascii="Times New Roman" w:hAnsi="Times New Roman" w:cs="Times New Roman"/>
              </w:rPr>
              <w:t xml:space="preserve"> Султана №111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0C5F" w:rsidRDefault="00DA0C5F" w:rsidP="00DA0C5F">
            <w:pPr>
              <w:pStyle w:val="ConsPlusNormal"/>
              <w:numPr>
                <w:ilvl w:val="0"/>
                <w:numId w:val="9"/>
              </w:numPr>
              <w:spacing w:line="276" w:lineRule="auto"/>
              <w:ind w:left="318" w:hanging="31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с установкой опор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9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скамеек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9"/>
              </w:numPr>
              <w:spacing w:line="276" w:lineRule="auto"/>
              <w:ind w:left="318" w:hanging="31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урн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9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детских площадок</w:t>
            </w:r>
          </w:p>
          <w:p w:rsidR="00DA0C5F" w:rsidRPr="000918F3" w:rsidRDefault="00DA0C5F" w:rsidP="00DA0C5F">
            <w:pPr>
              <w:pStyle w:val="ConsPlusNormal"/>
              <w:numPr>
                <w:ilvl w:val="0"/>
                <w:numId w:val="9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18F3">
              <w:rPr>
                <w:rFonts w:ascii="Times New Roman" w:hAnsi="Times New Roman" w:cs="Times New Roman"/>
                <w:color w:val="2D2D2D"/>
                <w:spacing w:val="2"/>
              </w:rPr>
              <w:t>стройство беседок</w:t>
            </w:r>
          </w:p>
          <w:p w:rsidR="00DA0C5F" w:rsidRPr="00CC1B96" w:rsidRDefault="00DA0C5F" w:rsidP="00DA0C5F">
            <w:pPr>
              <w:pStyle w:val="ConsPlusNormal"/>
              <w:numPr>
                <w:ilvl w:val="0"/>
                <w:numId w:val="9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Устройство пандусов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0C5F" w:rsidRPr="00097ED0" w:rsidRDefault="00DA0C5F" w:rsidP="00DA0C5F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спортивных площадок</w:t>
            </w:r>
          </w:p>
          <w:p w:rsidR="00DA0C5F" w:rsidRPr="00097ED0" w:rsidRDefault="00DA0C5F" w:rsidP="00DA0C5F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декоративных ограждений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территории</w:t>
            </w:r>
          </w:p>
          <w:p w:rsidR="00DA0C5F" w:rsidRPr="00CC1B96" w:rsidRDefault="00DA0C5F" w:rsidP="00DA0C5F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теневых навесов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0C5F" w:rsidRDefault="00DA0C5F" w:rsidP="00126E72">
            <w:pPr>
              <w:spacing w:after="200" w:line="276" w:lineRule="auto"/>
              <w:jc w:val="center"/>
            </w:pPr>
          </w:p>
          <w:p w:rsidR="00DA0C5F" w:rsidRDefault="00DA0C5F" w:rsidP="00126E72">
            <w:pPr>
              <w:spacing w:after="200" w:line="276" w:lineRule="auto"/>
              <w:jc w:val="center"/>
            </w:pPr>
            <w:r>
              <w:t>5500</w:t>
            </w:r>
          </w:p>
          <w:p w:rsidR="00DA0C5F" w:rsidRDefault="00DA0C5F" w:rsidP="00126E72">
            <w:pPr>
              <w:spacing w:after="200" w:line="276" w:lineRule="auto"/>
              <w:jc w:val="center"/>
            </w:pPr>
          </w:p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C5F" w:rsidRPr="00CC1B96" w:rsidTr="00E92F6B">
        <w:trPr>
          <w:trHeight w:val="1559"/>
        </w:trPr>
        <w:tc>
          <w:tcPr>
            <w:tcW w:w="568" w:type="dxa"/>
            <w:tcBorders>
              <w:top w:val="single" w:sz="4" w:space="0" w:color="auto"/>
            </w:tcBorders>
          </w:tcPr>
          <w:p w:rsidR="00DA0C5F" w:rsidRPr="00CC1B96" w:rsidRDefault="00DA0C5F" w:rsidP="00126E72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CC1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C1B96">
              <w:rPr>
                <w:rFonts w:ascii="Times New Roman" w:hAnsi="Times New Roman" w:cs="Times New Roman"/>
              </w:rPr>
              <w:t>Общественная  территория в МО «</w:t>
            </w:r>
            <w:proofErr w:type="spellStart"/>
            <w:r w:rsidRPr="00CC1B96">
              <w:rPr>
                <w:rFonts w:ascii="Times New Roman" w:hAnsi="Times New Roman" w:cs="Times New Roman"/>
              </w:rPr>
              <w:t>с</w:t>
            </w:r>
            <w:proofErr w:type="gramStart"/>
            <w:r w:rsidRPr="00CC1B96">
              <w:rPr>
                <w:rFonts w:ascii="Times New Roman" w:hAnsi="Times New Roman" w:cs="Times New Roman"/>
              </w:rPr>
              <w:t>.К</w:t>
            </w:r>
            <w:proofErr w:type="gramEnd"/>
            <w:r w:rsidRPr="00CC1B96">
              <w:rPr>
                <w:rFonts w:ascii="Times New Roman" w:hAnsi="Times New Roman" w:cs="Times New Roman"/>
              </w:rPr>
              <w:t>ульзеб</w:t>
            </w:r>
            <w:proofErr w:type="spellEnd"/>
            <w:r w:rsidRPr="00CC1B96">
              <w:rPr>
                <w:rFonts w:ascii="Times New Roman" w:hAnsi="Times New Roman" w:cs="Times New Roman"/>
              </w:rPr>
              <w:t xml:space="preserve">» по </w:t>
            </w:r>
            <w:proofErr w:type="spellStart"/>
            <w:r w:rsidRPr="00CC1B96">
              <w:rPr>
                <w:rFonts w:ascii="Times New Roman" w:hAnsi="Times New Roman" w:cs="Times New Roman"/>
              </w:rPr>
              <w:t>ул.Гагарина</w:t>
            </w:r>
            <w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         </w:r>
          </w:p>
        </w:tc>
        <w:tc>
          <w:tcPr>
            <w:tcW w:w="3402" w:type="dxa"/>
          </w:tcPr>
          <w:p w:rsidR="00DA0C5F" w:rsidRDefault="00DA0C5F" w:rsidP="00DA0C5F">
            <w:pPr>
              <w:pStyle w:val="ConsPlusNormal"/>
              <w:numPr>
                <w:ilvl w:val="0"/>
                <w:numId w:val="11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с установкой опор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1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скамеек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1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урн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1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детских площадок</w:t>
            </w:r>
          </w:p>
          <w:p w:rsidR="00DA0C5F" w:rsidRPr="000918F3" w:rsidRDefault="00DA0C5F" w:rsidP="00DA0C5F">
            <w:pPr>
              <w:pStyle w:val="ConsPlusNormal"/>
              <w:numPr>
                <w:ilvl w:val="0"/>
                <w:numId w:val="11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18F3">
              <w:rPr>
                <w:rFonts w:ascii="Times New Roman" w:hAnsi="Times New Roman" w:cs="Times New Roman"/>
                <w:color w:val="2D2D2D"/>
                <w:spacing w:val="2"/>
              </w:rPr>
              <w:t>стройство беседок</w:t>
            </w:r>
          </w:p>
          <w:p w:rsidR="00DA0C5F" w:rsidRPr="00CC1B96" w:rsidRDefault="00DA0C5F" w:rsidP="00DA0C5F">
            <w:pPr>
              <w:pStyle w:val="ConsPlusNormal"/>
              <w:numPr>
                <w:ilvl w:val="0"/>
                <w:numId w:val="11"/>
              </w:numPr>
              <w:spacing w:line="276" w:lineRule="auto"/>
              <w:ind w:left="318" w:hanging="31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Устройство пандусов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0C5F" w:rsidRPr="00097ED0" w:rsidRDefault="00DA0C5F" w:rsidP="00DA0C5F">
            <w:pPr>
              <w:pStyle w:val="ConsPlusNormal"/>
              <w:numPr>
                <w:ilvl w:val="0"/>
                <w:numId w:val="19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спортивных площадок</w:t>
            </w:r>
          </w:p>
          <w:p w:rsidR="00DA0C5F" w:rsidRPr="00097ED0" w:rsidRDefault="00DA0C5F" w:rsidP="00DA0C5F">
            <w:pPr>
              <w:pStyle w:val="ConsPlusNormal"/>
              <w:numPr>
                <w:ilvl w:val="0"/>
                <w:numId w:val="19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декоративных ограждений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9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территории</w:t>
            </w:r>
          </w:p>
          <w:p w:rsidR="00DA0C5F" w:rsidRPr="00CC1B96" w:rsidRDefault="00DA0C5F" w:rsidP="00DA0C5F">
            <w:pPr>
              <w:pStyle w:val="ConsPlusNormal"/>
              <w:numPr>
                <w:ilvl w:val="0"/>
                <w:numId w:val="19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теневых навесов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0C5F" w:rsidRDefault="00DA0C5F" w:rsidP="00126E72">
            <w:pPr>
              <w:spacing w:after="200" w:line="276" w:lineRule="auto"/>
            </w:pPr>
          </w:p>
          <w:p w:rsidR="00DA0C5F" w:rsidRDefault="00DA0C5F" w:rsidP="00126E72">
            <w:pPr>
              <w:spacing w:after="200" w:line="276" w:lineRule="auto"/>
              <w:jc w:val="center"/>
            </w:pPr>
            <w:r>
              <w:t>8700</w:t>
            </w:r>
          </w:p>
          <w:p w:rsidR="00DA0C5F" w:rsidRDefault="00DA0C5F" w:rsidP="00126E72">
            <w:pPr>
              <w:spacing w:after="200" w:line="276" w:lineRule="auto"/>
            </w:pPr>
          </w:p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C5F" w:rsidRPr="00CC1B96" w:rsidTr="00E92F6B">
        <w:trPr>
          <w:trHeight w:val="1563"/>
        </w:trPr>
        <w:tc>
          <w:tcPr>
            <w:tcW w:w="568" w:type="dxa"/>
            <w:tcBorders>
              <w:top w:val="single" w:sz="4" w:space="0" w:color="auto"/>
            </w:tcBorders>
          </w:tcPr>
          <w:p w:rsidR="00DA0C5F" w:rsidRPr="00CC1B96" w:rsidRDefault="00DA0C5F" w:rsidP="00126E72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C1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C1B96">
              <w:rPr>
                <w:rFonts w:ascii="Times New Roman" w:hAnsi="Times New Roman" w:cs="Times New Roman"/>
              </w:rPr>
              <w:t>Общественная  территория в МО СП «с/</w:t>
            </w:r>
            <w:proofErr w:type="spellStart"/>
            <w:r w:rsidRPr="00CC1B96">
              <w:rPr>
                <w:rFonts w:ascii="Times New Roman" w:hAnsi="Times New Roman" w:cs="Times New Roman"/>
              </w:rPr>
              <w:t>с</w:t>
            </w:r>
            <w:proofErr w:type="gramStart"/>
            <w:r w:rsidRPr="00CC1B96">
              <w:rPr>
                <w:rFonts w:ascii="Times New Roman" w:hAnsi="Times New Roman" w:cs="Times New Roman"/>
              </w:rPr>
              <w:t>.З</w:t>
            </w:r>
            <w:proofErr w:type="gramEnd"/>
            <w:r w:rsidRPr="00CC1B96">
              <w:rPr>
                <w:rFonts w:ascii="Times New Roman" w:hAnsi="Times New Roman" w:cs="Times New Roman"/>
              </w:rPr>
              <w:t>убутли-Миатли</w:t>
            </w:r>
            <w:proofErr w:type="spellEnd"/>
            <w:r w:rsidRPr="00CC1B96">
              <w:rPr>
                <w:rFonts w:ascii="Times New Roman" w:hAnsi="Times New Roman" w:cs="Times New Roman"/>
              </w:rPr>
              <w:t>» по ул. Ленина №77 «в»</w:t>
            </w:r>
          </w:p>
        </w:tc>
        <w:tc>
          <w:tcPr>
            <w:tcW w:w="3402" w:type="dxa"/>
          </w:tcPr>
          <w:p w:rsidR="00DA0C5F" w:rsidRDefault="00DA0C5F" w:rsidP="00DA0C5F">
            <w:pPr>
              <w:pStyle w:val="ConsPlusNormal"/>
              <w:numPr>
                <w:ilvl w:val="0"/>
                <w:numId w:val="13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с установкой опор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3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скамеек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3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урн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3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детских площадок</w:t>
            </w:r>
          </w:p>
          <w:p w:rsidR="00DA0C5F" w:rsidRPr="000918F3" w:rsidRDefault="00DA0C5F" w:rsidP="00DA0C5F">
            <w:pPr>
              <w:pStyle w:val="ConsPlusNormal"/>
              <w:numPr>
                <w:ilvl w:val="0"/>
                <w:numId w:val="13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18F3">
              <w:rPr>
                <w:rFonts w:ascii="Times New Roman" w:hAnsi="Times New Roman" w:cs="Times New Roman"/>
                <w:color w:val="2D2D2D"/>
                <w:spacing w:val="2"/>
              </w:rPr>
              <w:t>стройство беседок</w:t>
            </w:r>
          </w:p>
          <w:p w:rsidR="00DA0C5F" w:rsidRPr="00CC1B96" w:rsidRDefault="00DA0C5F" w:rsidP="00DA0C5F">
            <w:pPr>
              <w:pStyle w:val="ConsPlusNormal"/>
              <w:numPr>
                <w:ilvl w:val="0"/>
                <w:numId w:val="13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Устройство пандусов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0C5F" w:rsidRPr="00097ED0" w:rsidRDefault="00DA0C5F" w:rsidP="00DA0C5F">
            <w:pPr>
              <w:pStyle w:val="ConsPlusNormal"/>
              <w:numPr>
                <w:ilvl w:val="0"/>
                <w:numId w:val="20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спортивных площадок</w:t>
            </w:r>
          </w:p>
          <w:p w:rsidR="00DA0C5F" w:rsidRPr="00097ED0" w:rsidRDefault="00DA0C5F" w:rsidP="00DA0C5F">
            <w:pPr>
              <w:pStyle w:val="ConsPlusNormal"/>
              <w:numPr>
                <w:ilvl w:val="0"/>
                <w:numId w:val="20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декоративных ограждений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20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территории</w:t>
            </w:r>
          </w:p>
          <w:p w:rsidR="00DA0C5F" w:rsidRPr="00CC1B96" w:rsidRDefault="00DA0C5F" w:rsidP="00DA0C5F">
            <w:pPr>
              <w:pStyle w:val="ConsPlusNormal"/>
              <w:numPr>
                <w:ilvl w:val="0"/>
                <w:numId w:val="20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теневых навесов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0C5F" w:rsidRDefault="00DA0C5F" w:rsidP="00126E72">
            <w:pPr>
              <w:spacing w:after="200" w:line="276" w:lineRule="auto"/>
            </w:pPr>
          </w:p>
          <w:p w:rsidR="00DA0C5F" w:rsidRDefault="00DA0C5F" w:rsidP="00126E72">
            <w:pPr>
              <w:spacing w:after="200" w:line="276" w:lineRule="auto"/>
              <w:jc w:val="center"/>
            </w:pPr>
            <w:r>
              <w:t>24290</w:t>
            </w:r>
          </w:p>
          <w:p w:rsidR="00DA0C5F" w:rsidRDefault="00DA0C5F" w:rsidP="00126E72">
            <w:pPr>
              <w:spacing w:after="200" w:line="276" w:lineRule="auto"/>
            </w:pPr>
          </w:p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C5F" w:rsidRPr="002962C2" w:rsidTr="00E92F6B">
        <w:tc>
          <w:tcPr>
            <w:tcW w:w="9215" w:type="dxa"/>
            <w:gridSpan w:val="4"/>
            <w:tcBorders>
              <w:right w:val="single" w:sz="4" w:space="0" w:color="auto"/>
            </w:tcBorders>
          </w:tcPr>
          <w:p w:rsidR="00DA0C5F" w:rsidRPr="002962C2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C2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0C5F" w:rsidRPr="002962C2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C5F" w:rsidRPr="00CC1B96" w:rsidTr="00E92F6B">
        <w:trPr>
          <w:trHeight w:val="16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A0C5F" w:rsidRDefault="00DA0C5F" w:rsidP="00126E72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A0C5F" w:rsidRPr="00AF2636" w:rsidRDefault="00DA0C5F" w:rsidP="00126E72">
            <w:r>
              <w:t>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C5F" w:rsidRDefault="00DA0C5F" w:rsidP="00126E72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A0C5F" w:rsidRPr="00E92F6B" w:rsidRDefault="00DA0C5F" w:rsidP="00126E72">
            <w:pPr>
              <w:spacing w:line="276" w:lineRule="auto"/>
            </w:pPr>
            <w:r w:rsidRPr="00CC1B96">
              <w:t>Общественная  территория МО «</w:t>
            </w:r>
            <w:r>
              <w:t>село Комсомольское</w:t>
            </w:r>
            <w:r w:rsidRPr="00CC1B96">
              <w:t xml:space="preserve">» по ул. </w:t>
            </w:r>
            <w:proofErr w:type="spellStart"/>
            <w:r w:rsidRPr="00CE568B">
              <w:t>Мухудина</w:t>
            </w:r>
            <w:proofErr w:type="spellEnd"/>
            <w:r w:rsidRPr="00CE568B">
              <w:t xml:space="preserve"> Гаджиева № 1 «а» </w:t>
            </w:r>
            <w:r>
              <w:t xml:space="preserve">        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A0C5F" w:rsidRDefault="00DA0C5F" w:rsidP="00DA0C5F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с установкой опор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скамеек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урн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детских площадок</w:t>
            </w:r>
          </w:p>
          <w:p w:rsidR="00DA0C5F" w:rsidRPr="000918F3" w:rsidRDefault="00DA0C5F" w:rsidP="00DA0C5F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18F3">
              <w:rPr>
                <w:rFonts w:ascii="Times New Roman" w:hAnsi="Times New Roman" w:cs="Times New Roman"/>
                <w:color w:val="2D2D2D"/>
                <w:spacing w:val="2"/>
              </w:rPr>
              <w:t>стройство беседок</w:t>
            </w:r>
          </w:p>
          <w:p w:rsidR="00DA0C5F" w:rsidRPr="00E92F6B" w:rsidRDefault="00DA0C5F" w:rsidP="00DA0C5F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Устройство пандусов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DA0C5F" w:rsidRPr="00097ED0" w:rsidRDefault="00DA0C5F" w:rsidP="00DA0C5F">
            <w:pPr>
              <w:pStyle w:val="ConsPlusNormal"/>
              <w:numPr>
                <w:ilvl w:val="0"/>
                <w:numId w:val="22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спортивных площадок</w:t>
            </w:r>
          </w:p>
          <w:p w:rsidR="00DA0C5F" w:rsidRPr="00097ED0" w:rsidRDefault="00DA0C5F" w:rsidP="00DA0C5F">
            <w:pPr>
              <w:pStyle w:val="ConsPlusNormal"/>
              <w:numPr>
                <w:ilvl w:val="0"/>
                <w:numId w:val="22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декоративных ограждений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22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территории</w:t>
            </w:r>
          </w:p>
          <w:p w:rsidR="00DA0C5F" w:rsidRPr="00CC1B96" w:rsidRDefault="00DA0C5F" w:rsidP="00DA0C5F">
            <w:pPr>
              <w:pStyle w:val="ConsPlusNormal"/>
              <w:numPr>
                <w:ilvl w:val="0"/>
                <w:numId w:val="22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теневых навесов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A0C5F" w:rsidRDefault="00DA0C5F" w:rsidP="00126E72">
            <w:pPr>
              <w:spacing w:after="200" w:line="276" w:lineRule="auto"/>
              <w:jc w:val="center"/>
              <w:rPr>
                <w:lang w:val="en-US"/>
              </w:rPr>
            </w:pPr>
          </w:p>
          <w:p w:rsidR="00DA0C5F" w:rsidRDefault="00DA0C5F" w:rsidP="00126E72">
            <w:pPr>
              <w:spacing w:after="200" w:line="276" w:lineRule="auto"/>
              <w:jc w:val="center"/>
              <w:rPr>
                <w:lang w:val="en-US"/>
              </w:rPr>
            </w:pPr>
          </w:p>
          <w:p w:rsidR="00DA0C5F" w:rsidRPr="00E745A3" w:rsidRDefault="00DA0C5F" w:rsidP="00126E72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4605</w:t>
            </w:r>
          </w:p>
          <w:p w:rsidR="00DA0C5F" w:rsidRDefault="00DA0C5F" w:rsidP="00126E72">
            <w:pPr>
              <w:spacing w:after="200" w:line="276" w:lineRule="auto"/>
              <w:jc w:val="center"/>
            </w:pPr>
          </w:p>
          <w:p w:rsidR="00DA0C5F" w:rsidRDefault="00DA0C5F" w:rsidP="00126E72">
            <w:pPr>
              <w:spacing w:after="200" w:line="276" w:lineRule="auto"/>
              <w:jc w:val="center"/>
            </w:pPr>
          </w:p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C5F" w:rsidRPr="00CC1B96" w:rsidTr="00D33D44">
        <w:trPr>
          <w:trHeight w:val="1974"/>
        </w:trPr>
        <w:tc>
          <w:tcPr>
            <w:tcW w:w="568" w:type="dxa"/>
            <w:tcBorders>
              <w:top w:val="single" w:sz="4" w:space="0" w:color="auto"/>
            </w:tcBorders>
          </w:tcPr>
          <w:p w:rsidR="00DA0C5F" w:rsidRPr="00CC1B96" w:rsidRDefault="00DA0C5F" w:rsidP="00126E72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CC1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C1B96">
              <w:rPr>
                <w:rFonts w:ascii="Times New Roman" w:hAnsi="Times New Roman" w:cs="Times New Roman"/>
              </w:rPr>
              <w:t>Общественная  территория в МО «</w:t>
            </w:r>
            <w:proofErr w:type="spellStart"/>
            <w:r w:rsidRPr="00CC1B96">
              <w:rPr>
                <w:rFonts w:ascii="Times New Roman" w:hAnsi="Times New Roman" w:cs="Times New Roman"/>
              </w:rPr>
              <w:t>с</w:t>
            </w:r>
            <w:proofErr w:type="gramStart"/>
            <w:r w:rsidRPr="00CC1B96">
              <w:rPr>
                <w:rFonts w:ascii="Times New Roman" w:hAnsi="Times New Roman" w:cs="Times New Roman"/>
              </w:rPr>
              <w:t>.А</w:t>
            </w:r>
            <w:proofErr w:type="gramEnd"/>
            <w:r w:rsidRPr="00CC1B96">
              <w:rPr>
                <w:rFonts w:ascii="Times New Roman" w:hAnsi="Times New Roman" w:cs="Times New Roman"/>
              </w:rPr>
              <w:t>кнада</w:t>
            </w:r>
            <w:proofErr w:type="spellEnd"/>
            <w:r w:rsidRPr="00CC1B96">
              <w:rPr>
                <w:rFonts w:ascii="Times New Roman" w:hAnsi="Times New Roman" w:cs="Times New Roman"/>
              </w:rPr>
              <w:t>» по ул. Центральная</w:t>
            </w:r>
            <w:r>
              <w:rPr>
                <w:rFonts w:ascii="Times New Roman" w:hAnsi="Times New Roman" w:cs="Times New Roman"/>
              </w:rPr>
              <w:t xml:space="preserve"> №4 «д»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A0C5F" w:rsidRDefault="00DA0C5F" w:rsidP="00DA0C5F">
            <w:pPr>
              <w:pStyle w:val="ConsPlusNormal"/>
              <w:numPr>
                <w:ilvl w:val="0"/>
                <w:numId w:val="7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с установкой опор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7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скамеек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7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урн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7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детских площадок</w:t>
            </w:r>
          </w:p>
          <w:p w:rsidR="00DA0C5F" w:rsidRPr="000918F3" w:rsidRDefault="00DA0C5F" w:rsidP="00DA0C5F">
            <w:pPr>
              <w:pStyle w:val="ConsPlusNormal"/>
              <w:numPr>
                <w:ilvl w:val="0"/>
                <w:numId w:val="7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18F3">
              <w:rPr>
                <w:rFonts w:ascii="Times New Roman" w:hAnsi="Times New Roman" w:cs="Times New Roman"/>
                <w:color w:val="2D2D2D"/>
                <w:spacing w:val="2"/>
              </w:rPr>
              <w:t>стройство беседок</w:t>
            </w:r>
          </w:p>
          <w:p w:rsidR="00DA0C5F" w:rsidRPr="00CC1B96" w:rsidRDefault="00DA0C5F" w:rsidP="00DA0C5F">
            <w:pPr>
              <w:pStyle w:val="ConsPlusNormal"/>
              <w:numPr>
                <w:ilvl w:val="0"/>
                <w:numId w:val="7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Устройство пандусов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DA0C5F" w:rsidRPr="00097ED0" w:rsidRDefault="00DA0C5F" w:rsidP="00DA0C5F">
            <w:pPr>
              <w:pStyle w:val="ConsPlusNormal"/>
              <w:numPr>
                <w:ilvl w:val="0"/>
                <w:numId w:val="23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спортивных площадок</w:t>
            </w:r>
          </w:p>
          <w:p w:rsidR="00DA0C5F" w:rsidRPr="00097ED0" w:rsidRDefault="00DA0C5F" w:rsidP="00DA0C5F">
            <w:pPr>
              <w:pStyle w:val="ConsPlusNormal"/>
              <w:numPr>
                <w:ilvl w:val="0"/>
                <w:numId w:val="23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декоративных ограждений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23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территории</w:t>
            </w:r>
          </w:p>
          <w:p w:rsidR="00DA0C5F" w:rsidRPr="00CC1B96" w:rsidRDefault="00DA0C5F" w:rsidP="00DA0C5F">
            <w:pPr>
              <w:pStyle w:val="ConsPlusNormal"/>
              <w:numPr>
                <w:ilvl w:val="0"/>
                <w:numId w:val="23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теневых навесов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A0C5F" w:rsidRDefault="00DA0C5F" w:rsidP="00126E72">
            <w:pPr>
              <w:spacing w:after="200" w:line="276" w:lineRule="auto"/>
              <w:jc w:val="center"/>
            </w:pPr>
          </w:p>
          <w:p w:rsidR="00DA0C5F" w:rsidRDefault="00DA0C5F" w:rsidP="00126E72">
            <w:pPr>
              <w:spacing w:after="200" w:line="276" w:lineRule="auto"/>
              <w:jc w:val="center"/>
            </w:pPr>
          </w:p>
          <w:p w:rsidR="00DA0C5F" w:rsidRPr="00E745A3" w:rsidRDefault="00DA0C5F" w:rsidP="00126E72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C5F" w:rsidRPr="00CC1B96" w:rsidTr="00DA0C5F">
        <w:trPr>
          <w:trHeight w:val="19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A0C5F" w:rsidRDefault="00DA0C5F" w:rsidP="00126E72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96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7</w:t>
            </w:r>
            <w:r w:rsidRPr="00CC1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A0C5F" w:rsidRPr="009D7896" w:rsidRDefault="00DA0C5F" w:rsidP="00126E72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B96">
              <w:rPr>
                <w:rFonts w:ascii="Times New Roman" w:hAnsi="Times New Roman" w:cs="Times New Roman"/>
              </w:rPr>
              <w:t>Общественная  территория в МО «</w:t>
            </w:r>
            <w:proofErr w:type="spellStart"/>
            <w:r w:rsidRPr="00CC1B96">
              <w:rPr>
                <w:rFonts w:ascii="Times New Roman" w:hAnsi="Times New Roman" w:cs="Times New Roman"/>
              </w:rPr>
              <w:t>с</w:t>
            </w:r>
            <w:proofErr w:type="gramStart"/>
            <w:r w:rsidRPr="00CC1B96">
              <w:rPr>
                <w:rFonts w:ascii="Times New Roman" w:hAnsi="Times New Roman" w:cs="Times New Roman"/>
              </w:rPr>
              <w:t>.Н</w:t>
            </w:r>
            <w:proofErr w:type="gramEnd"/>
            <w:r w:rsidRPr="00CC1B96">
              <w:rPr>
                <w:rFonts w:ascii="Times New Roman" w:hAnsi="Times New Roman" w:cs="Times New Roman"/>
              </w:rPr>
              <w:t>ижний</w:t>
            </w:r>
            <w:proofErr w:type="spellEnd"/>
            <w:r w:rsidRPr="00CC1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1B96">
              <w:rPr>
                <w:rFonts w:ascii="Times New Roman" w:hAnsi="Times New Roman" w:cs="Times New Roman"/>
              </w:rPr>
              <w:t>Чирюрт</w:t>
            </w:r>
            <w:proofErr w:type="spellEnd"/>
            <w:r w:rsidRPr="00CC1B96">
              <w:rPr>
                <w:rFonts w:ascii="Times New Roman" w:hAnsi="Times New Roman" w:cs="Times New Roman"/>
              </w:rPr>
              <w:t xml:space="preserve">» по </w:t>
            </w:r>
            <w:proofErr w:type="spellStart"/>
            <w:r w:rsidRPr="00CC1B96">
              <w:rPr>
                <w:rFonts w:ascii="Times New Roman" w:hAnsi="Times New Roman" w:cs="Times New Roman"/>
              </w:rPr>
              <w:t>ул.Присулакская</w:t>
            </w:r>
            <w:proofErr w:type="spellEnd"/>
            <w:r w:rsidRPr="00CC1B96">
              <w:rPr>
                <w:rFonts w:ascii="Times New Roman" w:hAnsi="Times New Roman" w:cs="Times New Roman"/>
              </w:rPr>
              <w:t xml:space="preserve"> №32 «а»</w:t>
            </w:r>
          </w:p>
        </w:tc>
        <w:tc>
          <w:tcPr>
            <w:tcW w:w="3402" w:type="dxa"/>
          </w:tcPr>
          <w:p w:rsidR="00DA0C5F" w:rsidRDefault="00DA0C5F" w:rsidP="00DA0C5F">
            <w:pPr>
              <w:pStyle w:val="ConsPlusNormal"/>
              <w:numPr>
                <w:ilvl w:val="0"/>
                <w:numId w:val="8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с установкой опор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8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скамеек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8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урн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8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детских площадок</w:t>
            </w:r>
          </w:p>
          <w:p w:rsidR="00DA0C5F" w:rsidRPr="000918F3" w:rsidRDefault="00DA0C5F" w:rsidP="00DA0C5F">
            <w:pPr>
              <w:pStyle w:val="ConsPlusNormal"/>
              <w:numPr>
                <w:ilvl w:val="0"/>
                <w:numId w:val="8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18F3">
              <w:rPr>
                <w:rFonts w:ascii="Times New Roman" w:hAnsi="Times New Roman" w:cs="Times New Roman"/>
                <w:color w:val="2D2D2D"/>
                <w:spacing w:val="2"/>
              </w:rPr>
              <w:t>стройство беседок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8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Устройство пандусов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0C5F" w:rsidRPr="00097ED0" w:rsidRDefault="00DA0C5F" w:rsidP="00DA0C5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спортивных площадок</w:t>
            </w:r>
          </w:p>
          <w:p w:rsidR="00DA0C5F" w:rsidRPr="00097ED0" w:rsidRDefault="00DA0C5F" w:rsidP="00DA0C5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декоративных ограждений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территории</w:t>
            </w:r>
          </w:p>
          <w:p w:rsidR="00DA0C5F" w:rsidRPr="00CC1B96" w:rsidRDefault="00DA0C5F" w:rsidP="00DA0C5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теневых навесов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0C5F" w:rsidRDefault="00DA0C5F" w:rsidP="00126E72">
            <w:pPr>
              <w:spacing w:after="200" w:line="276" w:lineRule="auto"/>
              <w:jc w:val="center"/>
              <w:rPr>
                <w:lang w:val="en-US"/>
              </w:rPr>
            </w:pPr>
          </w:p>
          <w:p w:rsidR="00DA0C5F" w:rsidRDefault="00DA0C5F" w:rsidP="00126E72">
            <w:pPr>
              <w:spacing w:after="200" w:line="276" w:lineRule="auto"/>
              <w:jc w:val="center"/>
              <w:rPr>
                <w:lang w:val="en-US"/>
              </w:rPr>
            </w:pPr>
          </w:p>
          <w:p w:rsidR="00DA0C5F" w:rsidRPr="00E745A3" w:rsidRDefault="00DA0C5F" w:rsidP="00126E72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  <w:p w:rsidR="00DA0C5F" w:rsidRDefault="00DA0C5F" w:rsidP="00126E72">
            <w:pPr>
              <w:spacing w:after="200" w:line="276" w:lineRule="auto"/>
            </w:pPr>
          </w:p>
          <w:p w:rsidR="00DA0C5F" w:rsidRDefault="00DA0C5F" w:rsidP="00126E72">
            <w:pPr>
              <w:spacing w:after="200" w:line="276" w:lineRule="auto"/>
            </w:pPr>
          </w:p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C5F" w:rsidRPr="00CC1B96" w:rsidTr="00DA0C5F">
        <w:trPr>
          <w:trHeight w:val="365"/>
        </w:trPr>
        <w:tc>
          <w:tcPr>
            <w:tcW w:w="10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0C5F" w:rsidRPr="00DA0C5F" w:rsidRDefault="00DA0C5F" w:rsidP="00126E72">
            <w:pPr>
              <w:spacing w:after="200" w:line="276" w:lineRule="auto"/>
              <w:jc w:val="center"/>
              <w:rPr>
                <w:b/>
              </w:rPr>
            </w:pPr>
            <w:r w:rsidRPr="00DA0C5F">
              <w:rPr>
                <w:b/>
              </w:rPr>
              <w:t>2021 г.</w:t>
            </w:r>
          </w:p>
        </w:tc>
      </w:tr>
      <w:tr w:rsidR="00DA0C5F" w:rsidRPr="00CC1B96" w:rsidTr="00D33D44">
        <w:trPr>
          <w:trHeight w:val="196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A0C5F" w:rsidRPr="00CC1B96" w:rsidRDefault="00DA0C5F" w:rsidP="00126E72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CC1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C5F" w:rsidRPr="00CC1B96" w:rsidRDefault="00DA0C5F" w:rsidP="00126E72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</w:pPr>
            <w:r w:rsidRPr="00CC1B96">
              <w:rPr>
                <w:rFonts w:ascii="Times New Roman" w:hAnsi="Times New Roman" w:cs="Times New Roman"/>
              </w:rPr>
              <w:t>Общественная  территория в МО «</w:t>
            </w:r>
            <w:proofErr w:type="spellStart"/>
            <w:r w:rsidRPr="00CC1B96">
              <w:rPr>
                <w:rFonts w:ascii="Times New Roman" w:hAnsi="Times New Roman" w:cs="Times New Roman"/>
              </w:rPr>
              <w:t>с</w:t>
            </w:r>
            <w:proofErr w:type="gramStart"/>
            <w:r w:rsidRPr="00CC1B96">
              <w:rPr>
                <w:rFonts w:ascii="Times New Roman" w:hAnsi="Times New Roman" w:cs="Times New Roman"/>
              </w:rPr>
              <w:t>.Ч</w:t>
            </w:r>
            <w:proofErr w:type="gramEnd"/>
            <w:r w:rsidRPr="00CC1B96">
              <w:rPr>
                <w:rFonts w:ascii="Times New Roman" w:hAnsi="Times New Roman" w:cs="Times New Roman"/>
              </w:rPr>
              <w:t>онтаул</w:t>
            </w:r>
            <w:proofErr w:type="spellEnd"/>
            <w:r w:rsidRPr="00CC1B96">
              <w:rPr>
                <w:rFonts w:ascii="Times New Roman" w:hAnsi="Times New Roman" w:cs="Times New Roman"/>
              </w:rPr>
              <w:t xml:space="preserve">» по ул. </w:t>
            </w:r>
            <w:proofErr w:type="spellStart"/>
            <w:r w:rsidRPr="00CC1B96">
              <w:rPr>
                <w:rFonts w:ascii="Times New Roman" w:hAnsi="Times New Roman" w:cs="Times New Roman"/>
              </w:rPr>
              <w:t>Гимбатова</w:t>
            </w:r>
            <w:proofErr w:type="spellEnd"/>
          </w:p>
        </w:tc>
        <w:tc>
          <w:tcPr>
            <w:tcW w:w="3402" w:type="dxa"/>
          </w:tcPr>
          <w:p w:rsidR="00DA0C5F" w:rsidRDefault="00DA0C5F" w:rsidP="00DA0C5F">
            <w:pPr>
              <w:pStyle w:val="ConsPlusNormal"/>
              <w:numPr>
                <w:ilvl w:val="0"/>
                <w:numId w:val="10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с установкой опор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0"/>
              </w:numPr>
              <w:spacing w:line="276" w:lineRule="auto"/>
              <w:ind w:left="318" w:hanging="31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скамеек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0"/>
              </w:numPr>
              <w:spacing w:line="276" w:lineRule="auto"/>
              <w:ind w:left="318" w:hanging="31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урн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0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детских площадок</w:t>
            </w:r>
          </w:p>
          <w:p w:rsidR="00DA0C5F" w:rsidRPr="000918F3" w:rsidRDefault="00DA0C5F" w:rsidP="00DA0C5F">
            <w:pPr>
              <w:pStyle w:val="ConsPlusNormal"/>
              <w:numPr>
                <w:ilvl w:val="0"/>
                <w:numId w:val="10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18F3">
              <w:rPr>
                <w:rFonts w:ascii="Times New Roman" w:hAnsi="Times New Roman" w:cs="Times New Roman"/>
                <w:color w:val="2D2D2D"/>
                <w:spacing w:val="2"/>
              </w:rPr>
              <w:t>стройство беседок</w:t>
            </w:r>
          </w:p>
          <w:p w:rsidR="00DA0C5F" w:rsidRPr="00CC1B96" w:rsidRDefault="00DA0C5F" w:rsidP="00DA0C5F">
            <w:pPr>
              <w:pStyle w:val="ConsPlusNormal"/>
              <w:numPr>
                <w:ilvl w:val="0"/>
                <w:numId w:val="10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Устройство пандусов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0C5F" w:rsidRPr="00097ED0" w:rsidRDefault="00DA0C5F" w:rsidP="00DA0C5F">
            <w:pPr>
              <w:pStyle w:val="ConsPlusNormal"/>
              <w:numPr>
                <w:ilvl w:val="0"/>
                <w:numId w:val="25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спортивных площадок</w:t>
            </w:r>
          </w:p>
          <w:p w:rsidR="00DA0C5F" w:rsidRPr="00097ED0" w:rsidRDefault="00DA0C5F" w:rsidP="00DA0C5F">
            <w:pPr>
              <w:pStyle w:val="ConsPlusNormal"/>
              <w:numPr>
                <w:ilvl w:val="0"/>
                <w:numId w:val="25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декоративных ограждений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25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территории</w:t>
            </w:r>
          </w:p>
          <w:p w:rsidR="00DA0C5F" w:rsidRPr="00CC1B96" w:rsidRDefault="00DA0C5F" w:rsidP="00DA0C5F">
            <w:pPr>
              <w:pStyle w:val="ConsPlusNormal"/>
              <w:numPr>
                <w:ilvl w:val="0"/>
                <w:numId w:val="25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теневых навесов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0C5F" w:rsidRDefault="00DA0C5F" w:rsidP="00126E72">
            <w:pPr>
              <w:spacing w:after="200" w:line="276" w:lineRule="auto"/>
            </w:pPr>
          </w:p>
          <w:p w:rsidR="00DA0C5F" w:rsidRDefault="00DA0C5F" w:rsidP="00126E72">
            <w:pPr>
              <w:spacing w:after="200" w:line="276" w:lineRule="auto"/>
            </w:pPr>
          </w:p>
          <w:p w:rsidR="00DA0C5F" w:rsidRDefault="00DA0C5F" w:rsidP="00126E72">
            <w:pPr>
              <w:spacing w:after="200" w:line="276" w:lineRule="auto"/>
            </w:pPr>
          </w:p>
          <w:p w:rsidR="00DA0C5F" w:rsidRPr="00651FBD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3550</w:t>
            </w:r>
          </w:p>
        </w:tc>
      </w:tr>
      <w:tr w:rsidR="00DA0C5F" w:rsidRPr="00CC1B96" w:rsidTr="00D33D44">
        <w:trPr>
          <w:trHeight w:val="196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A0C5F" w:rsidRDefault="00DA0C5F" w:rsidP="00126E72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C1B96">
              <w:rPr>
                <w:rFonts w:ascii="Times New Roman" w:hAnsi="Times New Roman" w:cs="Times New Roman"/>
              </w:rPr>
              <w:t xml:space="preserve">Общественная  территория МО «сельсовет </w:t>
            </w:r>
            <w:proofErr w:type="spellStart"/>
            <w:r w:rsidRPr="00CC1B96">
              <w:rPr>
                <w:rFonts w:ascii="Times New Roman" w:hAnsi="Times New Roman" w:cs="Times New Roman"/>
              </w:rPr>
              <w:t>Нечаевкий</w:t>
            </w:r>
            <w:proofErr w:type="spellEnd"/>
            <w:r w:rsidRPr="00CC1B96">
              <w:rPr>
                <w:rFonts w:ascii="Times New Roman" w:hAnsi="Times New Roman" w:cs="Times New Roman"/>
              </w:rPr>
              <w:t xml:space="preserve">» по ул. </w:t>
            </w:r>
            <w:proofErr w:type="spellStart"/>
            <w:r w:rsidRPr="00CC1B96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CC1B96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DA0C5F" w:rsidRDefault="00DA0C5F" w:rsidP="00126E72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1.Освещение с установкой опор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30"/>
              </w:numPr>
              <w:spacing w:line="276" w:lineRule="auto"/>
              <w:ind w:left="318" w:hanging="31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скамеек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30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урн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30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детских площадок</w:t>
            </w:r>
          </w:p>
          <w:p w:rsidR="00DA0C5F" w:rsidRPr="000918F3" w:rsidRDefault="00DA0C5F" w:rsidP="00DA0C5F">
            <w:pPr>
              <w:pStyle w:val="ConsPlusNormal"/>
              <w:numPr>
                <w:ilvl w:val="0"/>
                <w:numId w:val="30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18F3">
              <w:rPr>
                <w:rFonts w:ascii="Times New Roman" w:hAnsi="Times New Roman" w:cs="Times New Roman"/>
                <w:color w:val="2D2D2D"/>
                <w:spacing w:val="2"/>
              </w:rPr>
              <w:t>стройство беседок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30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Устройство пандусов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0C5F" w:rsidRPr="00097ED0" w:rsidRDefault="00DA0C5F" w:rsidP="00DA0C5F">
            <w:pPr>
              <w:pStyle w:val="ConsPlusNormal"/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спортивных площадок</w:t>
            </w:r>
          </w:p>
          <w:p w:rsidR="00DA0C5F" w:rsidRPr="00097ED0" w:rsidRDefault="00DA0C5F" w:rsidP="00DA0C5F">
            <w:pPr>
              <w:pStyle w:val="ConsPlusNormal"/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декоративных ограждений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территории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</w:rPr>
            </w:pPr>
            <w:r>
              <w:rPr>
                <w:rFonts w:ascii="Times New Roman" w:hAnsi="Times New Roman" w:cs="Times New Roman"/>
              </w:rPr>
              <w:t>Установка теневых навесов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0C5F" w:rsidRPr="00E745A3" w:rsidRDefault="00DA0C5F" w:rsidP="00126E72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16353</w:t>
            </w:r>
          </w:p>
          <w:p w:rsidR="00DA0C5F" w:rsidRDefault="00DA0C5F" w:rsidP="00126E72">
            <w:pPr>
              <w:spacing w:after="200" w:line="276" w:lineRule="auto"/>
            </w:pPr>
          </w:p>
        </w:tc>
      </w:tr>
      <w:tr w:rsidR="003A723C" w:rsidRPr="002962C2" w:rsidTr="00D33D44">
        <w:trPr>
          <w:trHeight w:val="70"/>
        </w:trPr>
        <w:tc>
          <w:tcPr>
            <w:tcW w:w="9215" w:type="dxa"/>
            <w:gridSpan w:val="4"/>
            <w:tcBorders>
              <w:right w:val="single" w:sz="4" w:space="0" w:color="auto"/>
            </w:tcBorders>
          </w:tcPr>
          <w:p w:rsidR="003A723C" w:rsidRPr="002962C2" w:rsidRDefault="00DA0C5F" w:rsidP="003A723C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3A723C" w:rsidRPr="00296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723C" w:rsidRPr="002962C2" w:rsidRDefault="003A723C" w:rsidP="003A723C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C5F" w:rsidRPr="00CC1B96" w:rsidTr="00E92F6B">
        <w:trPr>
          <w:trHeight w:val="1496"/>
        </w:trPr>
        <w:tc>
          <w:tcPr>
            <w:tcW w:w="568" w:type="dxa"/>
            <w:tcBorders>
              <w:top w:val="single" w:sz="4" w:space="0" w:color="auto"/>
            </w:tcBorders>
          </w:tcPr>
          <w:p w:rsidR="00DA0C5F" w:rsidRPr="00CC1B96" w:rsidRDefault="00DA0C5F" w:rsidP="00126E72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B9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10</w:t>
            </w:r>
            <w:r w:rsidRPr="00CC1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C1B96">
              <w:rPr>
                <w:rFonts w:ascii="Times New Roman" w:hAnsi="Times New Roman" w:cs="Times New Roman"/>
              </w:rPr>
              <w:t>Общественная  территория в МО «</w:t>
            </w:r>
            <w:proofErr w:type="spellStart"/>
            <w:r w:rsidRPr="00CC1B96">
              <w:rPr>
                <w:rFonts w:ascii="Times New Roman" w:hAnsi="Times New Roman" w:cs="Times New Roman"/>
              </w:rPr>
              <w:t>с</w:t>
            </w:r>
            <w:proofErr w:type="gramStart"/>
            <w:r w:rsidRPr="00CC1B96">
              <w:rPr>
                <w:rFonts w:ascii="Times New Roman" w:hAnsi="Times New Roman" w:cs="Times New Roman"/>
              </w:rPr>
              <w:t>.Г</w:t>
            </w:r>
            <w:proofErr w:type="gramEnd"/>
            <w:r w:rsidRPr="00CC1B96">
              <w:rPr>
                <w:rFonts w:ascii="Times New Roman" w:hAnsi="Times New Roman" w:cs="Times New Roman"/>
              </w:rPr>
              <w:t>ельбах</w:t>
            </w:r>
            <w:proofErr w:type="spellEnd"/>
            <w:r w:rsidRPr="00CC1B96">
              <w:rPr>
                <w:rFonts w:ascii="Times New Roman" w:hAnsi="Times New Roman" w:cs="Times New Roman"/>
              </w:rPr>
              <w:t xml:space="preserve">» по </w:t>
            </w:r>
            <w:proofErr w:type="spellStart"/>
            <w:r w:rsidRPr="00CC1B96">
              <w:rPr>
                <w:rFonts w:ascii="Times New Roman" w:hAnsi="Times New Roman" w:cs="Times New Roman"/>
              </w:rPr>
              <w:t>ул.Защитников</w:t>
            </w:r>
            <w:proofErr w:type="spellEnd"/>
            <w:r w:rsidRPr="00CC1B96">
              <w:rPr>
                <w:rFonts w:ascii="Times New Roman" w:hAnsi="Times New Roman" w:cs="Times New Roman"/>
              </w:rPr>
              <w:t xml:space="preserve"> Республики</w:t>
            </w:r>
          </w:p>
        </w:tc>
        <w:tc>
          <w:tcPr>
            <w:tcW w:w="3402" w:type="dxa"/>
          </w:tcPr>
          <w:p w:rsidR="00DA0C5F" w:rsidRDefault="00DA0C5F" w:rsidP="00DA0C5F">
            <w:pPr>
              <w:pStyle w:val="ConsPlusNormal"/>
              <w:numPr>
                <w:ilvl w:val="0"/>
                <w:numId w:val="12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с установкой опор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2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скамеек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2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урн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2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детских площадок</w:t>
            </w:r>
          </w:p>
          <w:p w:rsidR="00DA0C5F" w:rsidRPr="000918F3" w:rsidRDefault="00DA0C5F" w:rsidP="00DA0C5F">
            <w:pPr>
              <w:pStyle w:val="ConsPlusNormal"/>
              <w:numPr>
                <w:ilvl w:val="0"/>
                <w:numId w:val="12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18F3">
              <w:rPr>
                <w:rFonts w:ascii="Times New Roman" w:hAnsi="Times New Roman" w:cs="Times New Roman"/>
                <w:color w:val="2D2D2D"/>
                <w:spacing w:val="2"/>
              </w:rPr>
              <w:t>стройство беседок</w:t>
            </w:r>
          </w:p>
          <w:p w:rsidR="00DA0C5F" w:rsidRPr="00CC1B96" w:rsidRDefault="00DA0C5F" w:rsidP="00DA0C5F">
            <w:pPr>
              <w:pStyle w:val="ConsPlusNormal"/>
              <w:numPr>
                <w:ilvl w:val="0"/>
                <w:numId w:val="12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Устройство пандусов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0C5F" w:rsidRPr="00097ED0" w:rsidRDefault="00DA0C5F" w:rsidP="00DA0C5F">
            <w:pPr>
              <w:pStyle w:val="ConsPlusNormal"/>
              <w:numPr>
                <w:ilvl w:val="0"/>
                <w:numId w:val="26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спортивных площадок</w:t>
            </w:r>
          </w:p>
          <w:p w:rsidR="00DA0C5F" w:rsidRPr="00097ED0" w:rsidRDefault="00DA0C5F" w:rsidP="00DA0C5F">
            <w:pPr>
              <w:pStyle w:val="ConsPlusNormal"/>
              <w:numPr>
                <w:ilvl w:val="0"/>
                <w:numId w:val="26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декоративных ограждений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26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территории</w:t>
            </w:r>
          </w:p>
          <w:p w:rsidR="00DA0C5F" w:rsidRPr="00CC1B96" w:rsidRDefault="00DA0C5F" w:rsidP="00DA0C5F">
            <w:pPr>
              <w:pStyle w:val="ConsPlusNormal"/>
              <w:numPr>
                <w:ilvl w:val="0"/>
                <w:numId w:val="26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теневых навесов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0C5F" w:rsidRDefault="00DA0C5F" w:rsidP="00126E72">
            <w:pPr>
              <w:spacing w:after="200" w:line="276" w:lineRule="auto"/>
              <w:jc w:val="center"/>
            </w:pPr>
          </w:p>
          <w:p w:rsidR="00DA0C5F" w:rsidRPr="00651FBD" w:rsidRDefault="00DA0C5F" w:rsidP="00126E72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816</w:t>
            </w:r>
          </w:p>
          <w:p w:rsidR="00DA0C5F" w:rsidRDefault="00DA0C5F" w:rsidP="00126E72">
            <w:pPr>
              <w:spacing w:after="200" w:line="276" w:lineRule="auto"/>
              <w:jc w:val="center"/>
            </w:pPr>
          </w:p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23C" w:rsidRPr="002962C2" w:rsidTr="00E92F6B">
        <w:tc>
          <w:tcPr>
            <w:tcW w:w="9215" w:type="dxa"/>
            <w:gridSpan w:val="4"/>
            <w:tcBorders>
              <w:right w:val="single" w:sz="4" w:space="0" w:color="auto"/>
            </w:tcBorders>
          </w:tcPr>
          <w:p w:rsidR="003A723C" w:rsidRPr="002962C2" w:rsidRDefault="00DA0C5F" w:rsidP="003A723C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3A723C" w:rsidRPr="00296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723C" w:rsidRPr="002962C2" w:rsidRDefault="003A723C" w:rsidP="003A723C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C5F" w:rsidRPr="00CC1B96" w:rsidTr="00E92F6B">
        <w:trPr>
          <w:trHeight w:val="1591"/>
        </w:trPr>
        <w:tc>
          <w:tcPr>
            <w:tcW w:w="568" w:type="dxa"/>
            <w:tcBorders>
              <w:top w:val="single" w:sz="4" w:space="0" w:color="auto"/>
            </w:tcBorders>
          </w:tcPr>
          <w:p w:rsidR="00DA0C5F" w:rsidRPr="00CC1B96" w:rsidRDefault="00DA0C5F" w:rsidP="00126E72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Pr="00CC1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0C5F" w:rsidRDefault="00DA0C5F" w:rsidP="00126E72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C1B96">
              <w:rPr>
                <w:rFonts w:ascii="Times New Roman" w:hAnsi="Times New Roman" w:cs="Times New Roman"/>
              </w:rPr>
              <w:t>Общественная  территория в МО СП «</w:t>
            </w:r>
            <w:proofErr w:type="spellStart"/>
            <w:r w:rsidRPr="00CC1B96">
              <w:rPr>
                <w:rFonts w:ascii="Times New Roman" w:hAnsi="Times New Roman" w:cs="Times New Roman"/>
              </w:rPr>
              <w:t>с</w:t>
            </w:r>
            <w:proofErr w:type="gramStart"/>
            <w:r w:rsidRPr="00CC1B96">
              <w:rPr>
                <w:rFonts w:ascii="Times New Roman" w:hAnsi="Times New Roman" w:cs="Times New Roman"/>
              </w:rPr>
              <w:t>.С</w:t>
            </w:r>
            <w:proofErr w:type="gramEnd"/>
            <w:r w:rsidRPr="00CC1B96">
              <w:rPr>
                <w:rFonts w:ascii="Times New Roman" w:hAnsi="Times New Roman" w:cs="Times New Roman"/>
              </w:rPr>
              <w:t>ултанянгиюрт</w:t>
            </w:r>
            <w:proofErr w:type="spellEnd"/>
            <w:r w:rsidRPr="00CC1B96">
              <w:rPr>
                <w:rFonts w:ascii="Times New Roman" w:hAnsi="Times New Roman" w:cs="Times New Roman"/>
              </w:rPr>
              <w:t xml:space="preserve">» по ул. Восточная </w:t>
            </w:r>
          </w:p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1B96">
              <w:rPr>
                <w:rFonts w:ascii="Times New Roman" w:hAnsi="Times New Roman" w:cs="Times New Roman"/>
              </w:rPr>
              <w:t xml:space="preserve">№ 27 </w:t>
            </w:r>
          </w:p>
        </w:tc>
        <w:tc>
          <w:tcPr>
            <w:tcW w:w="3402" w:type="dxa"/>
          </w:tcPr>
          <w:p w:rsidR="00DA0C5F" w:rsidRDefault="00DA0C5F" w:rsidP="00DA0C5F">
            <w:pPr>
              <w:pStyle w:val="ConsPlusNormal"/>
              <w:numPr>
                <w:ilvl w:val="0"/>
                <w:numId w:val="14"/>
              </w:numPr>
              <w:spacing w:line="276" w:lineRule="auto"/>
              <w:ind w:left="318" w:hanging="31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с установкой опор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4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скамеек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4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урн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4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детских площадок</w:t>
            </w:r>
          </w:p>
          <w:p w:rsidR="00DA0C5F" w:rsidRPr="000918F3" w:rsidRDefault="00DA0C5F" w:rsidP="00DA0C5F">
            <w:pPr>
              <w:pStyle w:val="ConsPlusNormal"/>
              <w:numPr>
                <w:ilvl w:val="0"/>
                <w:numId w:val="14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18F3">
              <w:rPr>
                <w:rFonts w:ascii="Times New Roman" w:hAnsi="Times New Roman" w:cs="Times New Roman"/>
                <w:color w:val="2D2D2D"/>
                <w:spacing w:val="2"/>
              </w:rPr>
              <w:t>стройство беседок</w:t>
            </w:r>
          </w:p>
          <w:p w:rsidR="00DA0C5F" w:rsidRPr="00CC1B96" w:rsidRDefault="00DA0C5F" w:rsidP="00DA0C5F">
            <w:pPr>
              <w:pStyle w:val="ConsPlusNormal"/>
              <w:numPr>
                <w:ilvl w:val="0"/>
                <w:numId w:val="14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Устройство пандусов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0C5F" w:rsidRPr="00097ED0" w:rsidRDefault="00DA0C5F" w:rsidP="00DA0C5F">
            <w:pPr>
              <w:pStyle w:val="ConsPlusNormal"/>
              <w:numPr>
                <w:ilvl w:val="0"/>
                <w:numId w:val="27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спортивных площадок</w:t>
            </w:r>
          </w:p>
          <w:p w:rsidR="00DA0C5F" w:rsidRPr="00097ED0" w:rsidRDefault="00DA0C5F" w:rsidP="00DA0C5F">
            <w:pPr>
              <w:pStyle w:val="ConsPlusNormal"/>
              <w:numPr>
                <w:ilvl w:val="0"/>
                <w:numId w:val="27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декоративных ограждений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27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территории</w:t>
            </w:r>
          </w:p>
          <w:p w:rsidR="00DA0C5F" w:rsidRPr="00CC1B96" w:rsidRDefault="00DA0C5F" w:rsidP="00DA0C5F">
            <w:pPr>
              <w:pStyle w:val="ConsPlusNormal"/>
              <w:numPr>
                <w:ilvl w:val="0"/>
                <w:numId w:val="27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теневых навесов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0C5F" w:rsidRDefault="00DA0C5F" w:rsidP="00126E72">
            <w:pPr>
              <w:spacing w:after="200" w:line="276" w:lineRule="auto"/>
              <w:jc w:val="center"/>
            </w:pPr>
          </w:p>
          <w:p w:rsidR="00DA0C5F" w:rsidRDefault="00DA0C5F" w:rsidP="00126E72">
            <w:pPr>
              <w:spacing w:after="200" w:line="276" w:lineRule="auto"/>
              <w:jc w:val="center"/>
            </w:pPr>
          </w:p>
          <w:p w:rsidR="00DA0C5F" w:rsidRPr="00651FBD" w:rsidRDefault="00DA0C5F" w:rsidP="00126E72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8000</w:t>
            </w:r>
          </w:p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23C" w:rsidRPr="002962C2" w:rsidTr="00E92F6B">
        <w:tc>
          <w:tcPr>
            <w:tcW w:w="9215" w:type="dxa"/>
            <w:gridSpan w:val="4"/>
            <w:tcBorders>
              <w:right w:val="single" w:sz="4" w:space="0" w:color="auto"/>
            </w:tcBorders>
          </w:tcPr>
          <w:p w:rsidR="003A723C" w:rsidRPr="002962C2" w:rsidRDefault="00DA0C5F" w:rsidP="003A723C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3A723C" w:rsidRPr="00296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723C" w:rsidRPr="002962C2" w:rsidRDefault="003A723C" w:rsidP="00651FBD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C5F" w:rsidRPr="00CC1B96" w:rsidTr="00E92F6B">
        <w:trPr>
          <w:trHeight w:val="1544"/>
        </w:trPr>
        <w:tc>
          <w:tcPr>
            <w:tcW w:w="568" w:type="dxa"/>
            <w:tcBorders>
              <w:top w:val="single" w:sz="4" w:space="0" w:color="auto"/>
            </w:tcBorders>
          </w:tcPr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1B96">
              <w:rPr>
                <w:rFonts w:ascii="Times New Roman" w:hAnsi="Times New Roman" w:cs="Times New Roman"/>
              </w:rPr>
              <w:t>Общественная  территория в МО СП «</w:t>
            </w:r>
            <w:proofErr w:type="spellStart"/>
            <w:r w:rsidRPr="00CC1B96">
              <w:rPr>
                <w:rFonts w:ascii="Times New Roman" w:hAnsi="Times New Roman" w:cs="Times New Roman"/>
              </w:rPr>
              <w:t>с</w:t>
            </w:r>
            <w:proofErr w:type="gramStart"/>
            <w:r w:rsidRPr="00CC1B96">
              <w:rPr>
                <w:rFonts w:ascii="Times New Roman" w:hAnsi="Times New Roman" w:cs="Times New Roman"/>
              </w:rPr>
              <w:t>.К</w:t>
            </w:r>
            <w:proofErr w:type="gramEnd"/>
            <w:r w:rsidRPr="00CC1B96">
              <w:rPr>
                <w:rFonts w:ascii="Times New Roman" w:hAnsi="Times New Roman" w:cs="Times New Roman"/>
              </w:rPr>
              <w:t>ироваул</w:t>
            </w:r>
            <w:proofErr w:type="spellEnd"/>
            <w:r w:rsidRPr="00CC1B96">
              <w:rPr>
                <w:rFonts w:ascii="Times New Roman" w:hAnsi="Times New Roman" w:cs="Times New Roman"/>
              </w:rPr>
              <w:t xml:space="preserve">» по ул. </w:t>
            </w:r>
            <w:r>
              <w:rPr>
                <w:rFonts w:ascii="Times New Roman" w:hAnsi="Times New Roman" w:cs="Times New Roman"/>
              </w:rPr>
              <w:t>Заречная № 2 «б»</w:t>
            </w:r>
          </w:p>
        </w:tc>
        <w:tc>
          <w:tcPr>
            <w:tcW w:w="3402" w:type="dxa"/>
          </w:tcPr>
          <w:p w:rsidR="00DA0C5F" w:rsidRDefault="00DA0C5F" w:rsidP="00DA0C5F">
            <w:pPr>
              <w:pStyle w:val="ConsPlusNormal"/>
              <w:numPr>
                <w:ilvl w:val="0"/>
                <w:numId w:val="15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с установкой опор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5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скамеек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5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урн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15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детских площадок</w:t>
            </w:r>
          </w:p>
          <w:p w:rsidR="00DA0C5F" w:rsidRPr="000918F3" w:rsidRDefault="00DA0C5F" w:rsidP="00DA0C5F">
            <w:pPr>
              <w:pStyle w:val="ConsPlusNormal"/>
              <w:numPr>
                <w:ilvl w:val="0"/>
                <w:numId w:val="15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18F3">
              <w:rPr>
                <w:rFonts w:ascii="Times New Roman" w:hAnsi="Times New Roman" w:cs="Times New Roman"/>
                <w:color w:val="2D2D2D"/>
                <w:spacing w:val="2"/>
              </w:rPr>
              <w:t>стройство беседок</w:t>
            </w:r>
          </w:p>
          <w:p w:rsidR="00DA0C5F" w:rsidRPr="00CC1B96" w:rsidRDefault="00DA0C5F" w:rsidP="00DA0C5F">
            <w:pPr>
              <w:pStyle w:val="ConsPlusNormal"/>
              <w:numPr>
                <w:ilvl w:val="0"/>
                <w:numId w:val="15"/>
              </w:numPr>
              <w:spacing w:line="276" w:lineRule="auto"/>
              <w:ind w:left="318" w:hanging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Устройство пандусов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0C5F" w:rsidRPr="00097ED0" w:rsidRDefault="00DA0C5F" w:rsidP="00DA0C5F">
            <w:pPr>
              <w:pStyle w:val="ConsPlusNormal"/>
              <w:numPr>
                <w:ilvl w:val="0"/>
                <w:numId w:val="28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спортивных площадок</w:t>
            </w:r>
          </w:p>
          <w:p w:rsidR="00DA0C5F" w:rsidRPr="00097ED0" w:rsidRDefault="00DA0C5F" w:rsidP="00DA0C5F">
            <w:pPr>
              <w:pStyle w:val="ConsPlusNormal"/>
              <w:numPr>
                <w:ilvl w:val="0"/>
                <w:numId w:val="28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</w:rPr>
              <w:t>У</w:t>
            </w:r>
            <w:r w:rsidRPr="00097ED0">
              <w:rPr>
                <w:rFonts w:ascii="Times New Roman" w:hAnsi="Times New Roman" w:cs="Times New Roman"/>
                <w:color w:val="2D2D2D"/>
                <w:spacing w:val="2"/>
              </w:rPr>
              <w:t>стройство декоративных ограждений</w:t>
            </w:r>
          </w:p>
          <w:p w:rsidR="00DA0C5F" w:rsidRDefault="00DA0C5F" w:rsidP="00DA0C5F">
            <w:pPr>
              <w:pStyle w:val="ConsPlusNormal"/>
              <w:numPr>
                <w:ilvl w:val="0"/>
                <w:numId w:val="28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территории</w:t>
            </w:r>
          </w:p>
          <w:p w:rsidR="00DA0C5F" w:rsidRPr="00CC1B96" w:rsidRDefault="00DA0C5F" w:rsidP="00DA0C5F">
            <w:pPr>
              <w:pStyle w:val="ConsPlusNormal"/>
              <w:numPr>
                <w:ilvl w:val="0"/>
                <w:numId w:val="28"/>
              </w:numPr>
              <w:spacing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теневых навесов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0C5F" w:rsidRDefault="00DA0C5F" w:rsidP="00126E72">
            <w:pPr>
              <w:spacing w:after="200" w:line="276" w:lineRule="auto"/>
              <w:jc w:val="center"/>
            </w:pPr>
          </w:p>
          <w:p w:rsidR="00DA0C5F" w:rsidRPr="00651FBD" w:rsidRDefault="00DA0C5F" w:rsidP="00126E72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2463</w:t>
            </w:r>
          </w:p>
          <w:p w:rsidR="00DA0C5F" w:rsidRDefault="00DA0C5F" w:rsidP="00126E72">
            <w:pPr>
              <w:spacing w:after="200" w:line="276" w:lineRule="auto"/>
              <w:jc w:val="center"/>
            </w:pPr>
          </w:p>
          <w:p w:rsidR="00DA0C5F" w:rsidRPr="00CC1B96" w:rsidRDefault="00DA0C5F" w:rsidP="00126E7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3DBC" w:rsidRPr="007E5EAB" w:rsidRDefault="007B3DBC" w:rsidP="00D33D4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>5. Мероприятия по благоустройству  территорий в рамках реализации Пр</w:t>
      </w:r>
      <w:r>
        <w:rPr>
          <w:rFonts w:ascii="Times New Roman" w:hAnsi="Times New Roman" w:cs="Times New Roman"/>
          <w:sz w:val="28"/>
          <w:szCs w:val="28"/>
        </w:rPr>
        <w:t xml:space="preserve">ограммы выполняются с учетом  </w:t>
      </w:r>
      <w:r w:rsidRPr="007E5EAB">
        <w:rPr>
          <w:rFonts w:ascii="Times New Roman" w:hAnsi="Times New Roman" w:cs="Times New Roman"/>
          <w:sz w:val="28"/>
          <w:szCs w:val="28"/>
        </w:rPr>
        <w:t xml:space="preserve">обеспечения доступности для маломобильных групп населения. 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EAB">
        <w:rPr>
          <w:rFonts w:ascii="Times New Roman" w:hAnsi="Times New Roman" w:cs="Times New Roman"/>
          <w:color w:val="000000"/>
          <w:sz w:val="28"/>
          <w:szCs w:val="28"/>
        </w:rPr>
        <w:t>Дальнейшая реализация указанных мероприятий проводится в рамках настоящей Программы, в соответствии с утвержденными дизайн - проектами</w:t>
      </w:r>
      <w:r w:rsidRPr="007E5EAB">
        <w:rPr>
          <w:rFonts w:ascii="Times New Roman" w:hAnsi="Times New Roman" w:cs="Times New Roman"/>
          <w:sz w:val="28"/>
          <w:szCs w:val="28"/>
        </w:rPr>
        <w:t xml:space="preserve"> </w:t>
      </w:r>
      <w:r w:rsidRPr="007E5EAB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 дворовых территорий и общественных территорий, в которых обязательно учитываются мероприятия по обеспечению физической, пространственной, информационной доступности городской среды для инвалидов и маломобильных групп населения. </w:t>
      </w:r>
      <w:proofErr w:type="gramEnd"/>
    </w:p>
    <w:p w:rsidR="00047959" w:rsidRDefault="007B3DBC" w:rsidP="00410EE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>6. Нормативная стоимость (единичные расценки) работ по благоустройству дворовых территорий, входящих в состав минимального перечня таких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EAB">
        <w:rPr>
          <w:rFonts w:ascii="Times New Roman" w:hAnsi="Times New Roman" w:cs="Times New Roman"/>
          <w:sz w:val="28"/>
          <w:szCs w:val="28"/>
        </w:rPr>
        <w:t xml:space="preserve"> определены в соответствии с утвержденными Администрацией </w:t>
      </w:r>
      <w:proofErr w:type="gramStart"/>
      <w:r w:rsidRPr="007E5EAB">
        <w:rPr>
          <w:rFonts w:ascii="Times New Roman" w:hAnsi="Times New Roman" w:cs="Times New Roman"/>
          <w:sz w:val="28"/>
          <w:szCs w:val="28"/>
        </w:rPr>
        <w:t>локальными сметами, составленными на основании сметных нормативов и составляют</w:t>
      </w:r>
      <w:proofErr w:type="gramEnd"/>
      <w:r w:rsidRPr="007E5EAB">
        <w:rPr>
          <w:rFonts w:ascii="Times New Roman" w:hAnsi="Times New Roman" w:cs="Times New Roman"/>
          <w:sz w:val="28"/>
          <w:szCs w:val="28"/>
        </w:rPr>
        <w:t>:</w:t>
      </w:r>
    </w:p>
    <w:p w:rsidR="001371EB" w:rsidRDefault="001371EB" w:rsidP="00410EE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0"/>
        <w:gridCol w:w="4981"/>
        <w:gridCol w:w="1967"/>
        <w:gridCol w:w="2241"/>
      </w:tblGrid>
      <w:tr w:rsidR="001371EB" w:rsidRPr="00816EAF" w:rsidTr="00497456">
        <w:tc>
          <w:tcPr>
            <w:tcW w:w="840" w:type="dxa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16E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16EA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81" w:type="dxa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работ</w:t>
            </w:r>
          </w:p>
        </w:tc>
        <w:tc>
          <w:tcPr>
            <w:tcW w:w="1967" w:type="dxa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EAF">
              <w:rPr>
                <w:rFonts w:ascii="Times New Roman" w:hAnsi="Times New Roman" w:cs="Times New Roman"/>
                <w:b/>
                <w:sz w:val="28"/>
                <w:szCs w:val="28"/>
              </w:rPr>
              <w:t>Единица</w:t>
            </w:r>
          </w:p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EAF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2241" w:type="dxa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EAF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EAF">
              <w:rPr>
                <w:rFonts w:ascii="Times New Roman" w:hAnsi="Times New Roman" w:cs="Times New Roman"/>
                <w:b/>
                <w:sz w:val="28"/>
                <w:szCs w:val="28"/>
              </w:rPr>
              <w:t>ед. изм. в ценах 2000 г. без НДС (руб.)</w:t>
            </w:r>
          </w:p>
        </w:tc>
      </w:tr>
      <w:tr w:rsidR="001371EB" w:rsidRPr="00816EAF" w:rsidTr="00497456">
        <w:tc>
          <w:tcPr>
            <w:tcW w:w="840" w:type="dxa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52">
              <w:rPr>
                <w:rFonts w:ascii="Times New Roman" w:hAnsi="Times New Roman" w:cs="Times New Roman"/>
                <w:sz w:val="28"/>
                <w:szCs w:val="28"/>
              </w:rPr>
              <w:t>Подготовка территории</w:t>
            </w:r>
          </w:p>
        </w:tc>
        <w:tc>
          <w:tcPr>
            <w:tcW w:w="1967" w:type="dxa"/>
            <w:vAlign w:val="bottom"/>
          </w:tcPr>
          <w:p w:rsidR="001371EB" w:rsidRPr="00C86998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869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C869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41" w:type="dxa"/>
            <w:vAlign w:val="bottom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A8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</w:tr>
      <w:tr w:rsidR="001371EB" w:rsidRPr="00816EAF" w:rsidTr="00497456">
        <w:trPr>
          <w:trHeight w:val="514"/>
        </w:trPr>
        <w:tc>
          <w:tcPr>
            <w:tcW w:w="840" w:type="dxa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52">
              <w:rPr>
                <w:rFonts w:ascii="Times New Roman" w:hAnsi="Times New Roman" w:cs="Times New Roman"/>
                <w:sz w:val="28"/>
                <w:szCs w:val="28"/>
              </w:rPr>
              <w:t>Покрытие из тротуарных плиток с установкой бортовых камней</w:t>
            </w:r>
          </w:p>
        </w:tc>
        <w:tc>
          <w:tcPr>
            <w:tcW w:w="1967" w:type="dxa"/>
            <w:vAlign w:val="bottom"/>
          </w:tcPr>
          <w:p w:rsidR="001371EB" w:rsidRPr="00C86998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869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C869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41" w:type="dxa"/>
            <w:vAlign w:val="bottom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A8">
              <w:rPr>
                <w:rFonts w:ascii="Times New Roman" w:hAnsi="Times New Roman" w:cs="Times New Roman"/>
                <w:sz w:val="28"/>
                <w:szCs w:val="28"/>
              </w:rPr>
              <w:t>260,3</w:t>
            </w:r>
          </w:p>
        </w:tc>
      </w:tr>
      <w:tr w:rsidR="001371EB" w:rsidRPr="00816EAF" w:rsidTr="00497456">
        <w:trPr>
          <w:trHeight w:val="421"/>
        </w:trPr>
        <w:tc>
          <w:tcPr>
            <w:tcW w:w="840" w:type="dxa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52">
              <w:rPr>
                <w:rFonts w:ascii="Times New Roman" w:hAnsi="Times New Roman" w:cs="Times New Roman"/>
                <w:sz w:val="28"/>
                <w:szCs w:val="28"/>
              </w:rPr>
              <w:t>Покрытие из резиновой плитки детской площадки</w:t>
            </w:r>
          </w:p>
        </w:tc>
        <w:tc>
          <w:tcPr>
            <w:tcW w:w="1967" w:type="dxa"/>
            <w:vAlign w:val="bottom"/>
          </w:tcPr>
          <w:p w:rsidR="001371EB" w:rsidRPr="00C86998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869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C869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41" w:type="dxa"/>
            <w:vAlign w:val="bottom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A8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1371EB" w:rsidRPr="00816EAF" w:rsidTr="00497456">
        <w:trPr>
          <w:trHeight w:val="421"/>
        </w:trPr>
        <w:tc>
          <w:tcPr>
            <w:tcW w:w="840" w:type="dxa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52">
              <w:rPr>
                <w:rFonts w:ascii="Times New Roman" w:hAnsi="Times New Roman" w:cs="Times New Roman"/>
                <w:sz w:val="28"/>
                <w:szCs w:val="28"/>
              </w:rPr>
              <w:t>Устройство освещения территории с установкой металлических столбов НП-3,0/4,0</w:t>
            </w:r>
          </w:p>
        </w:tc>
        <w:tc>
          <w:tcPr>
            <w:tcW w:w="1967" w:type="dxa"/>
            <w:vAlign w:val="bottom"/>
          </w:tcPr>
          <w:p w:rsidR="001371EB" w:rsidRPr="00C86998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86998">
              <w:rPr>
                <w:rFonts w:ascii="Times New Roman" w:hAnsi="Times New Roman" w:cs="Times New Roman"/>
                <w:sz w:val="28"/>
                <w:szCs w:val="28"/>
              </w:rPr>
              <w:t>шт./</w:t>
            </w:r>
            <w:proofErr w:type="gramStart"/>
            <w:r w:rsidRPr="00C869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41" w:type="dxa"/>
            <w:vAlign w:val="bottom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A8">
              <w:rPr>
                <w:rFonts w:ascii="Times New Roman" w:hAnsi="Times New Roman" w:cs="Times New Roman"/>
                <w:sz w:val="28"/>
                <w:szCs w:val="28"/>
              </w:rPr>
              <w:t>5428/293,4</w:t>
            </w:r>
          </w:p>
        </w:tc>
      </w:tr>
      <w:tr w:rsidR="001371EB" w:rsidRPr="00816EAF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52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освещения территории с установкой ж/бетонных столбов </w:t>
            </w:r>
            <w:proofErr w:type="gramStart"/>
            <w:r w:rsidRPr="00B33252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B33252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</w:p>
        </w:tc>
        <w:tc>
          <w:tcPr>
            <w:tcW w:w="1967" w:type="dxa"/>
            <w:vAlign w:val="bottom"/>
          </w:tcPr>
          <w:p w:rsidR="001371EB" w:rsidRPr="00C86998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86998">
              <w:rPr>
                <w:rFonts w:ascii="Times New Roman" w:hAnsi="Times New Roman" w:cs="Times New Roman"/>
                <w:sz w:val="28"/>
                <w:szCs w:val="28"/>
              </w:rPr>
              <w:t>шт./</w:t>
            </w:r>
            <w:proofErr w:type="gramStart"/>
            <w:r w:rsidRPr="00C869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41" w:type="dxa"/>
            <w:vAlign w:val="bottom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A8">
              <w:rPr>
                <w:rFonts w:ascii="Times New Roman" w:hAnsi="Times New Roman" w:cs="Times New Roman"/>
                <w:sz w:val="28"/>
                <w:szCs w:val="28"/>
              </w:rPr>
              <w:t>6176,8/161,66</w:t>
            </w:r>
          </w:p>
        </w:tc>
      </w:tr>
      <w:tr w:rsidR="001371EB" w:rsidRPr="00816EAF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52">
              <w:rPr>
                <w:rFonts w:ascii="Times New Roman" w:hAnsi="Times New Roman" w:cs="Times New Roman"/>
                <w:sz w:val="28"/>
                <w:szCs w:val="28"/>
              </w:rPr>
              <w:t>Посадка деревьев с подготовкой почвы</w:t>
            </w:r>
          </w:p>
        </w:tc>
        <w:tc>
          <w:tcPr>
            <w:tcW w:w="1967" w:type="dxa"/>
            <w:vAlign w:val="bottom"/>
          </w:tcPr>
          <w:p w:rsidR="001371EB" w:rsidRPr="00C86998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8699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41" w:type="dxa"/>
            <w:vAlign w:val="bottom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A8">
              <w:rPr>
                <w:rFonts w:ascii="Times New Roman" w:hAnsi="Times New Roman" w:cs="Times New Roman"/>
                <w:sz w:val="28"/>
                <w:szCs w:val="28"/>
              </w:rPr>
              <w:t>405,5</w:t>
            </w:r>
          </w:p>
        </w:tc>
      </w:tr>
      <w:tr w:rsidR="001371EB" w:rsidRPr="00816EAF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52">
              <w:rPr>
                <w:rFonts w:ascii="Times New Roman" w:hAnsi="Times New Roman" w:cs="Times New Roman"/>
                <w:sz w:val="28"/>
                <w:szCs w:val="28"/>
              </w:rPr>
              <w:t>Посадка кустарников с подготовкой почвы</w:t>
            </w:r>
          </w:p>
        </w:tc>
        <w:tc>
          <w:tcPr>
            <w:tcW w:w="1967" w:type="dxa"/>
            <w:vAlign w:val="bottom"/>
          </w:tcPr>
          <w:p w:rsidR="001371EB" w:rsidRPr="00C86998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8699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41" w:type="dxa"/>
            <w:vAlign w:val="bottom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A8">
              <w:rPr>
                <w:rFonts w:ascii="Times New Roman" w:hAnsi="Times New Roman" w:cs="Times New Roman"/>
                <w:sz w:val="28"/>
                <w:szCs w:val="28"/>
              </w:rPr>
              <w:t>42,64</w:t>
            </w:r>
          </w:p>
        </w:tc>
      </w:tr>
      <w:tr w:rsidR="001371EB" w:rsidRPr="00816EAF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52">
              <w:rPr>
                <w:rFonts w:ascii="Times New Roman" w:hAnsi="Times New Roman" w:cs="Times New Roman"/>
                <w:sz w:val="28"/>
                <w:szCs w:val="28"/>
              </w:rPr>
              <w:t>Посадка кустарнико</w:t>
            </w:r>
            <w:proofErr w:type="gramStart"/>
            <w:r w:rsidRPr="00B33252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B33252">
              <w:rPr>
                <w:rFonts w:ascii="Times New Roman" w:hAnsi="Times New Roman" w:cs="Times New Roman"/>
                <w:sz w:val="28"/>
                <w:szCs w:val="28"/>
              </w:rPr>
              <w:t xml:space="preserve"> живая изгородь с подготовкой почвы</w:t>
            </w:r>
          </w:p>
        </w:tc>
        <w:tc>
          <w:tcPr>
            <w:tcW w:w="1967" w:type="dxa"/>
            <w:vAlign w:val="bottom"/>
          </w:tcPr>
          <w:p w:rsidR="001371EB" w:rsidRPr="00C86998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86998">
              <w:rPr>
                <w:rFonts w:ascii="Times New Roman" w:hAnsi="Times New Roman" w:cs="Times New Roman"/>
                <w:sz w:val="28"/>
                <w:szCs w:val="28"/>
              </w:rPr>
              <w:t>м/ шт.</w:t>
            </w:r>
          </w:p>
        </w:tc>
        <w:tc>
          <w:tcPr>
            <w:tcW w:w="2241" w:type="dxa"/>
            <w:vAlign w:val="bottom"/>
          </w:tcPr>
          <w:p w:rsidR="001371EB" w:rsidRPr="00816EAF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A8">
              <w:rPr>
                <w:rFonts w:ascii="Times New Roman" w:hAnsi="Times New Roman" w:cs="Times New Roman"/>
                <w:sz w:val="28"/>
                <w:szCs w:val="28"/>
              </w:rPr>
              <w:t>77,1/25,6</w:t>
            </w:r>
          </w:p>
        </w:tc>
      </w:tr>
      <w:tr w:rsidR="001371EB" w:rsidRPr="00B70CA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 w:rsidRPr="00B33252">
              <w:rPr>
                <w:sz w:val="28"/>
                <w:szCs w:val="28"/>
              </w:rPr>
              <w:t>Устройство газона</w:t>
            </w:r>
          </w:p>
        </w:tc>
        <w:tc>
          <w:tcPr>
            <w:tcW w:w="1967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C86998">
              <w:rPr>
                <w:sz w:val="28"/>
                <w:szCs w:val="28"/>
              </w:rPr>
              <w:t>м</w:t>
            </w:r>
            <w:proofErr w:type="gramStart"/>
            <w:r w:rsidRPr="00C86998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41" w:type="dxa"/>
            <w:vAlign w:val="bottom"/>
          </w:tcPr>
          <w:p w:rsidR="001371EB" w:rsidRPr="00B70CA8" w:rsidRDefault="001371EB" w:rsidP="00497456">
            <w:pPr>
              <w:jc w:val="center"/>
              <w:rPr>
                <w:sz w:val="28"/>
                <w:szCs w:val="28"/>
              </w:rPr>
            </w:pPr>
            <w:r w:rsidRPr="00B70CA8">
              <w:rPr>
                <w:sz w:val="28"/>
                <w:szCs w:val="28"/>
              </w:rPr>
              <w:t>45,9</w:t>
            </w:r>
          </w:p>
        </w:tc>
      </w:tr>
      <w:tr w:rsidR="001371EB" w:rsidRPr="00B70CA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 w:rsidRPr="00B33252">
              <w:rPr>
                <w:sz w:val="28"/>
                <w:szCs w:val="28"/>
              </w:rPr>
              <w:t>Устройство многолетних цветников</w:t>
            </w:r>
          </w:p>
        </w:tc>
        <w:tc>
          <w:tcPr>
            <w:tcW w:w="1967" w:type="dxa"/>
            <w:vAlign w:val="bottom"/>
          </w:tcPr>
          <w:p w:rsidR="001371EB" w:rsidRPr="00B70CA8" w:rsidRDefault="001371EB" w:rsidP="0049745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C86998">
              <w:rPr>
                <w:sz w:val="28"/>
                <w:szCs w:val="28"/>
              </w:rPr>
              <w:t>м</w:t>
            </w:r>
            <w:proofErr w:type="gramStart"/>
            <w:r w:rsidRPr="00C86998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41" w:type="dxa"/>
            <w:vAlign w:val="bottom"/>
          </w:tcPr>
          <w:p w:rsidR="001371EB" w:rsidRPr="00B70CA8" w:rsidRDefault="001371EB" w:rsidP="00497456">
            <w:pPr>
              <w:jc w:val="center"/>
              <w:rPr>
                <w:sz w:val="28"/>
                <w:szCs w:val="28"/>
              </w:rPr>
            </w:pPr>
            <w:r w:rsidRPr="00B70CA8">
              <w:rPr>
                <w:sz w:val="28"/>
                <w:szCs w:val="28"/>
              </w:rPr>
              <w:t>180,1</w:t>
            </w:r>
          </w:p>
        </w:tc>
      </w:tr>
      <w:tr w:rsidR="001371EB" w:rsidRPr="00B70CA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 w:rsidRPr="00B33252">
              <w:rPr>
                <w:sz w:val="28"/>
                <w:szCs w:val="28"/>
              </w:rPr>
              <w:t>Устройство поливной системы</w:t>
            </w:r>
          </w:p>
        </w:tc>
        <w:tc>
          <w:tcPr>
            <w:tcW w:w="1967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B33252">
              <w:rPr>
                <w:sz w:val="28"/>
                <w:szCs w:val="28"/>
              </w:rPr>
              <w:t>м</w:t>
            </w:r>
          </w:p>
        </w:tc>
        <w:tc>
          <w:tcPr>
            <w:tcW w:w="2241" w:type="dxa"/>
            <w:vAlign w:val="bottom"/>
          </w:tcPr>
          <w:p w:rsidR="001371EB" w:rsidRPr="00B70CA8" w:rsidRDefault="001371EB" w:rsidP="00497456">
            <w:pPr>
              <w:jc w:val="center"/>
              <w:rPr>
                <w:sz w:val="28"/>
                <w:szCs w:val="28"/>
              </w:rPr>
            </w:pPr>
            <w:r w:rsidRPr="00B70CA8">
              <w:rPr>
                <w:sz w:val="28"/>
                <w:szCs w:val="28"/>
              </w:rPr>
              <w:t>29,9</w:t>
            </w:r>
          </w:p>
        </w:tc>
      </w:tr>
      <w:tr w:rsidR="001371EB" w:rsidRPr="00B70CA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 w:rsidRPr="00B33252">
              <w:rPr>
                <w:sz w:val="28"/>
                <w:szCs w:val="28"/>
              </w:rPr>
              <w:t>Установка скамьи на металлических ножках</w:t>
            </w:r>
          </w:p>
        </w:tc>
        <w:tc>
          <w:tcPr>
            <w:tcW w:w="1967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</w:t>
            </w:r>
            <w:r w:rsidRPr="00B3325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41" w:type="dxa"/>
            <w:vAlign w:val="bottom"/>
          </w:tcPr>
          <w:p w:rsidR="001371EB" w:rsidRPr="00B70CA8" w:rsidRDefault="001371EB" w:rsidP="00497456">
            <w:pPr>
              <w:jc w:val="center"/>
              <w:rPr>
                <w:sz w:val="28"/>
                <w:szCs w:val="28"/>
              </w:rPr>
            </w:pPr>
            <w:r w:rsidRPr="00B70CA8">
              <w:rPr>
                <w:sz w:val="28"/>
                <w:szCs w:val="28"/>
              </w:rPr>
              <w:t>1426,22</w:t>
            </w:r>
          </w:p>
        </w:tc>
      </w:tr>
      <w:tr w:rsidR="001371EB" w:rsidRPr="00B70CA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 w:rsidRPr="00B33252">
              <w:rPr>
                <w:sz w:val="28"/>
                <w:szCs w:val="28"/>
              </w:rPr>
              <w:t>Установка урны  металлической опрокидывающейся</w:t>
            </w:r>
          </w:p>
        </w:tc>
        <w:tc>
          <w:tcPr>
            <w:tcW w:w="1967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</w:t>
            </w:r>
            <w:r w:rsidRPr="00B3325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41" w:type="dxa"/>
            <w:vAlign w:val="bottom"/>
          </w:tcPr>
          <w:p w:rsidR="001371EB" w:rsidRPr="00B70CA8" w:rsidRDefault="001371EB" w:rsidP="00497456">
            <w:pPr>
              <w:jc w:val="center"/>
              <w:rPr>
                <w:sz w:val="28"/>
                <w:szCs w:val="28"/>
              </w:rPr>
            </w:pPr>
            <w:r w:rsidRPr="00B70CA8">
              <w:rPr>
                <w:sz w:val="28"/>
                <w:szCs w:val="28"/>
              </w:rPr>
              <w:t>524,2</w:t>
            </w:r>
          </w:p>
        </w:tc>
      </w:tr>
      <w:tr w:rsidR="001371EB" w:rsidRPr="00B70CA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 w:rsidRPr="00B33252">
              <w:rPr>
                <w:sz w:val="28"/>
                <w:szCs w:val="28"/>
              </w:rPr>
              <w:t>Устройство ограды из металлических панелей с установкой ворот и калитки</w:t>
            </w:r>
          </w:p>
        </w:tc>
        <w:tc>
          <w:tcPr>
            <w:tcW w:w="1967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B33252">
              <w:rPr>
                <w:sz w:val="28"/>
                <w:szCs w:val="28"/>
              </w:rPr>
              <w:t>м</w:t>
            </w:r>
          </w:p>
        </w:tc>
        <w:tc>
          <w:tcPr>
            <w:tcW w:w="2241" w:type="dxa"/>
            <w:vAlign w:val="bottom"/>
          </w:tcPr>
          <w:p w:rsidR="001371EB" w:rsidRPr="00B70CA8" w:rsidRDefault="001371EB" w:rsidP="00497456">
            <w:pPr>
              <w:jc w:val="center"/>
              <w:rPr>
                <w:sz w:val="28"/>
                <w:szCs w:val="28"/>
              </w:rPr>
            </w:pPr>
            <w:r w:rsidRPr="00B70CA8">
              <w:rPr>
                <w:sz w:val="28"/>
                <w:szCs w:val="28"/>
              </w:rPr>
              <w:t>625,3</w:t>
            </w:r>
          </w:p>
        </w:tc>
      </w:tr>
      <w:tr w:rsidR="001371EB" w:rsidRPr="00B70CA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 w:rsidRPr="00B33252">
              <w:rPr>
                <w:sz w:val="28"/>
                <w:szCs w:val="28"/>
              </w:rPr>
              <w:t>Монтаж оборудования детской площадки:</w:t>
            </w:r>
          </w:p>
        </w:tc>
        <w:tc>
          <w:tcPr>
            <w:tcW w:w="1967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</w:t>
            </w:r>
            <w:r w:rsidRPr="00B3325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41" w:type="dxa"/>
            <w:vAlign w:val="bottom"/>
          </w:tcPr>
          <w:p w:rsidR="001371EB" w:rsidRPr="00B70CA8" w:rsidRDefault="001371EB" w:rsidP="00497456">
            <w:pPr>
              <w:jc w:val="center"/>
              <w:rPr>
                <w:sz w:val="28"/>
                <w:szCs w:val="28"/>
              </w:rPr>
            </w:pPr>
            <w:r w:rsidRPr="00B70CA8">
              <w:rPr>
                <w:sz w:val="28"/>
                <w:szCs w:val="28"/>
              </w:rPr>
              <w:t>506</w:t>
            </w:r>
          </w:p>
        </w:tc>
      </w:tr>
      <w:tr w:rsidR="001371EB" w:rsidRPr="00B70CA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 w:rsidRPr="00B33252">
              <w:rPr>
                <w:sz w:val="28"/>
                <w:szCs w:val="28"/>
              </w:rPr>
              <w:t>Беседка (стол со скамьями и навесом)</w:t>
            </w:r>
          </w:p>
        </w:tc>
        <w:tc>
          <w:tcPr>
            <w:tcW w:w="1967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</w:t>
            </w:r>
            <w:r w:rsidRPr="00B3325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41" w:type="dxa"/>
            <w:vAlign w:val="bottom"/>
          </w:tcPr>
          <w:p w:rsidR="001371EB" w:rsidRPr="00B70CA8" w:rsidRDefault="001371EB" w:rsidP="00497456">
            <w:pPr>
              <w:jc w:val="center"/>
              <w:rPr>
                <w:sz w:val="28"/>
                <w:szCs w:val="28"/>
              </w:rPr>
            </w:pPr>
            <w:r w:rsidRPr="00B70CA8">
              <w:rPr>
                <w:sz w:val="28"/>
                <w:szCs w:val="28"/>
              </w:rPr>
              <w:t>6914,88</w:t>
            </w:r>
          </w:p>
        </w:tc>
      </w:tr>
      <w:tr w:rsidR="001371EB" w:rsidRPr="00B70CA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 w:rsidRPr="00B33252">
              <w:rPr>
                <w:sz w:val="28"/>
                <w:szCs w:val="28"/>
              </w:rPr>
              <w:t>Игровой комплекс:</w:t>
            </w:r>
            <w:r>
              <w:rPr>
                <w:sz w:val="28"/>
                <w:szCs w:val="28"/>
              </w:rPr>
              <w:t xml:space="preserve"> </w:t>
            </w:r>
            <w:r w:rsidRPr="00B33252">
              <w:rPr>
                <w:sz w:val="28"/>
                <w:szCs w:val="28"/>
              </w:rPr>
              <w:t xml:space="preserve">"МИНИ" для детей от 3 до 6 лет, </w:t>
            </w:r>
            <w:proofErr w:type="spellStart"/>
            <w:r w:rsidRPr="00B33252">
              <w:rPr>
                <w:sz w:val="28"/>
                <w:szCs w:val="28"/>
              </w:rPr>
              <w:t>Нг</w:t>
            </w:r>
            <w:proofErr w:type="spellEnd"/>
            <w:r w:rsidRPr="00B33252">
              <w:rPr>
                <w:sz w:val="28"/>
                <w:szCs w:val="28"/>
              </w:rPr>
              <w:t xml:space="preserve"> 0,9 м (металл, дерево)</w:t>
            </w:r>
          </w:p>
        </w:tc>
        <w:tc>
          <w:tcPr>
            <w:tcW w:w="1967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</w:t>
            </w:r>
            <w:r w:rsidRPr="00B3325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41" w:type="dxa"/>
            <w:vAlign w:val="bottom"/>
          </w:tcPr>
          <w:p w:rsidR="001371EB" w:rsidRPr="00B70CA8" w:rsidRDefault="001371EB" w:rsidP="00497456">
            <w:pPr>
              <w:jc w:val="center"/>
              <w:rPr>
                <w:sz w:val="28"/>
                <w:szCs w:val="28"/>
              </w:rPr>
            </w:pPr>
            <w:r w:rsidRPr="00B70CA8">
              <w:rPr>
                <w:sz w:val="28"/>
                <w:szCs w:val="28"/>
              </w:rPr>
              <w:t>17484,71</w:t>
            </w:r>
          </w:p>
        </w:tc>
      </w:tr>
      <w:tr w:rsidR="001371EB" w:rsidRPr="00B70CA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 w:rsidRPr="00B33252">
              <w:rPr>
                <w:sz w:val="28"/>
                <w:szCs w:val="28"/>
              </w:rPr>
              <w:t>Игровой комплекс:</w:t>
            </w:r>
            <w:r>
              <w:rPr>
                <w:sz w:val="28"/>
                <w:szCs w:val="28"/>
              </w:rPr>
              <w:t xml:space="preserve"> </w:t>
            </w:r>
            <w:r w:rsidRPr="00B33252">
              <w:rPr>
                <w:sz w:val="28"/>
                <w:szCs w:val="28"/>
              </w:rPr>
              <w:t xml:space="preserve">"МИНИ" для детей от 7 до 12 лет, </w:t>
            </w:r>
            <w:proofErr w:type="spellStart"/>
            <w:r w:rsidRPr="00B33252">
              <w:rPr>
                <w:sz w:val="28"/>
                <w:szCs w:val="28"/>
              </w:rPr>
              <w:t>Нг</w:t>
            </w:r>
            <w:proofErr w:type="spellEnd"/>
            <w:r w:rsidRPr="00B33252">
              <w:rPr>
                <w:sz w:val="28"/>
                <w:szCs w:val="28"/>
              </w:rPr>
              <w:t xml:space="preserve"> 1,5 м (металл, дерево)</w:t>
            </w:r>
          </w:p>
        </w:tc>
        <w:tc>
          <w:tcPr>
            <w:tcW w:w="1967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</w:t>
            </w:r>
            <w:r w:rsidRPr="00B3325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41" w:type="dxa"/>
            <w:vAlign w:val="bottom"/>
          </w:tcPr>
          <w:p w:rsidR="001371EB" w:rsidRPr="00B70CA8" w:rsidRDefault="001371EB" w:rsidP="00497456">
            <w:pPr>
              <w:jc w:val="center"/>
              <w:rPr>
                <w:sz w:val="28"/>
                <w:szCs w:val="28"/>
              </w:rPr>
            </w:pPr>
            <w:r w:rsidRPr="00B70CA8">
              <w:rPr>
                <w:sz w:val="28"/>
                <w:szCs w:val="28"/>
              </w:rPr>
              <w:t>22395,41</w:t>
            </w:r>
          </w:p>
        </w:tc>
      </w:tr>
      <w:tr w:rsidR="001371EB" w:rsidRPr="00B70CA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 w:rsidRPr="00B33252">
              <w:rPr>
                <w:sz w:val="28"/>
                <w:szCs w:val="28"/>
              </w:rPr>
              <w:t>Качели балансирные большие, размеры 2700х410 мм</w:t>
            </w:r>
          </w:p>
        </w:tc>
        <w:tc>
          <w:tcPr>
            <w:tcW w:w="1967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</w:t>
            </w:r>
            <w:r w:rsidRPr="00B3325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41" w:type="dxa"/>
            <w:vAlign w:val="bottom"/>
          </w:tcPr>
          <w:p w:rsidR="001371EB" w:rsidRPr="00B70CA8" w:rsidRDefault="001371EB" w:rsidP="00497456">
            <w:pPr>
              <w:jc w:val="center"/>
              <w:rPr>
                <w:sz w:val="28"/>
                <w:szCs w:val="28"/>
              </w:rPr>
            </w:pPr>
            <w:r w:rsidRPr="00B70CA8">
              <w:rPr>
                <w:sz w:val="28"/>
                <w:szCs w:val="28"/>
              </w:rPr>
              <w:t>3824,64</w:t>
            </w:r>
          </w:p>
        </w:tc>
      </w:tr>
      <w:tr w:rsidR="001371EB" w:rsidRPr="00B70CA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 w:rsidRPr="00B33252">
              <w:rPr>
                <w:sz w:val="28"/>
                <w:szCs w:val="28"/>
              </w:rPr>
              <w:t>Качели балансирные малые, размеры 2000х410 мм</w:t>
            </w:r>
          </w:p>
        </w:tc>
        <w:tc>
          <w:tcPr>
            <w:tcW w:w="1967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</w:t>
            </w:r>
            <w:r w:rsidRPr="00B3325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41" w:type="dxa"/>
            <w:vAlign w:val="bottom"/>
          </w:tcPr>
          <w:p w:rsidR="001371EB" w:rsidRPr="00B70CA8" w:rsidRDefault="001371EB" w:rsidP="00497456">
            <w:pPr>
              <w:jc w:val="center"/>
              <w:rPr>
                <w:sz w:val="28"/>
                <w:szCs w:val="28"/>
              </w:rPr>
            </w:pPr>
            <w:r w:rsidRPr="00B70CA8">
              <w:rPr>
                <w:sz w:val="28"/>
                <w:szCs w:val="28"/>
              </w:rPr>
              <w:t>3032,45</w:t>
            </w:r>
          </w:p>
        </w:tc>
      </w:tr>
      <w:tr w:rsidR="001371EB" w:rsidRPr="00C8699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 w:rsidRPr="00C86998">
              <w:rPr>
                <w:sz w:val="28"/>
                <w:szCs w:val="28"/>
              </w:rPr>
              <w:t xml:space="preserve">Качели </w:t>
            </w:r>
            <w:proofErr w:type="spellStart"/>
            <w:r w:rsidRPr="00C86998">
              <w:rPr>
                <w:sz w:val="28"/>
                <w:szCs w:val="28"/>
              </w:rPr>
              <w:t>двухпролетные</w:t>
            </w:r>
            <w:proofErr w:type="spellEnd"/>
            <w:r w:rsidRPr="00C86998">
              <w:rPr>
                <w:sz w:val="28"/>
                <w:szCs w:val="28"/>
              </w:rPr>
              <w:t xml:space="preserve"> на металлических стойках</w:t>
            </w:r>
          </w:p>
        </w:tc>
        <w:tc>
          <w:tcPr>
            <w:tcW w:w="1967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</w:t>
            </w:r>
            <w:r w:rsidRPr="00B3325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41" w:type="dxa"/>
            <w:vAlign w:val="bottom"/>
          </w:tcPr>
          <w:p w:rsidR="001371EB" w:rsidRPr="00C86998" w:rsidRDefault="001371EB" w:rsidP="00497456">
            <w:pPr>
              <w:jc w:val="center"/>
              <w:rPr>
                <w:sz w:val="28"/>
                <w:szCs w:val="28"/>
              </w:rPr>
            </w:pPr>
            <w:r w:rsidRPr="00C86998">
              <w:rPr>
                <w:sz w:val="28"/>
                <w:szCs w:val="28"/>
              </w:rPr>
              <w:t>4036,65</w:t>
            </w:r>
          </w:p>
        </w:tc>
      </w:tr>
      <w:tr w:rsidR="001371EB" w:rsidRPr="00C8699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 w:rsidRPr="00C86998">
              <w:rPr>
                <w:sz w:val="28"/>
                <w:szCs w:val="28"/>
              </w:rPr>
              <w:t>Песочница</w:t>
            </w:r>
          </w:p>
        </w:tc>
        <w:tc>
          <w:tcPr>
            <w:tcW w:w="1967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</w:t>
            </w:r>
            <w:r w:rsidRPr="00B3325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41" w:type="dxa"/>
            <w:vAlign w:val="bottom"/>
          </w:tcPr>
          <w:p w:rsidR="001371EB" w:rsidRPr="00C86998" w:rsidRDefault="001371EB" w:rsidP="00497456">
            <w:pPr>
              <w:jc w:val="center"/>
              <w:rPr>
                <w:sz w:val="28"/>
                <w:szCs w:val="28"/>
              </w:rPr>
            </w:pPr>
            <w:r w:rsidRPr="00C86998">
              <w:rPr>
                <w:sz w:val="28"/>
                <w:szCs w:val="28"/>
              </w:rPr>
              <w:t>3118,56</w:t>
            </w:r>
          </w:p>
        </w:tc>
      </w:tr>
      <w:tr w:rsidR="001371EB" w:rsidRPr="00C8699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 w:rsidRPr="00C86998">
              <w:rPr>
                <w:sz w:val="28"/>
                <w:szCs w:val="28"/>
              </w:rPr>
              <w:t>Карусель с шестью сиденьями</w:t>
            </w:r>
          </w:p>
        </w:tc>
        <w:tc>
          <w:tcPr>
            <w:tcW w:w="1967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</w:t>
            </w:r>
            <w:r w:rsidRPr="00B3325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41" w:type="dxa"/>
            <w:vAlign w:val="bottom"/>
          </w:tcPr>
          <w:p w:rsidR="001371EB" w:rsidRPr="00C86998" w:rsidRDefault="001371EB" w:rsidP="00497456">
            <w:pPr>
              <w:jc w:val="center"/>
              <w:rPr>
                <w:sz w:val="28"/>
                <w:szCs w:val="28"/>
              </w:rPr>
            </w:pPr>
            <w:r w:rsidRPr="00C86998">
              <w:rPr>
                <w:sz w:val="28"/>
                <w:szCs w:val="28"/>
              </w:rPr>
              <w:t>6923,20</w:t>
            </w:r>
          </w:p>
        </w:tc>
      </w:tr>
      <w:tr w:rsidR="001371EB" w:rsidRPr="00C8699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 w:rsidRPr="00C86998">
              <w:rPr>
                <w:sz w:val="28"/>
                <w:szCs w:val="28"/>
              </w:rPr>
              <w:t>Лаз "Бабочка", размеры 3000x1000x2300 мм</w:t>
            </w:r>
          </w:p>
        </w:tc>
        <w:tc>
          <w:tcPr>
            <w:tcW w:w="1967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</w:t>
            </w:r>
            <w:r w:rsidRPr="00B3325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41" w:type="dxa"/>
            <w:vAlign w:val="bottom"/>
          </w:tcPr>
          <w:p w:rsidR="001371EB" w:rsidRPr="00C86998" w:rsidRDefault="001371EB" w:rsidP="00497456">
            <w:pPr>
              <w:jc w:val="center"/>
              <w:rPr>
                <w:sz w:val="28"/>
                <w:szCs w:val="28"/>
              </w:rPr>
            </w:pPr>
            <w:r w:rsidRPr="00C86998">
              <w:rPr>
                <w:sz w:val="28"/>
                <w:szCs w:val="28"/>
              </w:rPr>
              <w:t>5037,54</w:t>
            </w:r>
          </w:p>
        </w:tc>
      </w:tr>
      <w:tr w:rsidR="001371EB" w:rsidRPr="00C8699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 w:rsidRPr="00C86998">
              <w:rPr>
                <w:sz w:val="28"/>
                <w:szCs w:val="28"/>
              </w:rPr>
              <w:t>Устройство туалета одноочкового</w:t>
            </w:r>
          </w:p>
        </w:tc>
        <w:tc>
          <w:tcPr>
            <w:tcW w:w="1967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</w:t>
            </w:r>
            <w:r w:rsidRPr="00B3325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41" w:type="dxa"/>
            <w:vAlign w:val="bottom"/>
          </w:tcPr>
          <w:p w:rsidR="001371EB" w:rsidRPr="00C86998" w:rsidRDefault="001371EB" w:rsidP="00497456">
            <w:pPr>
              <w:jc w:val="center"/>
              <w:rPr>
                <w:sz w:val="28"/>
                <w:szCs w:val="28"/>
              </w:rPr>
            </w:pPr>
            <w:r w:rsidRPr="00C86998">
              <w:rPr>
                <w:sz w:val="28"/>
                <w:szCs w:val="28"/>
              </w:rPr>
              <w:t>5052</w:t>
            </w:r>
          </w:p>
        </w:tc>
      </w:tr>
      <w:tr w:rsidR="001371EB" w:rsidRPr="00C8699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B33252" w:rsidRDefault="001371EB" w:rsidP="009F199A">
            <w:pPr>
              <w:jc w:val="center"/>
              <w:rPr>
                <w:sz w:val="28"/>
                <w:szCs w:val="28"/>
              </w:rPr>
            </w:pPr>
            <w:r w:rsidRPr="00C86998">
              <w:rPr>
                <w:sz w:val="28"/>
                <w:szCs w:val="28"/>
              </w:rPr>
              <w:t xml:space="preserve">Освещение </w:t>
            </w:r>
          </w:p>
        </w:tc>
        <w:tc>
          <w:tcPr>
            <w:tcW w:w="1967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</w:t>
            </w:r>
            <w:r w:rsidRPr="00B3325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 w:rsidRPr="00C86998">
              <w:rPr>
                <w:sz w:val="28"/>
                <w:szCs w:val="28"/>
              </w:rPr>
              <w:t>/</w:t>
            </w:r>
            <w:proofErr w:type="gramStart"/>
            <w:r w:rsidRPr="00C86998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41" w:type="dxa"/>
            <w:vAlign w:val="bottom"/>
          </w:tcPr>
          <w:p w:rsidR="001371EB" w:rsidRPr="00C86998" w:rsidRDefault="001371EB" w:rsidP="00497456">
            <w:pPr>
              <w:jc w:val="center"/>
              <w:rPr>
                <w:sz w:val="28"/>
                <w:szCs w:val="28"/>
              </w:rPr>
            </w:pPr>
            <w:r w:rsidRPr="00C86998">
              <w:rPr>
                <w:sz w:val="28"/>
                <w:szCs w:val="28"/>
                <w:u w:val="single"/>
              </w:rPr>
              <w:t>4517,13</w:t>
            </w:r>
            <w:r w:rsidRPr="00C86998">
              <w:rPr>
                <w:sz w:val="28"/>
                <w:szCs w:val="28"/>
              </w:rPr>
              <w:t xml:space="preserve">       150,57</w:t>
            </w:r>
          </w:p>
        </w:tc>
      </w:tr>
      <w:tr w:rsidR="001371EB" w:rsidRPr="00C8699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B33252" w:rsidRDefault="001371EB" w:rsidP="009F199A">
            <w:pPr>
              <w:jc w:val="center"/>
              <w:rPr>
                <w:sz w:val="28"/>
                <w:szCs w:val="28"/>
              </w:rPr>
            </w:pPr>
            <w:r w:rsidRPr="00C86998">
              <w:rPr>
                <w:sz w:val="28"/>
                <w:szCs w:val="28"/>
              </w:rPr>
              <w:t xml:space="preserve">Асфальтирование </w:t>
            </w:r>
          </w:p>
        </w:tc>
        <w:tc>
          <w:tcPr>
            <w:tcW w:w="1967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vAlign w:val="bottom"/>
          </w:tcPr>
          <w:p w:rsidR="001371EB" w:rsidRPr="00C86998" w:rsidRDefault="001371EB" w:rsidP="00497456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371EB" w:rsidRPr="00C8699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proofErr w:type="gramStart"/>
            <w:r w:rsidRPr="00C86998">
              <w:rPr>
                <w:sz w:val="28"/>
                <w:szCs w:val="28"/>
              </w:rPr>
              <w:t>Ремонт</w:t>
            </w:r>
            <w:proofErr w:type="gramEnd"/>
            <w:r w:rsidRPr="00C86998">
              <w:rPr>
                <w:sz w:val="28"/>
                <w:szCs w:val="28"/>
              </w:rPr>
              <w:t xml:space="preserve"> а/бет </w:t>
            </w:r>
            <w:proofErr w:type="spellStart"/>
            <w:r w:rsidRPr="00C86998">
              <w:rPr>
                <w:sz w:val="28"/>
                <w:szCs w:val="28"/>
              </w:rPr>
              <w:t>покр</w:t>
            </w:r>
            <w:proofErr w:type="spellEnd"/>
            <w:r w:rsidR="009F199A">
              <w:rPr>
                <w:sz w:val="28"/>
                <w:szCs w:val="28"/>
              </w:rPr>
              <w:t>.</w:t>
            </w:r>
          </w:p>
        </w:tc>
        <w:tc>
          <w:tcPr>
            <w:tcW w:w="1967" w:type="dxa"/>
            <w:vAlign w:val="bottom"/>
          </w:tcPr>
          <w:p w:rsidR="001371EB" w:rsidRPr="00B33252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C86998">
              <w:rPr>
                <w:sz w:val="28"/>
                <w:szCs w:val="28"/>
              </w:rPr>
              <w:t>м</w:t>
            </w:r>
            <w:proofErr w:type="gramStart"/>
            <w:r w:rsidRPr="00C86998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41" w:type="dxa"/>
            <w:vAlign w:val="bottom"/>
          </w:tcPr>
          <w:p w:rsidR="001371EB" w:rsidRPr="00C86998" w:rsidRDefault="001371EB" w:rsidP="00497456">
            <w:pPr>
              <w:jc w:val="center"/>
              <w:rPr>
                <w:sz w:val="28"/>
                <w:szCs w:val="28"/>
              </w:rPr>
            </w:pPr>
            <w:r w:rsidRPr="00C86998">
              <w:rPr>
                <w:sz w:val="28"/>
                <w:szCs w:val="28"/>
              </w:rPr>
              <w:t>102,4</w:t>
            </w:r>
          </w:p>
        </w:tc>
      </w:tr>
      <w:tr w:rsidR="001371EB" w:rsidRPr="00C8699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C86998" w:rsidRDefault="001371EB" w:rsidP="00497456">
            <w:pPr>
              <w:ind w:firstLineChars="200" w:firstLine="560"/>
              <w:jc w:val="center"/>
              <w:rPr>
                <w:sz w:val="28"/>
                <w:szCs w:val="28"/>
              </w:rPr>
            </w:pPr>
            <w:r w:rsidRPr="00C86998">
              <w:rPr>
                <w:sz w:val="28"/>
                <w:szCs w:val="28"/>
              </w:rPr>
              <w:t>Устройство покрытия из а/бет смеси т 6 см</w:t>
            </w:r>
          </w:p>
        </w:tc>
        <w:tc>
          <w:tcPr>
            <w:tcW w:w="1967" w:type="dxa"/>
            <w:vAlign w:val="bottom"/>
          </w:tcPr>
          <w:p w:rsidR="001371EB" w:rsidRPr="00C86998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C86998">
              <w:rPr>
                <w:sz w:val="28"/>
                <w:szCs w:val="28"/>
              </w:rPr>
              <w:t>м</w:t>
            </w:r>
            <w:proofErr w:type="gramStart"/>
            <w:r w:rsidRPr="00C86998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41" w:type="dxa"/>
            <w:vAlign w:val="bottom"/>
          </w:tcPr>
          <w:p w:rsidR="001371EB" w:rsidRPr="00C86998" w:rsidRDefault="001371EB" w:rsidP="00497456">
            <w:pPr>
              <w:jc w:val="center"/>
              <w:rPr>
                <w:sz w:val="28"/>
                <w:szCs w:val="28"/>
              </w:rPr>
            </w:pPr>
            <w:r w:rsidRPr="00C86998">
              <w:rPr>
                <w:sz w:val="28"/>
                <w:szCs w:val="28"/>
              </w:rPr>
              <w:t>111,23</w:t>
            </w:r>
          </w:p>
        </w:tc>
      </w:tr>
      <w:tr w:rsidR="001371EB" w:rsidRPr="00C8699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C86998" w:rsidRDefault="001371EB" w:rsidP="00497456">
            <w:pPr>
              <w:ind w:firstLineChars="200" w:firstLine="560"/>
              <w:jc w:val="center"/>
              <w:rPr>
                <w:sz w:val="28"/>
                <w:szCs w:val="28"/>
              </w:rPr>
            </w:pPr>
            <w:r w:rsidRPr="00C86998">
              <w:rPr>
                <w:sz w:val="28"/>
                <w:szCs w:val="28"/>
              </w:rPr>
              <w:t>Устройство тротуара</w:t>
            </w:r>
          </w:p>
        </w:tc>
        <w:tc>
          <w:tcPr>
            <w:tcW w:w="1967" w:type="dxa"/>
            <w:vAlign w:val="bottom"/>
          </w:tcPr>
          <w:p w:rsidR="001371EB" w:rsidRPr="00C86998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C86998">
              <w:rPr>
                <w:sz w:val="28"/>
                <w:szCs w:val="28"/>
              </w:rPr>
              <w:t>м</w:t>
            </w:r>
            <w:proofErr w:type="gramStart"/>
            <w:r w:rsidRPr="00C86998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41" w:type="dxa"/>
            <w:vAlign w:val="bottom"/>
          </w:tcPr>
          <w:p w:rsidR="001371EB" w:rsidRPr="00C86998" w:rsidRDefault="001371EB" w:rsidP="00497456">
            <w:pPr>
              <w:jc w:val="center"/>
              <w:rPr>
                <w:sz w:val="28"/>
                <w:szCs w:val="28"/>
              </w:rPr>
            </w:pPr>
            <w:r w:rsidRPr="00C86998">
              <w:rPr>
                <w:sz w:val="28"/>
                <w:szCs w:val="28"/>
              </w:rPr>
              <w:t>195,94</w:t>
            </w:r>
          </w:p>
        </w:tc>
      </w:tr>
      <w:tr w:rsidR="001371EB" w:rsidRPr="00C86998" w:rsidTr="00497456">
        <w:trPr>
          <w:trHeight w:val="421"/>
        </w:trPr>
        <w:tc>
          <w:tcPr>
            <w:tcW w:w="840" w:type="dxa"/>
          </w:tcPr>
          <w:p w:rsidR="001371EB" w:rsidRDefault="001371EB" w:rsidP="0049745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bottom"/>
          </w:tcPr>
          <w:p w:rsidR="001371EB" w:rsidRPr="00C86998" w:rsidRDefault="001371EB" w:rsidP="00497456">
            <w:pPr>
              <w:ind w:firstLineChars="200" w:firstLine="560"/>
              <w:jc w:val="center"/>
              <w:rPr>
                <w:sz w:val="28"/>
                <w:szCs w:val="28"/>
              </w:rPr>
            </w:pPr>
            <w:r w:rsidRPr="00C86998">
              <w:rPr>
                <w:sz w:val="28"/>
                <w:szCs w:val="28"/>
              </w:rPr>
              <w:t>Устройство водоотлива</w:t>
            </w:r>
          </w:p>
        </w:tc>
        <w:tc>
          <w:tcPr>
            <w:tcW w:w="1967" w:type="dxa"/>
            <w:vAlign w:val="bottom"/>
          </w:tcPr>
          <w:p w:rsidR="001371EB" w:rsidRPr="00C86998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</w:t>
            </w:r>
          </w:p>
        </w:tc>
        <w:tc>
          <w:tcPr>
            <w:tcW w:w="2241" w:type="dxa"/>
            <w:vAlign w:val="bottom"/>
          </w:tcPr>
          <w:p w:rsidR="001371EB" w:rsidRPr="00C86998" w:rsidRDefault="001371EB" w:rsidP="0049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103,71</w:t>
            </w:r>
          </w:p>
        </w:tc>
      </w:tr>
    </w:tbl>
    <w:p w:rsidR="001371EB" w:rsidRDefault="001371EB" w:rsidP="00410EE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5071" w:rsidRDefault="00CA5071" w:rsidP="00AE160A">
      <w:pPr>
        <w:pStyle w:val="ConsPlusNormal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B3DBC" w:rsidRPr="007E5EAB" w:rsidRDefault="007B3DBC" w:rsidP="007B3DB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5E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E5EAB">
        <w:rPr>
          <w:rFonts w:ascii="Times New Roman" w:hAnsi="Times New Roman" w:cs="Times New Roman"/>
          <w:b/>
          <w:sz w:val="28"/>
          <w:szCs w:val="28"/>
        </w:rPr>
        <w:t>. Особенности осуществления контроля реализации Программы</w:t>
      </w:r>
    </w:p>
    <w:p w:rsidR="007B3DBC" w:rsidRDefault="007B3DBC" w:rsidP="00F217C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5EAB">
        <w:rPr>
          <w:rFonts w:ascii="Times New Roman" w:hAnsi="Times New Roman" w:cs="Times New Roman"/>
          <w:b/>
          <w:sz w:val="28"/>
          <w:szCs w:val="28"/>
        </w:rPr>
        <w:t>в рамках Приоритетного пр</w:t>
      </w:r>
      <w:r w:rsidR="00DA73E2">
        <w:rPr>
          <w:rFonts w:ascii="Times New Roman" w:hAnsi="Times New Roman" w:cs="Times New Roman"/>
          <w:b/>
          <w:sz w:val="28"/>
          <w:szCs w:val="28"/>
        </w:rPr>
        <w:t>оекта</w:t>
      </w:r>
    </w:p>
    <w:p w:rsidR="00830442" w:rsidRPr="00830442" w:rsidRDefault="00830442" w:rsidP="00F217C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3DBC" w:rsidRPr="007E5EAB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7E5EAB">
        <w:rPr>
          <w:sz w:val="28"/>
          <w:szCs w:val="28"/>
        </w:rPr>
        <w:t xml:space="preserve">1. </w:t>
      </w:r>
      <w:proofErr w:type="gramStart"/>
      <w:r w:rsidRPr="007E5EAB">
        <w:rPr>
          <w:sz w:val="28"/>
          <w:szCs w:val="28"/>
        </w:rPr>
        <w:t>Организацию общественных обсуждений проекта Программы, оценку предложений заинтересованных лиц по благоустройству дворовых территорий и муниципальных территорий общего пользования МР «Киз</w:t>
      </w:r>
      <w:r w:rsidR="00C365A4">
        <w:rPr>
          <w:sz w:val="28"/>
          <w:szCs w:val="28"/>
        </w:rPr>
        <w:t>и</w:t>
      </w:r>
      <w:r w:rsidRPr="007E5EAB">
        <w:rPr>
          <w:sz w:val="28"/>
          <w:szCs w:val="28"/>
        </w:rPr>
        <w:t>люртовский район» включенных в Программу,</w:t>
      </w:r>
      <w:r>
        <w:rPr>
          <w:sz w:val="28"/>
          <w:szCs w:val="28"/>
        </w:rPr>
        <w:t xml:space="preserve"> </w:t>
      </w:r>
      <w:r w:rsidRPr="007E5EAB">
        <w:rPr>
          <w:sz w:val="28"/>
          <w:szCs w:val="28"/>
        </w:rPr>
        <w:t xml:space="preserve"> проведение публичных слушаний, функции контроля за реализацией мероприятий Прогр</w:t>
      </w:r>
      <w:r w:rsidR="00047959">
        <w:rPr>
          <w:sz w:val="28"/>
          <w:szCs w:val="28"/>
        </w:rPr>
        <w:t>аммы осуществляет общественная К</w:t>
      </w:r>
      <w:r w:rsidRPr="007E5EAB">
        <w:rPr>
          <w:sz w:val="28"/>
          <w:szCs w:val="28"/>
        </w:rPr>
        <w:t>омиссия</w:t>
      </w:r>
      <w:r>
        <w:rPr>
          <w:sz w:val="28"/>
          <w:szCs w:val="28"/>
        </w:rPr>
        <w:t xml:space="preserve"> для организации </w:t>
      </w:r>
      <w:r w:rsidR="00047959">
        <w:rPr>
          <w:sz w:val="28"/>
          <w:szCs w:val="28"/>
        </w:rPr>
        <w:t xml:space="preserve">общественного обсуждения проекта </w:t>
      </w:r>
      <w:r>
        <w:rPr>
          <w:sz w:val="28"/>
          <w:szCs w:val="28"/>
        </w:rPr>
        <w:t xml:space="preserve"> муниципальной программы «Формирование современной городской среды» на территории МР «Кизилюртовский район» на 201</w:t>
      </w:r>
      <w:r w:rsidR="00CF7BA4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C365A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  <w:r w:rsidRPr="007E5EAB">
        <w:rPr>
          <w:sz w:val="28"/>
          <w:szCs w:val="28"/>
        </w:rPr>
        <w:t xml:space="preserve"> по оценке предложений заинтересованных</w:t>
      </w:r>
      <w:proofErr w:type="gramEnd"/>
      <w:r w:rsidRPr="007E5EAB">
        <w:rPr>
          <w:sz w:val="28"/>
          <w:szCs w:val="28"/>
        </w:rPr>
        <w:t xml:space="preserve"> лиц, осуществлению</w:t>
      </w:r>
      <w:r w:rsidR="00047959">
        <w:rPr>
          <w:sz w:val="28"/>
          <w:szCs w:val="28"/>
        </w:rPr>
        <w:t xml:space="preserve"> </w:t>
      </w:r>
      <w:r w:rsidRPr="007E5EAB">
        <w:rPr>
          <w:sz w:val="28"/>
          <w:szCs w:val="28"/>
        </w:rPr>
        <w:t xml:space="preserve"> </w:t>
      </w:r>
      <w:proofErr w:type="gramStart"/>
      <w:r w:rsidRPr="007E5EAB">
        <w:rPr>
          <w:sz w:val="28"/>
          <w:szCs w:val="28"/>
        </w:rPr>
        <w:t>контроля за</w:t>
      </w:r>
      <w:proofErr w:type="gramEnd"/>
      <w:r w:rsidRPr="007E5EAB">
        <w:rPr>
          <w:sz w:val="28"/>
          <w:szCs w:val="28"/>
        </w:rPr>
        <w:t xml:space="preserve"> реализацией Программы МР «Кизилюртовский</w:t>
      </w:r>
      <w:r w:rsidR="00047959">
        <w:rPr>
          <w:sz w:val="28"/>
          <w:szCs w:val="28"/>
        </w:rPr>
        <w:t xml:space="preserve"> район», (далее - общественная К</w:t>
      </w:r>
      <w:r w:rsidRPr="007E5EAB">
        <w:rPr>
          <w:sz w:val="28"/>
          <w:szCs w:val="28"/>
        </w:rPr>
        <w:t>омиссия), образованная постановлением главы М</w:t>
      </w:r>
      <w:r>
        <w:rPr>
          <w:sz w:val="28"/>
          <w:szCs w:val="28"/>
        </w:rPr>
        <w:t>Р «Кизилюртовский район».</w:t>
      </w:r>
    </w:p>
    <w:p w:rsidR="007B3DBC" w:rsidRPr="007E5EAB" w:rsidRDefault="007B3DBC" w:rsidP="007B3DBC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7E5EAB">
        <w:rPr>
          <w:sz w:val="28"/>
          <w:szCs w:val="28"/>
        </w:rPr>
        <w:t>Организ</w:t>
      </w:r>
      <w:r w:rsidR="00047959">
        <w:rPr>
          <w:sz w:val="28"/>
          <w:szCs w:val="28"/>
        </w:rPr>
        <w:t>ация деятельности общественной К</w:t>
      </w:r>
      <w:r w:rsidRPr="007E5EAB">
        <w:rPr>
          <w:sz w:val="28"/>
          <w:szCs w:val="28"/>
        </w:rPr>
        <w:t>омиссии осуществляется в соответстви</w:t>
      </w:r>
      <w:r w:rsidR="00047959">
        <w:rPr>
          <w:sz w:val="28"/>
          <w:szCs w:val="28"/>
        </w:rPr>
        <w:t>и с Положением об общественной К</w:t>
      </w:r>
      <w:r w:rsidRPr="007E5EAB">
        <w:rPr>
          <w:sz w:val="28"/>
          <w:szCs w:val="28"/>
        </w:rPr>
        <w:t>омиссии,</w:t>
      </w:r>
      <w:r>
        <w:rPr>
          <w:sz w:val="28"/>
          <w:szCs w:val="28"/>
        </w:rPr>
        <w:t xml:space="preserve"> предусмотренными </w:t>
      </w:r>
      <w:r>
        <w:rPr>
          <w:sz w:val="28"/>
          <w:szCs w:val="28"/>
        </w:rPr>
        <w:lastRenderedPageBreak/>
        <w:t>Федеральный законом от 21 июля 214 г. №212-ФЗ «Об основах общественного контроля в Российской Федерации».</w:t>
      </w:r>
      <w:proofErr w:type="gramEnd"/>
    </w:p>
    <w:p w:rsidR="007B3DBC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AB">
        <w:rPr>
          <w:rFonts w:ascii="Times New Roman" w:hAnsi="Times New Roman" w:cs="Times New Roman"/>
          <w:sz w:val="28"/>
          <w:szCs w:val="28"/>
        </w:rPr>
        <w:t xml:space="preserve">проведение  заседаний  общественной комиссии  осуществляются  в  открытой </w:t>
      </w:r>
      <w:r>
        <w:rPr>
          <w:rFonts w:ascii="Times New Roman" w:hAnsi="Times New Roman" w:cs="Times New Roman"/>
          <w:sz w:val="28"/>
          <w:szCs w:val="28"/>
        </w:rPr>
        <w:t xml:space="preserve"> форме  с 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</w:t>
      </w:r>
      <w:r w:rsidRPr="007E5EAB">
        <w:rPr>
          <w:rFonts w:ascii="Times New Roman" w:hAnsi="Times New Roman" w:cs="Times New Roman"/>
          <w:sz w:val="28"/>
          <w:szCs w:val="28"/>
        </w:rPr>
        <w:t>фиксации</w:t>
      </w:r>
      <w:proofErr w:type="spellEnd"/>
      <w:r w:rsidRPr="007E5EAB">
        <w:rPr>
          <w:rFonts w:ascii="Times New Roman" w:hAnsi="Times New Roman" w:cs="Times New Roman"/>
          <w:sz w:val="28"/>
          <w:szCs w:val="28"/>
        </w:rPr>
        <w:t xml:space="preserve">  с  последующим  размещением  соответствующих  записей, протоколов  заседаний  в  открытом  доступе  на  сайте  администрации в сети Интернет.</w:t>
      </w:r>
    </w:p>
    <w:p w:rsidR="007B3DBC" w:rsidRPr="0058589E" w:rsidRDefault="007B3DBC" w:rsidP="007B3DBC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DBC" w:rsidRPr="007E5EAB" w:rsidRDefault="007B3DBC" w:rsidP="007B3DBC">
      <w:pPr>
        <w:contextualSpacing/>
        <w:jc w:val="center"/>
        <w:rPr>
          <w:b/>
          <w:sz w:val="28"/>
          <w:szCs w:val="28"/>
        </w:rPr>
      </w:pPr>
      <w:r w:rsidRPr="007E5EAB">
        <w:rPr>
          <w:b/>
          <w:sz w:val="28"/>
          <w:szCs w:val="28"/>
          <w:lang w:val="en-US"/>
        </w:rPr>
        <w:t>VIII</w:t>
      </w:r>
      <w:r w:rsidRPr="007E5EAB">
        <w:rPr>
          <w:b/>
          <w:sz w:val="28"/>
          <w:szCs w:val="28"/>
        </w:rPr>
        <w:t xml:space="preserve">. </w:t>
      </w:r>
      <w:r w:rsidRPr="007E5EAB">
        <w:rPr>
          <w:b/>
          <w:sz w:val="28"/>
          <w:szCs w:val="28"/>
        </w:rPr>
        <w:tab/>
        <w:t xml:space="preserve">Мероприятия по вовлечению граждан, организаций в процесс обсуждения </w:t>
      </w:r>
      <w:r w:rsidR="00DA73E2">
        <w:rPr>
          <w:b/>
          <w:sz w:val="28"/>
          <w:szCs w:val="28"/>
        </w:rPr>
        <w:t>проекта муниципальной программы</w:t>
      </w:r>
    </w:p>
    <w:p w:rsidR="007B3DBC" w:rsidRPr="00F217CC" w:rsidRDefault="007B3DBC" w:rsidP="007B3DBC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>1. Участие граждан, организаций в процессе обсуждения проекта Программы, отбора муниципальных территорий общего пользования для включения в Программу обеспечивается в соответствии с утвержденными Администрацией порядками в следующих формах:</w:t>
      </w:r>
    </w:p>
    <w:p w:rsidR="007B3DBC" w:rsidRPr="007E5EAB" w:rsidRDefault="007B3DBC" w:rsidP="007B3DBC">
      <w:pPr>
        <w:pStyle w:val="ConsPlusNormal"/>
        <w:adjustRightInd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EAB">
        <w:rPr>
          <w:rFonts w:ascii="Times New Roman" w:hAnsi="Times New Roman" w:cs="Times New Roman"/>
          <w:sz w:val="28"/>
          <w:szCs w:val="28"/>
        </w:rPr>
        <w:t>совместное определение целей и задач по развитию общественных территорий, инвентаризация проблем и потенциалов указанных территорий;</w:t>
      </w:r>
    </w:p>
    <w:p w:rsidR="007B3DBC" w:rsidRPr="007E5EAB" w:rsidRDefault="007B3DBC" w:rsidP="007B3DBC">
      <w:pPr>
        <w:pStyle w:val="ConsPlusNormal"/>
        <w:adjustRightInd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EAB">
        <w:rPr>
          <w:rFonts w:ascii="Times New Roman" w:hAnsi="Times New Roman" w:cs="Times New Roman"/>
          <w:sz w:val="28"/>
          <w:szCs w:val="28"/>
        </w:rPr>
        <w:t>организация широкого общественного участия в выборе общественных территорий, приоритетных для благоустройства;</w:t>
      </w:r>
    </w:p>
    <w:p w:rsidR="007B3DBC" w:rsidRPr="007E5EAB" w:rsidRDefault="007B3DBC" w:rsidP="007B3DBC">
      <w:pPr>
        <w:pStyle w:val="ConsPlusNormal"/>
        <w:adjustRightInd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EAB">
        <w:rPr>
          <w:rFonts w:ascii="Times New Roman" w:hAnsi="Times New Roman" w:cs="Times New Roman"/>
          <w:sz w:val="28"/>
          <w:szCs w:val="28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материалов, типов покрытий, озеленения, освещения и осветительного оборудования дворовой и общественной территории;</w:t>
      </w:r>
    </w:p>
    <w:p w:rsidR="007B3DBC" w:rsidRPr="007E5EAB" w:rsidRDefault="007B3DBC" w:rsidP="007B3DBC">
      <w:pPr>
        <w:pStyle w:val="ConsPlusNormal"/>
        <w:adjustRightInd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EAB">
        <w:rPr>
          <w:rFonts w:ascii="Times New Roman" w:hAnsi="Times New Roman" w:cs="Times New Roman"/>
          <w:sz w:val="28"/>
          <w:szCs w:val="28"/>
        </w:rPr>
        <w:t>согласование проектных решений с участниками процесса проектирования и будущими пользователями, включая местных жителей, предпринимателей, собственников соседних территорий и других заинтересованных сторон;</w:t>
      </w:r>
    </w:p>
    <w:p w:rsidR="007B3DBC" w:rsidRPr="007E5EAB" w:rsidRDefault="007B3DBC" w:rsidP="007B3DBC">
      <w:pPr>
        <w:pStyle w:val="ConsPlusNormal"/>
        <w:adjustRightInd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EAB">
        <w:rPr>
          <w:rFonts w:ascii="Times New Roman" w:hAnsi="Times New Roman" w:cs="Times New Roman"/>
          <w:sz w:val="28"/>
          <w:szCs w:val="28"/>
        </w:rPr>
        <w:t>осуществление общественного контроля над процессом реализации проекта по благоустройству муниципальной территории общего пользования и дальнейшей их эксплуатации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 xml:space="preserve">2. При реализации проектов по </w:t>
      </w:r>
      <w:r>
        <w:rPr>
          <w:rFonts w:ascii="Times New Roman" w:hAnsi="Times New Roman" w:cs="Times New Roman"/>
          <w:sz w:val="28"/>
          <w:szCs w:val="28"/>
        </w:rPr>
        <w:t>благоустройству общественных территорий</w:t>
      </w:r>
      <w:r w:rsidRPr="007E5EAB">
        <w:rPr>
          <w:rFonts w:ascii="Times New Roman" w:hAnsi="Times New Roman" w:cs="Times New Roman"/>
          <w:sz w:val="28"/>
          <w:szCs w:val="28"/>
        </w:rPr>
        <w:t xml:space="preserve"> обеспечивается информирование граждан, организаций о планирующихся изменениях и возможности участия в этом процессе путем:</w:t>
      </w:r>
    </w:p>
    <w:p w:rsidR="007B3DBC" w:rsidRPr="00CE101A" w:rsidRDefault="007B3DBC" w:rsidP="007B3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101A">
        <w:rPr>
          <w:sz w:val="28"/>
          <w:szCs w:val="28"/>
        </w:rPr>
        <w:t xml:space="preserve">создания </w:t>
      </w:r>
      <w:r>
        <w:rPr>
          <w:sz w:val="28"/>
          <w:szCs w:val="28"/>
        </w:rPr>
        <w:t xml:space="preserve">на официальном сайте администрации </w:t>
      </w:r>
      <w:proofErr w:type="gramStart"/>
      <w:r>
        <w:rPr>
          <w:sz w:val="28"/>
          <w:szCs w:val="28"/>
        </w:rPr>
        <w:t>раздела</w:t>
      </w:r>
      <w:proofErr w:type="gramEnd"/>
      <w:r>
        <w:rPr>
          <w:sz w:val="28"/>
          <w:szCs w:val="28"/>
        </w:rPr>
        <w:t xml:space="preserve"> который</w:t>
      </w:r>
      <w:r w:rsidRPr="00CE101A">
        <w:rPr>
          <w:sz w:val="28"/>
          <w:szCs w:val="28"/>
        </w:rPr>
        <w:t xml:space="preserve"> будет решать задачи по сбору информации, обеспечению «онлайн» участия и регулярному информированию о ходе проекта, с публикацией фото, видео и текстовых отчетов по итогам проведения общественных обсуждений;</w:t>
      </w:r>
    </w:p>
    <w:p w:rsidR="007B3DBC" w:rsidRPr="00CE101A" w:rsidRDefault="007B3DBC" w:rsidP="007B3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101A">
        <w:rPr>
          <w:sz w:val="28"/>
          <w:szCs w:val="28"/>
        </w:rPr>
        <w:t>работы с местными СМИ, охватывающими широкий̆ круг людей разных возрастных групп и потенциальные аудитории проекта;</w:t>
      </w:r>
    </w:p>
    <w:p w:rsidR="007B3DBC" w:rsidRPr="00CE101A" w:rsidRDefault="007B3DBC" w:rsidP="007B3DB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E101A">
        <w:rPr>
          <w:sz w:val="28"/>
          <w:szCs w:val="28"/>
        </w:rPr>
        <w:t>вывешивания афиш и объявлений на информационных досках в подъездах жилых домов, расположенных в непосредственной̆ близости к проектируемому объекту, а также на специальных стендах на самом объекте, в местах притяжения и скопления людей̆ (общественные и торгово-развлекательные центры, знаковые места и площадки), в холлах значимых и социальных инфраструктурных объектов, расположенн</w:t>
      </w:r>
      <w:r>
        <w:rPr>
          <w:sz w:val="28"/>
          <w:szCs w:val="28"/>
        </w:rPr>
        <w:t>ых по соседству с проектируемой</w:t>
      </w:r>
      <w:r w:rsidRPr="00CE101A">
        <w:rPr>
          <w:sz w:val="28"/>
          <w:szCs w:val="28"/>
        </w:rPr>
        <w:t xml:space="preserve"> территорией или на ней </w:t>
      </w:r>
      <w:r w:rsidRPr="00CE101A">
        <w:rPr>
          <w:sz w:val="28"/>
          <w:szCs w:val="28"/>
        </w:rPr>
        <w:lastRenderedPageBreak/>
        <w:t>(поликлиники, ДК, библиотеки, спортивные</w:t>
      </w:r>
      <w:proofErr w:type="gramEnd"/>
      <w:r w:rsidRPr="00CE101A">
        <w:rPr>
          <w:sz w:val="28"/>
          <w:szCs w:val="28"/>
        </w:rPr>
        <w:t xml:space="preserve"> </w:t>
      </w:r>
      <w:proofErr w:type="gramStart"/>
      <w:r w:rsidRPr="00CE101A">
        <w:rPr>
          <w:sz w:val="28"/>
          <w:szCs w:val="28"/>
        </w:rPr>
        <w:t>центры), на площадке проведения общественных обсуждений (в зоне входной̆ группы, на специальных информационных стендах).</w:t>
      </w:r>
      <w:proofErr w:type="gramEnd"/>
      <w:r w:rsidRPr="00CE101A">
        <w:rPr>
          <w:sz w:val="28"/>
          <w:szCs w:val="28"/>
        </w:rPr>
        <w:t xml:space="preserve"> Стенды могут работать как для сбора анкет, информации и обратной̆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7B3DBC" w:rsidRPr="00CE101A" w:rsidRDefault="007B3DBC" w:rsidP="007B3DB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E101A">
        <w:rPr>
          <w:sz w:val="28"/>
          <w:szCs w:val="28"/>
        </w:rPr>
        <w:t>организация приема предложений о благоустройстве дворовых территорий в различных форматах (по электронной почте, нарочно (путем организации специального пункта приема предложений на территории уполномоченного органа).</w:t>
      </w:r>
      <w:proofErr w:type="gramEnd"/>
    </w:p>
    <w:p w:rsidR="007B3DBC" w:rsidRPr="007E5EAB" w:rsidRDefault="007B3DBC" w:rsidP="007B3DBC">
      <w:pPr>
        <w:tabs>
          <w:tab w:val="left" w:pos="1110"/>
          <w:tab w:val="left" w:pos="1830"/>
        </w:tabs>
        <w:contextualSpacing/>
        <w:jc w:val="both"/>
        <w:rPr>
          <w:b/>
          <w:sz w:val="28"/>
          <w:szCs w:val="28"/>
        </w:rPr>
      </w:pPr>
    </w:p>
    <w:p w:rsidR="007B3DBC" w:rsidRPr="007E5EAB" w:rsidRDefault="007B3DBC" w:rsidP="007B3DBC">
      <w:pPr>
        <w:contextualSpacing/>
        <w:jc w:val="center"/>
        <w:rPr>
          <w:b/>
          <w:sz w:val="28"/>
          <w:szCs w:val="28"/>
        </w:rPr>
      </w:pPr>
      <w:r w:rsidRPr="007E5EAB"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. </w:t>
      </w:r>
      <w:r w:rsidRPr="007E5EAB">
        <w:rPr>
          <w:b/>
          <w:sz w:val="28"/>
          <w:szCs w:val="28"/>
        </w:rPr>
        <w:t>Финансовое (трудовое) участие граждан, организаций, привлекаемых для реализа</w:t>
      </w:r>
      <w:r w:rsidR="00DA73E2">
        <w:rPr>
          <w:b/>
          <w:sz w:val="28"/>
          <w:szCs w:val="28"/>
        </w:rPr>
        <w:t>ции проектов по благоустройству</w:t>
      </w:r>
    </w:p>
    <w:p w:rsidR="007B3DBC" w:rsidRPr="00F217CC" w:rsidRDefault="007B3DBC" w:rsidP="007B3DBC">
      <w:pPr>
        <w:contextualSpacing/>
        <w:jc w:val="both"/>
        <w:rPr>
          <w:b/>
          <w:sz w:val="16"/>
          <w:szCs w:val="16"/>
        </w:rPr>
      </w:pPr>
    </w:p>
    <w:p w:rsidR="007B3DBC" w:rsidRPr="00B71D32" w:rsidRDefault="007B3DBC" w:rsidP="007B3DB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EAB">
        <w:rPr>
          <w:rFonts w:ascii="Times New Roman" w:hAnsi="Times New Roman" w:cs="Times New Roman"/>
          <w:sz w:val="28"/>
          <w:szCs w:val="28"/>
        </w:rPr>
        <w:t>Финансовое участие заинтересованных лиц, организаций в выполнении минимального и дополнительного перечней работ по благоустройству общественных  территорий в рамках Программы, в соответствии с постановлением Правительства РД от 14 марта 2017 года № 61а «О внесении изменений в государственную программу Республики</w:t>
      </w:r>
      <w:r w:rsidRPr="009902D5">
        <w:rPr>
          <w:sz w:val="28"/>
          <w:szCs w:val="28"/>
        </w:rPr>
        <w:t xml:space="preserve"> </w:t>
      </w:r>
      <w:r w:rsidRPr="00B71D32">
        <w:rPr>
          <w:rFonts w:ascii="Times New Roman" w:hAnsi="Times New Roman" w:cs="Times New Roman"/>
          <w:sz w:val="28"/>
          <w:szCs w:val="28"/>
        </w:rPr>
        <w:t>Дагестан «Развитие жилищного строительства в Республике Дагестан», не предусматривается.</w:t>
      </w:r>
    </w:p>
    <w:p w:rsidR="00CD7A44" w:rsidRPr="00CD7A44" w:rsidRDefault="00CD7A44" w:rsidP="008366D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CD7A44">
        <w:rPr>
          <w:spacing w:val="2"/>
          <w:sz w:val="28"/>
          <w:szCs w:val="28"/>
        </w:rPr>
        <w:t>Финансовое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дворовой территории в рамках минимального и дополнительного перечней работ по благоустройству, в том числе о доле такого участия, определяется органами местного самоуправления в муниципальных программах.</w:t>
      </w:r>
      <w:proofErr w:type="gramEnd"/>
      <w:r w:rsidRPr="00CD7A44">
        <w:rPr>
          <w:spacing w:val="2"/>
          <w:sz w:val="28"/>
          <w:szCs w:val="28"/>
        </w:rPr>
        <w:t xml:space="preserve"> </w:t>
      </w:r>
      <w:proofErr w:type="gramStart"/>
      <w:r w:rsidRPr="00CD7A44">
        <w:rPr>
          <w:spacing w:val="2"/>
          <w:sz w:val="28"/>
          <w:szCs w:val="28"/>
        </w:rPr>
        <w:t>При этом при выборе формы финансового участия заинтересованных лиц в реализации мероприятий по благоустройству дворовой территории в рамках</w:t>
      </w:r>
      <w:proofErr w:type="gramEnd"/>
      <w:r w:rsidRPr="00CD7A44">
        <w:rPr>
          <w:spacing w:val="2"/>
          <w:sz w:val="28"/>
          <w:szCs w:val="28"/>
        </w:rPr>
        <w:t xml:space="preserve"> минимального и дополнительного перечней работ по благоустройству доля участия определяется как процент стоимости мероприятий по благоустройству дворовой территории.</w:t>
      </w:r>
    </w:p>
    <w:p w:rsidR="00CD7A44" w:rsidRPr="00CD7A44" w:rsidRDefault="00CD7A44" w:rsidP="008366D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D7A44">
        <w:rPr>
          <w:spacing w:val="2"/>
          <w:sz w:val="28"/>
          <w:szCs w:val="28"/>
        </w:rPr>
        <w:br/>
      </w:r>
      <w:r w:rsidR="008366D9">
        <w:rPr>
          <w:spacing w:val="2"/>
          <w:sz w:val="28"/>
          <w:szCs w:val="28"/>
        </w:rPr>
        <w:t xml:space="preserve">             </w:t>
      </w:r>
      <w:r w:rsidRPr="00CD7A44">
        <w:rPr>
          <w:spacing w:val="2"/>
          <w:sz w:val="28"/>
          <w:szCs w:val="28"/>
        </w:rPr>
        <w:t>Трудовое участие заинтересованных лиц в реализации мероприятий по благоустройству дворовых территорий в рамках минимального и дополнительного перечней работ по благоустройству осуществляется в форме субботников с определением доли такого участия в муниципальных программах.</w:t>
      </w:r>
    </w:p>
    <w:p w:rsidR="00CD7A44" w:rsidRPr="00CD7A44" w:rsidRDefault="00CD7A44" w:rsidP="008366D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D7A44">
        <w:rPr>
          <w:spacing w:val="2"/>
          <w:sz w:val="28"/>
          <w:szCs w:val="28"/>
        </w:rPr>
        <w:br/>
      </w:r>
      <w:r w:rsidR="008366D9">
        <w:rPr>
          <w:spacing w:val="2"/>
          <w:sz w:val="28"/>
          <w:szCs w:val="28"/>
        </w:rPr>
        <w:t xml:space="preserve">             </w:t>
      </w:r>
      <w:r w:rsidRPr="00CD7A44">
        <w:rPr>
          <w:spacing w:val="2"/>
          <w:sz w:val="28"/>
          <w:szCs w:val="28"/>
        </w:rPr>
        <w:t xml:space="preserve">При этом доля трудового участия заинтересованных лиц определяется не </w:t>
      </w:r>
      <w:proofErr w:type="spellStart"/>
      <w:r w:rsidRPr="00CD7A44">
        <w:rPr>
          <w:spacing w:val="2"/>
          <w:sz w:val="28"/>
          <w:szCs w:val="28"/>
        </w:rPr>
        <w:t>персонифицированно</w:t>
      </w:r>
      <w:proofErr w:type="spellEnd"/>
      <w:r w:rsidRPr="00CD7A44">
        <w:rPr>
          <w:spacing w:val="2"/>
          <w:sz w:val="28"/>
          <w:szCs w:val="28"/>
        </w:rPr>
        <w:t xml:space="preserve"> по каждому заинтересованному лицу, а совокупно в отношении проекта благоустройства каждой дворовой территории.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 xml:space="preserve">Участие граждан, организаций в трудовой (не денежной) форме выражается </w:t>
      </w:r>
      <w:proofErr w:type="gramStart"/>
      <w:r w:rsidRPr="007E5E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5E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3DBC" w:rsidRPr="007E5EAB" w:rsidRDefault="007B3DBC" w:rsidP="007B3DBC">
      <w:pPr>
        <w:pStyle w:val="ConsPlusNormal"/>
        <w:adjustRightInd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EAB">
        <w:rPr>
          <w:rFonts w:ascii="Times New Roman" w:hAnsi="Times New Roman" w:cs="Times New Roman"/>
          <w:sz w:val="28"/>
          <w:szCs w:val="28"/>
        </w:rPr>
        <w:t xml:space="preserve">выполнении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</w:t>
      </w:r>
      <w:r w:rsidRPr="007E5EAB">
        <w:rPr>
          <w:rFonts w:ascii="Times New Roman" w:hAnsi="Times New Roman" w:cs="Times New Roman"/>
          <w:sz w:val="28"/>
          <w:szCs w:val="28"/>
        </w:rPr>
        <w:lastRenderedPageBreak/>
        <w:t>работы (покраска оборудования, озеленение территории, посадка деревьев, охрана объекта);</w:t>
      </w:r>
      <w:proofErr w:type="gramEnd"/>
    </w:p>
    <w:p w:rsidR="007B3DBC" w:rsidRPr="007E5EAB" w:rsidRDefault="007B3DBC" w:rsidP="007B3DBC">
      <w:pPr>
        <w:pStyle w:val="ConsPlusNormal"/>
        <w:adjustRightInd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EAB">
        <w:rPr>
          <w:rFonts w:ascii="Times New Roman" w:hAnsi="Times New Roman" w:cs="Times New Roman"/>
          <w:sz w:val="28"/>
          <w:szCs w:val="28"/>
        </w:rPr>
        <w:t>предоставление строительных материалов, техники и т.д.;</w:t>
      </w:r>
    </w:p>
    <w:p w:rsidR="007B3DBC" w:rsidRPr="007E5EAB" w:rsidRDefault="007B3DBC" w:rsidP="007B3DBC">
      <w:pPr>
        <w:pStyle w:val="ConsPlusNormal"/>
        <w:adjustRightInd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EAB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работы подрядной организации, выполняющей работы и для ее работников.</w:t>
      </w:r>
    </w:p>
    <w:p w:rsidR="007B3DBC" w:rsidRPr="007E5EAB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7E5EAB">
        <w:rPr>
          <w:sz w:val="28"/>
          <w:szCs w:val="28"/>
        </w:rPr>
        <w:t>Документами (материалами), подтверждающими трудовое  участие являются  отчет  подрядной  организации  о  выполнении  работ, включающий  информацию  о  проведении  мероприятия  с  трудовым  участием граждан,  отчет  совета  многоквартирного  дома,  лица,  управляющего многоквартирным  домом  о  проведении  мероприятия  с  трудовым  участием граждан.  При этом</w:t>
      </w:r>
      <w:proofErr w:type="gramStart"/>
      <w:r w:rsidRPr="007E5EAB">
        <w:rPr>
          <w:sz w:val="28"/>
          <w:szCs w:val="28"/>
        </w:rPr>
        <w:t>,</w:t>
      </w:r>
      <w:proofErr w:type="gramEnd"/>
      <w:r w:rsidRPr="007E5EAB">
        <w:rPr>
          <w:sz w:val="28"/>
          <w:szCs w:val="28"/>
        </w:rPr>
        <w:t xml:space="preserve"> в качестве приложения  к  такому  отчету представляются фото-, видеоматериалы, подтверждающие проведение мероприятия с трудовым  участием  граждан  с размещением их  в  средствах массовой  информации,  социальных  сетях,  информационно-телекоммуникационной сети Интернет (далее – сеть Интернет). </w:t>
      </w:r>
    </w:p>
    <w:p w:rsidR="007B3DBC" w:rsidRPr="007E5EAB" w:rsidRDefault="007B3DBC" w:rsidP="007B3DBC">
      <w:pPr>
        <w:contextualSpacing/>
        <w:jc w:val="both"/>
        <w:rPr>
          <w:sz w:val="28"/>
          <w:szCs w:val="28"/>
        </w:rPr>
      </w:pPr>
      <w:r w:rsidRPr="007E5EAB">
        <w:rPr>
          <w:sz w:val="28"/>
          <w:szCs w:val="28"/>
        </w:rPr>
        <w:t>Администрация также, по возможности, обеспечивает привлечение  к  выполнению  работ  по  благоустройству  дворовых территорий студенческие строительные отряды.</w:t>
      </w:r>
    </w:p>
    <w:p w:rsidR="007B3DBC" w:rsidRDefault="007B3DBC" w:rsidP="007B3DBC">
      <w:pPr>
        <w:contextualSpacing/>
        <w:jc w:val="both"/>
        <w:rPr>
          <w:sz w:val="18"/>
          <w:szCs w:val="18"/>
        </w:rPr>
      </w:pPr>
    </w:p>
    <w:p w:rsidR="00D17414" w:rsidRDefault="00D17414" w:rsidP="007B3DBC">
      <w:pPr>
        <w:contextualSpacing/>
        <w:jc w:val="both"/>
        <w:rPr>
          <w:sz w:val="18"/>
          <w:szCs w:val="18"/>
        </w:rPr>
      </w:pPr>
    </w:p>
    <w:p w:rsidR="00D17414" w:rsidRPr="00410EEA" w:rsidRDefault="00D17414" w:rsidP="007B3DBC">
      <w:pPr>
        <w:contextualSpacing/>
        <w:jc w:val="both"/>
        <w:rPr>
          <w:sz w:val="18"/>
          <w:szCs w:val="18"/>
        </w:rPr>
      </w:pPr>
    </w:p>
    <w:p w:rsidR="007B3DBC" w:rsidRPr="007E5EAB" w:rsidRDefault="007B3DBC" w:rsidP="007B3DBC">
      <w:pPr>
        <w:contextualSpacing/>
        <w:jc w:val="center"/>
        <w:rPr>
          <w:b/>
          <w:sz w:val="28"/>
          <w:szCs w:val="28"/>
        </w:rPr>
      </w:pPr>
      <w:r w:rsidRPr="007E5EAB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. Состав основных мероприятий </w:t>
      </w:r>
      <w:r w:rsidR="00DA73E2">
        <w:rPr>
          <w:b/>
          <w:sz w:val="28"/>
          <w:szCs w:val="28"/>
        </w:rPr>
        <w:t>Программы</w:t>
      </w:r>
    </w:p>
    <w:p w:rsidR="000D4FE7" w:rsidRPr="00D17414" w:rsidRDefault="000D4FE7" w:rsidP="008366D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t>Муниципальные образования - получатели субсидии осуществляют следующие обязательства:</w:t>
      </w:r>
    </w:p>
    <w:p w:rsidR="00D17414" w:rsidRPr="00D17414" w:rsidRDefault="000D4FE7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br/>
        <w:t xml:space="preserve">проведение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</w:t>
      </w:r>
      <w:proofErr w:type="gramStart"/>
      <w:r w:rsidRPr="00D17414">
        <w:rPr>
          <w:spacing w:val="2"/>
          <w:sz w:val="28"/>
          <w:szCs w:val="28"/>
        </w:rPr>
        <w:t>по</w:t>
      </w:r>
      <w:proofErr w:type="gramEnd"/>
      <w:r w:rsidRPr="00D17414">
        <w:rPr>
          <w:spacing w:val="2"/>
          <w:sz w:val="28"/>
          <w:szCs w:val="28"/>
        </w:rPr>
        <w:t xml:space="preserve"> </w:t>
      </w:r>
    </w:p>
    <w:p w:rsidR="00D17414" w:rsidRPr="00D17414" w:rsidRDefault="000D4FE7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D17414">
        <w:rPr>
          <w:spacing w:val="2"/>
          <w:sz w:val="28"/>
          <w:szCs w:val="28"/>
        </w:rPr>
        <w:t>а</w:t>
      </w:r>
      <w:r w:rsidR="00D17414" w:rsidRPr="00D17414">
        <w:rPr>
          <w:spacing w:val="2"/>
          <w:sz w:val="28"/>
          <w:szCs w:val="28"/>
        </w:rPr>
        <w:t>результатам</w:t>
      </w:r>
      <w:proofErr w:type="spellEnd"/>
      <w:r w:rsidR="00D17414" w:rsidRPr="00D17414">
        <w:rPr>
          <w:spacing w:val="2"/>
          <w:sz w:val="28"/>
          <w:szCs w:val="28"/>
        </w:rPr>
        <w:t xml:space="preserve">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благоустройства;</w:t>
      </w:r>
    </w:p>
    <w:p w:rsidR="00D17414" w:rsidRPr="00D17414" w:rsidRDefault="00D17414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br/>
      </w:r>
      <w:proofErr w:type="gramStart"/>
      <w:r w:rsidRPr="00D17414">
        <w:rPr>
          <w:spacing w:val="2"/>
          <w:sz w:val="28"/>
          <w:szCs w:val="28"/>
        </w:rPr>
        <w:t>подготовка и утверждение с учетом обсуждения с представителями заинтересованных лиц дизайн-проекта благоустройства каждой дворовой территории, включенной в муниципальную программу, который предполагается реализовать в соответствующем году, а также дизайн-проекта благоустройства общественной территории, в которые включаются текстовое и визуальное описания предлагаемых проектов, в том числе их концепция и перечень (в том числе визуализированный) элементов благоустройства, предлагаемых к размещению на соответствующей территории;</w:t>
      </w:r>
      <w:proofErr w:type="gramEnd"/>
    </w:p>
    <w:p w:rsidR="00D17414" w:rsidRPr="00D17414" w:rsidRDefault="00D17414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br/>
        <w:t>проведение работ по образованию земельных участков, на которых расположены многоквартирные дома, благоустройство дворовых территорий которых выполняется с использованием субсидии из республиканского бюджета;</w:t>
      </w:r>
    </w:p>
    <w:p w:rsidR="00D17414" w:rsidRPr="00D17414" w:rsidRDefault="00D17414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br/>
        <w:t xml:space="preserve">проведение общественных обсуждений проектов муниципальных программ </w:t>
      </w:r>
      <w:r w:rsidRPr="00D17414">
        <w:rPr>
          <w:spacing w:val="2"/>
          <w:sz w:val="28"/>
          <w:szCs w:val="28"/>
        </w:rPr>
        <w:lastRenderedPageBreak/>
        <w:t>(срок обсуждения -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:rsidR="00D17414" w:rsidRPr="00D17414" w:rsidRDefault="00D17414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br/>
        <w:t>обеспечение учета предложений заинтересованных лиц о включении дворовой территории, общественной территории в муниципальную программу;</w:t>
      </w:r>
    </w:p>
    <w:p w:rsidR="00D17414" w:rsidRPr="00D17414" w:rsidRDefault="00D17414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br/>
        <w:t>подготовка и включение в муниципальную программу адресных перечней:</w:t>
      </w:r>
    </w:p>
    <w:p w:rsidR="00D17414" w:rsidRPr="00D17414" w:rsidRDefault="00D17414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br/>
        <w:t>общественных территорий, нуждающихся в благоустройстве (с учетом их физического состояния) и подлежащих благоустройству в 2019-2024 годах;</w:t>
      </w:r>
    </w:p>
    <w:p w:rsidR="00D17414" w:rsidRPr="00D17414" w:rsidRDefault="00D17414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br/>
        <w:t>дворовых территорий, нуждающихся в благоустройстве (с учетом их физического состояния) и подлежащих благоустройству. Физическое состояние общественной территории, дворовой территории и необходимость ее благоустройства определяются по результатам инвентаризации, проведенной в порядке, установленном приказом Минстроя Республики Дагестан </w:t>
      </w:r>
      <w:hyperlink r:id="rId15" w:history="1">
        <w:r w:rsidRPr="00D17414">
          <w:rPr>
            <w:rStyle w:val="af0"/>
            <w:color w:val="auto"/>
            <w:spacing w:val="2"/>
            <w:sz w:val="28"/>
            <w:szCs w:val="28"/>
            <w:u w:val="none"/>
          </w:rPr>
          <w:t>от 16 июня 2017 г. N 112</w:t>
        </w:r>
      </w:hyperlink>
      <w:r w:rsidRPr="00D17414">
        <w:rPr>
          <w:spacing w:val="2"/>
          <w:sz w:val="28"/>
          <w:szCs w:val="28"/>
        </w:rPr>
        <w:t>;</w:t>
      </w:r>
    </w:p>
    <w:p w:rsidR="00D17414" w:rsidRPr="00D17414" w:rsidRDefault="00D17414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br/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территории;</w:t>
      </w:r>
    </w:p>
    <w:p w:rsidR="00D17414" w:rsidRPr="00D17414" w:rsidRDefault="00D17414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br/>
        <w:t xml:space="preserve">осуществление </w:t>
      </w:r>
      <w:proofErr w:type="gramStart"/>
      <w:r w:rsidRPr="00D17414">
        <w:rPr>
          <w:spacing w:val="2"/>
          <w:sz w:val="28"/>
          <w:szCs w:val="28"/>
        </w:rPr>
        <w:t>контроля за</w:t>
      </w:r>
      <w:proofErr w:type="gramEnd"/>
      <w:r w:rsidRPr="00D17414">
        <w:rPr>
          <w:spacing w:val="2"/>
          <w:sz w:val="28"/>
          <w:szCs w:val="28"/>
        </w:rPr>
        <w:t xml:space="preserve"> ходом выполнения муниципальной программы общественной комиссией, созданной в соответствии с </w:t>
      </w:r>
      <w:hyperlink r:id="rId16" w:history="1">
        <w:r w:rsidRPr="00D17414">
          <w:rPr>
            <w:rStyle w:val="af0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10 февраля 2017 г. N 169</w:t>
        </w:r>
      </w:hyperlink>
      <w:r w:rsidRPr="00D17414">
        <w:rPr>
          <w:spacing w:val="2"/>
          <w:sz w:val="28"/>
          <w:szCs w:val="28"/>
        </w:rPr>
        <w:t>, включая проведение оценки предложений заинтересованных лиц;</w:t>
      </w:r>
    </w:p>
    <w:p w:rsidR="00D17414" w:rsidRPr="00D17414" w:rsidRDefault="00D17414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br/>
      </w:r>
      <w:proofErr w:type="gramStart"/>
      <w:r w:rsidRPr="00D17414">
        <w:rPr>
          <w:spacing w:val="2"/>
          <w:sz w:val="28"/>
          <w:szCs w:val="28"/>
        </w:rPr>
        <w:t xml:space="preserve">обеспечение выполнения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D17414">
        <w:rPr>
          <w:spacing w:val="2"/>
          <w:sz w:val="28"/>
          <w:szCs w:val="28"/>
        </w:rPr>
        <w:t>софинансируемых</w:t>
      </w:r>
      <w:proofErr w:type="spellEnd"/>
      <w:r w:rsidRPr="00D17414">
        <w:rPr>
          <w:spacing w:val="2"/>
          <w:sz w:val="28"/>
          <w:szCs w:val="28"/>
        </w:rPr>
        <w:t xml:space="preserve"> за счет средств субсидии из республиканского бюджета, а также условия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- для</w:t>
      </w:r>
      <w:proofErr w:type="gramEnd"/>
      <w:r w:rsidRPr="00D17414">
        <w:rPr>
          <w:spacing w:val="2"/>
          <w:sz w:val="28"/>
          <w:szCs w:val="28"/>
        </w:rPr>
        <w:t xml:space="preserve"> </w:t>
      </w:r>
      <w:proofErr w:type="gramStart"/>
      <w:r w:rsidRPr="00D17414">
        <w:rPr>
          <w:spacing w:val="2"/>
          <w:sz w:val="28"/>
          <w:szCs w:val="28"/>
        </w:rPr>
        <w:t xml:space="preserve">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</w:t>
      </w:r>
      <w:r w:rsidRPr="00D17414">
        <w:rPr>
          <w:spacing w:val="2"/>
          <w:sz w:val="28"/>
          <w:szCs w:val="28"/>
        </w:rPr>
        <w:lastRenderedPageBreak/>
        <w:t>порядке, установленном законодательством Российской Федерации, при которых срок заключения</w:t>
      </w:r>
      <w:proofErr w:type="gramEnd"/>
      <w:r w:rsidRPr="00D17414">
        <w:rPr>
          <w:spacing w:val="2"/>
          <w:sz w:val="28"/>
          <w:szCs w:val="28"/>
        </w:rPr>
        <w:t xml:space="preserve"> таких соглашений продлевается на срок обжалования;</w:t>
      </w:r>
    </w:p>
    <w:p w:rsidR="00D17414" w:rsidRPr="00D17414" w:rsidRDefault="00D17414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br/>
      </w:r>
      <w:proofErr w:type="gramStart"/>
      <w:r w:rsidRPr="00D17414">
        <w:rPr>
          <w:spacing w:val="2"/>
          <w:sz w:val="28"/>
          <w:szCs w:val="28"/>
        </w:rPr>
        <w:t xml:space="preserve">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</w:t>
      </w:r>
      <w:proofErr w:type="spellStart"/>
      <w:r w:rsidRPr="00D17414">
        <w:rPr>
          <w:spacing w:val="2"/>
          <w:sz w:val="28"/>
          <w:szCs w:val="28"/>
        </w:rPr>
        <w:t>цифровизации</w:t>
      </w:r>
      <w:proofErr w:type="spellEnd"/>
      <w:r w:rsidRPr="00D17414">
        <w:rPr>
          <w:spacing w:val="2"/>
          <w:sz w:val="28"/>
          <w:szCs w:val="28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</w:t>
      </w:r>
      <w:proofErr w:type="gramEnd"/>
      <w:r w:rsidRPr="00D17414">
        <w:rPr>
          <w:spacing w:val="2"/>
          <w:sz w:val="28"/>
          <w:szCs w:val="28"/>
        </w:rPr>
        <w:t xml:space="preserve"> по синхронизации мероприятий в рамках государственных и муниципальных программ, </w:t>
      </w:r>
      <w:proofErr w:type="gramStart"/>
      <w:r w:rsidRPr="00D17414">
        <w:rPr>
          <w:spacing w:val="2"/>
          <w:sz w:val="28"/>
          <w:szCs w:val="28"/>
        </w:rPr>
        <w:t>утверждаемыми</w:t>
      </w:r>
      <w:proofErr w:type="gramEnd"/>
      <w:r w:rsidRPr="00D17414">
        <w:rPr>
          <w:spacing w:val="2"/>
          <w:sz w:val="28"/>
          <w:szCs w:val="28"/>
        </w:rPr>
        <w:t xml:space="preserve"> Минстроем России;</w:t>
      </w:r>
    </w:p>
    <w:p w:rsidR="00D17414" w:rsidRPr="00D17414" w:rsidRDefault="00D17414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br/>
        <w:t>синхронизация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0D4FE7" w:rsidRPr="00D17414" w:rsidRDefault="00D17414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br/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</w:t>
      </w:r>
      <w:r w:rsidR="000D4FE7" w:rsidRPr="00D17414">
        <w:rPr>
          <w:spacing w:val="2"/>
          <w:sz w:val="28"/>
          <w:szCs w:val="28"/>
        </w:rPr>
        <w:t>селения;</w:t>
      </w:r>
    </w:p>
    <w:p w:rsidR="000D4FE7" w:rsidRPr="00D17414" w:rsidRDefault="000D4FE7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br/>
        <w:t>проведение голосования по отбору общественных территорий с учетом положений настоящих Правил;</w:t>
      </w:r>
    </w:p>
    <w:p w:rsidR="000D4FE7" w:rsidRPr="00D17414" w:rsidRDefault="000D4FE7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br/>
        <w:t>актуализация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проекта;</w:t>
      </w:r>
    </w:p>
    <w:p w:rsidR="000D4FE7" w:rsidRPr="00D17414" w:rsidRDefault="000D4FE7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br/>
        <w:t xml:space="preserve">актуализация по итогам общественных обсуждений муниципальных программ в 2020 году, в том числе формирование перечней городов (агломераций), в </w:t>
      </w:r>
      <w:proofErr w:type="gramStart"/>
      <w:r w:rsidRPr="00D17414">
        <w:rPr>
          <w:spacing w:val="2"/>
          <w:sz w:val="28"/>
          <w:szCs w:val="28"/>
        </w:rPr>
        <w:t>которых</w:t>
      </w:r>
      <w:proofErr w:type="gramEnd"/>
      <w:r w:rsidRPr="00D17414">
        <w:rPr>
          <w:spacing w:val="2"/>
          <w:sz w:val="28"/>
          <w:szCs w:val="28"/>
        </w:rPr>
        <w:t xml:space="preserve"> начиная с 2020 года приоритетное финансирование мероприятий, направленных на повышение качества городской среды, будет осуществляться в комплексе с мероприятиями иных национальных ("Образование", "Здравоохранение", "Безопасные и качественные автомобильные дороги", "Культура", "Экология") и соответствующих федеральных проектов, а также комплексного плана модернизации и расширения магистральной инфраструктуры;</w:t>
      </w:r>
    </w:p>
    <w:p w:rsidR="000D4FE7" w:rsidRPr="00D17414" w:rsidRDefault="000D4FE7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br/>
        <w:t>реализация мероприятий по благоустройству общественных, дворовых территорий, предусмотренных муниципальными программами;</w:t>
      </w:r>
    </w:p>
    <w:p w:rsidR="000D4FE7" w:rsidRPr="00D17414" w:rsidRDefault="000D4FE7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lastRenderedPageBreak/>
        <w:br/>
        <w:t>реализация проектов - победителей конкурса лучших проектов;</w:t>
      </w:r>
    </w:p>
    <w:p w:rsidR="007B3DBC" w:rsidRPr="00D17414" w:rsidRDefault="000D4FE7" w:rsidP="00D174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17414">
        <w:rPr>
          <w:spacing w:val="2"/>
          <w:sz w:val="28"/>
          <w:szCs w:val="28"/>
        </w:rPr>
        <w:br/>
        <w:t xml:space="preserve">представление не позднее 20 ноября текущего финансового года в Минстрой РД не менее одного реализованного </w:t>
      </w:r>
      <w:proofErr w:type="gramStart"/>
      <w:r w:rsidRPr="00D17414">
        <w:rPr>
          <w:spacing w:val="2"/>
          <w:sz w:val="28"/>
          <w:szCs w:val="28"/>
        </w:rPr>
        <w:t>в этом году лучшего проекта по благоустройству общественной территории для направления в Минстрой России на конкурс</w:t>
      </w:r>
      <w:proofErr w:type="gramEnd"/>
      <w:r w:rsidRPr="00D17414">
        <w:rPr>
          <w:spacing w:val="2"/>
          <w:sz w:val="28"/>
          <w:szCs w:val="28"/>
        </w:rPr>
        <w:t xml:space="preserve"> по отбору лучших практик (проектов) по благоустройству;</w:t>
      </w:r>
    </w:p>
    <w:p w:rsidR="007B3DBC" w:rsidRPr="007E5EAB" w:rsidRDefault="000D4FE7" w:rsidP="000D4F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</w:t>
      </w:r>
      <w:r w:rsidR="007B3DBC" w:rsidRPr="007E5EAB">
        <w:rPr>
          <w:sz w:val="28"/>
          <w:szCs w:val="28"/>
        </w:rPr>
        <w:t xml:space="preserve">приятия Программы сформированы исходя из необходимости комплексного решения поставленных задач и достижения целей, направленных на повышение уровня благоустройства территории МР «Кизилюртовский район», с указанием целевых показателей и сроков их реализации. Количество показателей Программы сформированы исходя из принципов необходимости и достаточности для достижения целей и решения поставленных задач. </w:t>
      </w:r>
    </w:p>
    <w:p w:rsidR="007B3DBC" w:rsidRPr="007E5EAB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7E5EAB">
        <w:rPr>
          <w:sz w:val="28"/>
          <w:szCs w:val="28"/>
        </w:rPr>
        <w:t>Использованная система показателей (индикаторов) Программы позволяет очевидным образом оценивать прогресс в достижении всех целей и решении всех задач Программы и охватывать существенные аспекты достижения цели и решения задачи. Показатели (индикаторы) имеют запланированные по срокам исполнения количественные значения.</w:t>
      </w:r>
    </w:p>
    <w:p w:rsidR="007B3DBC" w:rsidRPr="00EE0C60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7E5EAB">
        <w:rPr>
          <w:sz w:val="28"/>
          <w:szCs w:val="28"/>
        </w:rPr>
        <w:t>Кроме того, формализация показателей (индикаторов) Программы и установление их значений выполнена с учетом их соотношения с показателями Правил предоставления федеральной субсидии, Правил предоставления республиканской субсидии, паспорта приоритетного проекта, документов стратегического</w:t>
      </w:r>
      <w:r w:rsidRPr="009902D5">
        <w:rPr>
          <w:sz w:val="28"/>
          <w:szCs w:val="28"/>
        </w:rPr>
        <w:t xml:space="preserve"> планирования федерального и республиканского уровня, обеспечивая преемственность в наименованиях показателей различных уровней и методикой их расчета.</w:t>
      </w:r>
      <w:r w:rsidR="00490EF0">
        <w:rPr>
          <w:sz w:val="28"/>
          <w:szCs w:val="28"/>
        </w:rPr>
        <w:t xml:space="preserve"> </w:t>
      </w:r>
      <w:r w:rsidR="003A4D70">
        <w:rPr>
          <w:sz w:val="28"/>
          <w:szCs w:val="28"/>
        </w:rPr>
        <w:t>Осно</w:t>
      </w:r>
      <w:r w:rsidR="00490EF0">
        <w:rPr>
          <w:sz w:val="28"/>
          <w:szCs w:val="28"/>
        </w:rPr>
        <w:t>вные</w:t>
      </w:r>
      <w:r w:rsidR="003A4D70">
        <w:rPr>
          <w:sz w:val="28"/>
          <w:szCs w:val="28"/>
        </w:rPr>
        <w:t xml:space="preserve"> мероприятия и показатели (индикаторы) Программы так же приведены в приложении №1 к Программе.</w:t>
      </w:r>
      <w:r w:rsidR="00490EF0">
        <w:rPr>
          <w:sz w:val="28"/>
          <w:szCs w:val="28"/>
        </w:rPr>
        <w:t xml:space="preserve"> </w:t>
      </w:r>
    </w:p>
    <w:p w:rsidR="007B3DBC" w:rsidRPr="00410EEA" w:rsidRDefault="007B3DBC" w:rsidP="007B3DBC">
      <w:pPr>
        <w:contextualSpacing/>
        <w:jc w:val="right"/>
        <w:rPr>
          <w:sz w:val="16"/>
          <w:szCs w:val="16"/>
        </w:rPr>
      </w:pPr>
    </w:p>
    <w:p w:rsidR="007B3DBC" w:rsidRPr="00275E3B" w:rsidRDefault="007B3DBC" w:rsidP="007B3DBC">
      <w:pPr>
        <w:widowControl w:val="0"/>
        <w:overflowPunct w:val="0"/>
        <w:autoSpaceDE w:val="0"/>
        <w:autoSpaceDN w:val="0"/>
        <w:adjustRightInd w:val="0"/>
        <w:spacing w:line="257" w:lineRule="auto"/>
        <w:ind w:firstLine="907"/>
        <w:jc w:val="center"/>
        <w:rPr>
          <w:b/>
          <w:sz w:val="28"/>
          <w:szCs w:val="28"/>
          <w:lang w:eastAsia="en-US"/>
        </w:rPr>
      </w:pPr>
      <w:r>
        <w:rPr>
          <w:sz w:val="24"/>
          <w:szCs w:val="24"/>
        </w:rPr>
        <w:tab/>
      </w:r>
      <w:r w:rsidRPr="00737B88">
        <w:rPr>
          <w:b/>
          <w:sz w:val="28"/>
          <w:szCs w:val="28"/>
          <w:lang w:val="en-US"/>
        </w:rPr>
        <w:t>XI</w:t>
      </w:r>
      <w:r w:rsidRPr="00737B88">
        <w:rPr>
          <w:sz w:val="24"/>
          <w:szCs w:val="24"/>
        </w:rPr>
        <w:t xml:space="preserve"> </w:t>
      </w:r>
      <w:r w:rsidRPr="00275E3B">
        <w:rPr>
          <w:b/>
          <w:sz w:val="28"/>
          <w:szCs w:val="28"/>
          <w:lang w:eastAsia="en-US"/>
        </w:rPr>
        <w:t xml:space="preserve">Мероприятия по </w:t>
      </w:r>
      <w:r w:rsidR="006B7879">
        <w:rPr>
          <w:b/>
          <w:sz w:val="28"/>
          <w:szCs w:val="28"/>
          <w:lang w:eastAsia="en-US"/>
        </w:rPr>
        <w:t>утверждению</w:t>
      </w:r>
      <w:r w:rsidRPr="00275E3B">
        <w:rPr>
          <w:b/>
          <w:sz w:val="28"/>
          <w:szCs w:val="28"/>
          <w:lang w:eastAsia="en-US"/>
        </w:rPr>
        <w:t xml:space="preserve"> не позднее</w:t>
      </w:r>
      <w:r>
        <w:rPr>
          <w:b/>
          <w:sz w:val="28"/>
          <w:szCs w:val="28"/>
          <w:lang w:eastAsia="en-US"/>
        </w:rPr>
        <w:t xml:space="preserve"> </w:t>
      </w:r>
      <w:r w:rsidRPr="00275E3B">
        <w:rPr>
          <w:b/>
          <w:sz w:val="28"/>
          <w:szCs w:val="28"/>
          <w:lang w:eastAsia="en-US"/>
        </w:rPr>
        <w:t xml:space="preserve"> </w:t>
      </w:r>
      <w:r w:rsidR="006B7879">
        <w:rPr>
          <w:b/>
          <w:sz w:val="28"/>
          <w:szCs w:val="28"/>
          <w:lang w:eastAsia="en-US"/>
        </w:rPr>
        <w:t>31</w:t>
      </w:r>
      <w:r w:rsidR="00AE160A">
        <w:rPr>
          <w:b/>
          <w:sz w:val="28"/>
          <w:szCs w:val="28"/>
          <w:lang w:eastAsia="en-US"/>
        </w:rPr>
        <w:t xml:space="preserve"> </w:t>
      </w:r>
      <w:r w:rsidR="006B7879">
        <w:rPr>
          <w:b/>
          <w:sz w:val="28"/>
          <w:szCs w:val="28"/>
          <w:lang w:eastAsia="en-US"/>
        </w:rPr>
        <w:t>марта</w:t>
      </w:r>
      <w:r w:rsidR="00AE160A">
        <w:rPr>
          <w:b/>
          <w:sz w:val="28"/>
          <w:szCs w:val="28"/>
          <w:lang w:eastAsia="en-US"/>
        </w:rPr>
        <w:t xml:space="preserve"> 2019</w:t>
      </w:r>
      <w:r>
        <w:rPr>
          <w:b/>
          <w:sz w:val="28"/>
          <w:szCs w:val="28"/>
          <w:lang w:eastAsia="en-US"/>
        </w:rPr>
        <w:t xml:space="preserve"> года муниципальной п</w:t>
      </w:r>
      <w:r w:rsidRPr="00275E3B">
        <w:rPr>
          <w:b/>
          <w:sz w:val="28"/>
          <w:szCs w:val="28"/>
          <w:lang w:eastAsia="en-US"/>
        </w:rPr>
        <w:t xml:space="preserve">рограммы </w:t>
      </w:r>
      <w:r>
        <w:rPr>
          <w:b/>
          <w:sz w:val="28"/>
          <w:szCs w:val="28"/>
          <w:lang w:eastAsia="en-US"/>
        </w:rPr>
        <w:t>«Ф</w:t>
      </w:r>
      <w:r w:rsidRPr="00275E3B">
        <w:rPr>
          <w:b/>
          <w:sz w:val="28"/>
          <w:szCs w:val="28"/>
          <w:lang w:eastAsia="en-US"/>
        </w:rPr>
        <w:t>ормировани</w:t>
      </w:r>
      <w:r>
        <w:rPr>
          <w:b/>
          <w:sz w:val="28"/>
          <w:szCs w:val="28"/>
          <w:lang w:eastAsia="en-US"/>
        </w:rPr>
        <w:t>е</w:t>
      </w:r>
      <w:r w:rsidRPr="00275E3B">
        <w:rPr>
          <w:b/>
          <w:sz w:val="28"/>
          <w:szCs w:val="28"/>
          <w:lang w:eastAsia="en-US"/>
        </w:rPr>
        <w:t xml:space="preserve"> современной горо</w:t>
      </w:r>
      <w:r>
        <w:rPr>
          <w:b/>
          <w:sz w:val="28"/>
          <w:szCs w:val="28"/>
          <w:lang w:eastAsia="en-US"/>
        </w:rPr>
        <w:t>дской среды</w:t>
      </w:r>
      <w:r w:rsidR="00B652FB">
        <w:rPr>
          <w:b/>
          <w:sz w:val="28"/>
          <w:szCs w:val="28"/>
          <w:lang w:eastAsia="en-US"/>
        </w:rPr>
        <w:t>»</w:t>
      </w:r>
      <w:r>
        <w:rPr>
          <w:b/>
          <w:sz w:val="28"/>
          <w:szCs w:val="28"/>
          <w:lang w:eastAsia="en-US"/>
        </w:rPr>
        <w:t xml:space="preserve"> в МР «Кизилюртовский район» </w:t>
      </w:r>
      <w:r w:rsidRPr="00275E3B">
        <w:rPr>
          <w:b/>
          <w:sz w:val="28"/>
          <w:szCs w:val="28"/>
          <w:lang w:eastAsia="en-US"/>
        </w:rPr>
        <w:t>на 201</w:t>
      </w:r>
      <w:r w:rsidR="00CF7BA4">
        <w:rPr>
          <w:b/>
          <w:sz w:val="28"/>
          <w:szCs w:val="28"/>
          <w:lang w:eastAsia="en-US"/>
        </w:rPr>
        <w:t>9</w:t>
      </w:r>
      <w:r w:rsidRPr="00275E3B">
        <w:rPr>
          <w:b/>
          <w:sz w:val="28"/>
          <w:szCs w:val="28"/>
          <w:lang w:eastAsia="en-US"/>
        </w:rPr>
        <w:t>-202</w:t>
      </w:r>
      <w:r w:rsidR="00C365A4">
        <w:rPr>
          <w:b/>
          <w:sz w:val="28"/>
          <w:szCs w:val="28"/>
          <w:lang w:eastAsia="en-US"/>
        </w:rPr>
        <w:t>4</w:t>
      </w:r>
      <w:r w:rsidRPr="00275E3B">
        <w:rPr>
          <w:b/>
          <w:sz w:val="28"/>
          <w:szCs w:val="28"/>
          <w:lang w:eastAsia="en-US"/>
        </w:rPr>
        <w:t xml:space="preserve"> годы</w:t>
      </w:r>
    </w:p>
    <w:p w:rsidR="007B3DBC" w:rsidRPr="00410EEA" w:rsidRDefault="007B3DBC" w:rsidP="007B3DBC">
      <w:pPr>
        <w:widowControl w:val="0"/>
        <w:overflowPunct w:val="0"/>
        <w:autoSpaceDE w:val="0"/>
        <w:autoSpaceDN w:val="0"/>
        <w:adjustRightInd w:val="0"/>
        <w:spacing w:line="257" w:lineRule="auto"/>
        <w:ind w:firstLine="907"/>
        <w:rPr>
          <w:sz w:val="16"/>
          <w:szCs w:val="16"/>
          <w:lang w:eastAsia="en-US"/>
        </w:rPr>
      </w:pPr>
    </w:p>
    <w:p w:rsidR="007B3DBC" w:rsidRPr="007E5EAB" w:rsidRDefault="007B3DBC" w:rsidP="007B3DBC">
      <w:pPr>
        <w:widowControl w:val="0"/>
        <w:overflowPunct w:val="0"/>
        <w:autoSpaceDE w:val="0"/>
        <w:autoSpaceDN w:val="0"/>
        <w:adjustRightInd w:val="0"/>
        <w:ind w:firstLine="907"/>
        <w:jc w:val="both"/>
        <w:rPr>
          <w:sz w:val="28"/>
          <w:szCs w:val="28"/>
          <w:lang w:eastAsia="en-US"/>
        </w:rPr>
      </w:pPr>
      <w:r w:rsidRPr="00275E3B">
        <w:rPr>
          <w:sz w:val="28"/>
          <w:szCs w:val="28"/>
          <w:lang w:eastAsia="en-US"/>
        </w:rPr>
        <w:t>1</w:t>
      </w:r>
      <w:r w:rsidRPr="007E5EAB">
        <w:rPr>
          <w:sz w:val="28"/>
          <w:szCs w:val="28"/>
          <w:lang w:eastAsia="en-US"/>
        </w:rPr>
        <w:t>. Для обеспечения участия МР «Кизилюртовский район» в реализации приоритетного проекта формирования комфортной городской среды и своевременного утверждения в установленном порядке муниципальной программы формирован</w:t>
      </w:r>
      <w:r>
        <w:rPr>
          <w:sz w:val="28"/>
          <w:szCs w:val="28"/>
          <w:lang w:eastAsia="en-US"/>
        </w:rPr>
        <w:t>ия современной городской среды на территории</w:t>
      </w:r>
      <w:r w:rsidRPr="007E5EAB">
        <w:rPr>
          <w:sz w:val="28"/>
          <w:szCs w:val="28"/>
          <w:lang w:eastAsia="en-US"/>
        </w:rPr>
        <w:t xml:space="preserve"> МР «Кизилюрто</w:t>
      </w:r>
      <w:r>
        <w:rPr>
          <w:sz w:val="28"/>
          <w:szCs w:val="28"/>
          <w:lang w:eastAsia="en-US"/>
        </w:rPr>
        <w:t>вский район» на 201</w:t>
      </w:r>
      <w:r w:rsidR="00CF7BA4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>–202</w:t>
      </w:r>
      <w:r w:rsidR="00C365A4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годы</w:t>
      </w:r>
      <w:r w:rsidR="00C3181F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7E5EAB">
        <w:rPr>
          <w:sz w:val="28"/>
          <w:szCs w:val="28"/>
          <w:lang w:eastAsia="en-US"/>
        </w:rPr>
        <w:t>администрацией</w:t>
      </w:r>
      <w:r w:rsidR="00C3181F">
        <w:rPr>
          <w:sz w:val="28"/>
          <w:szCs w:val="28"/>
          <w:lang w:eastAsia="en-US"/>
        </w:rPr>
        <w:t xml:space="preserve"> МР «Кизилюртовский район» </w:t>
      </w:r>
      <w:r w:rsidRPr="007E5EAB">
        <w:rPr>
          <w:sz w:val="28"/>
          <w:szCs w:val="28"/>
          <w:lang w:eastAsia="en-US"/>
        </w:rPr>
        <w:t xml:space="preserve"> планируется выполнение следующих мероприятий:</w:t>
      </w:r>
    </w:p>
    <w:p w:rsidR="007B3DBC" w:rsidRDefault="007B3DBC" w:rsidP="007B3DBC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</w:t>
      </w:r>
      <w:r w:rsidRPr="007E5EAB">
        <w:rPr>
          <w:sz w:val="28"/>
          <w:szCs w:val="28"/>
          <w:lang w:eastAsia="en-US"/>
        </w:rPr>
        <w:t xml:space="preserve">проведение инвентаризации общественных территорий района в порядке, установленном </w:t>
      </w:r>
      <w:r>
        <w:rPr>
          <w:sz w:val="28"/>
          <w:szCs w:val="28"/>
          <w:lang w:eastAsia="en-US"/>
        </w:rPr>
        <w:t>постановлением администрации МР «Кизилюртовский район»</w:t>
      </w:r>
      <w:r w:rsidRPr="007E5EAB">
        <w:rPr>
          <w:sz w:val="28"/>
          <w:szCs w:val="28"/>
          <w:lang w:eastAsia="en-US"/>
        </w:rPr>
        <w:t xml:space="preserve">, анализ их текущего состояния и составление документов (в том числе в электронном виде), описывающих их техническое состояние, </w:t>
      </w:r>
      <w:proofErr w:type="spellStart"/>
      <w:r w:rsidRPr="007E5EAB">
        <w:rPr>
          <w:sz w:val="28"/>
          <w:szCs w:val="28"/>
          <w:lang w:eastAsia="en-US"/>
        </w:rPr>
        <w:t>типологизацию</w:t>
      </w:r>
      <w:proofErr w:type="spellEnd"/>
      <w:r w:rsidRPr="007E5EAB">
        <w:rPr>
          <w:sz w:val="28"/>
          <w:szCs w:val="28"/>
          <w:lang w:eastAsia="en-US"/>
        </w:rPr>
        <w:t xml:space="preserve">, а также структуру собственности земельных ресурсов и объектов благоустройства (паспорт благоустройства территорий), который позволит оптимизировать как процесс ухода и содержания территории, так и ее дальнейшего развития; </w:t>
      </w:r>
      <w:proofErr w:type="gramEnd"/>
    </w:p>
    <w:p w:rsidR="007B3DBC" w:rsidRPr="007E5EAB" w:rsidRDefault="007B3DBC" w:rsidP="007B3DBC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75E3B">
        <w:rPr>
          <w:sz w:val="28"/>
          <w:szCs w:val="28"/>
          <w:lang w:eastAsia="en-US"/>
        </w:rPr>
        <w:t xml:space="preserve">проведение мероприятий по инвентаризации уровня благоустройства индивидуальных жилых домов и земельных участков, предоставленных для их </w:t>
      </w:r>
      <w:r w:rsidRPr="00275E3B">
        <w:rPr>
          <w:sz w:val="28"/>
          <w:szCs w:val="28"/>
          <w:lang w:eastAsia="en-US"/>
        </w:rPr>
        <w:lastRenderedPageBreak/>
        <w:t xml:space="preserve">размещения, с заключением Администрацией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года, в соответствии с требованиями утвержденных в </w:t>
      </w:r>
      <w:r>
        <w:rPr>
          <w:sz w:val="28"/>
          <w:szCs w:val="28"/>
          <w:lang w:eastAsia="en-US"/>
        </w:rPr>
        <w:t>муниципальном районе</w:t>
      </w:r>
      <w:r w:rsidRPr="00275E3B">
        <w:rPr>
          <w:sz w:val="28"/>
          <w:szCs w:val="28"/>
          <w:lang w:eastAsia="en-US"/>
        </w:rPr>
        <w:t xml:space="preserve"> правил благоустройства. Порядок проведения такой инвентаризации определяется Правительством Республики Дагеста</w:t>
      </w:r>
      <w:r>
        <w:rPr>
          <w:sz w:val="28"/>
          <w:szCs w:val="28"/>
          <w:lang w:eastAsia="en-US"/>
        </w:rPr>
        <w:t>н в Государственной программе;</w:t>
      </w:r>
    </w:p>
    <w:p w:rsidR="007B3DBC" w:rsidRDefault="007B3DBC" w:rsidP="007B3DBC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7E5EAB">
        <w:rPr>
          <w:sz w:val="28"/>
          <w:szCs w:val="28"/>
          <w:lang w:eastAsia="en-US"/>
        </w:rPr>
        <w:t>описание существующих проблем на основании проведенного анализа, предложения по их решению</w:t>
      </w:r>
      <w:r>
        <w:rPr>
          <w:sz w:val="28"/>
          <w:szCs w:val="28"/>
          <w:lang w:eastAsia="en-US"/>
        </w:rPr>
        <w:t>;</w:t>
      </w:r>
    </w:p>
    <w:p w:rsidR="007B3DBC" w:rsidRPr="007E5EAB" w:rsidRDefault="007B3DBC" w:rsidP="007B3DBC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7E5EAB">
        <w:rPr>
          <w:sz w:val="28"/>
          <w:szCs w:val="28"/>
          <w:lang w:eastAsia="en-US"/>
        </w:rPr>
        <w:t xml:space="preserve">проведение общественного </w:t>
      </w:r>
      <w:r>
        <w:rPr>
          <w:sz w:val="28"/>
          <w:szCs w:val="28"/>
          <w:lang w:eastAsia="en-US"/>
        </w:rPr>
        <w:t>обсуждения существующих проблем;</w:t>
      </w:r>
    </w:p>
    <w:p w:rsidR="007B3DBC" w:rsidRPr="00275E3B" w:rsidRDefault="007B3DBC" w:rsidP="007B3DBC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75E3B">
        <w:rPr>
          <w:sz w:val="28"/>
          <w:szCs w:val="28"/>
          <w:lang w:eastAsia="en-US"/>
        </w:rPr>
        <w:t xml:space="preserve">корректировка (внесение изменений) и утверждение </w:t>
      </w:r>
      <w:r w:rsidR="002B2A25">
        <w:rPr>
          <w:sz w:val="28"/>
          <w:szCs w:val="28"/>
          <w:lang w:eastAsia="en-US"/>
        </w:rPr>
        <w:t>не позднее 01 апреля 2019</w:t>
      </w:r>
      <w:r w:rsidR="000D76BF">
        <w:rPr>
          <w:sz w:val="28"/>
          <w:szCs w:val="28"/>
          <w:lang w:eastAsia="en-US"/>
        </w:rPr>
        <w:t xml:space="preserve"> года </w:t>
      </w:r>
      <w:r w:rsidRPr="00275E3B">
        <w:rPr>
          <w:sz w:val="28"/>
          <w:szCs w:val="28"/>
          <w:lang w:eastAsia="en-US"/>
        </w:rPr>
        <w:t>по результатам общественных обсуждений Правил благоустройст</w:t>
      </w:r>
      <w:r>
        <w:rPr>
          <w:sz w:val="28"/>
          <w:szCs w:val="28"/>
          <w:lang w:eastAsia="en-US"/>
        </w:rPr>
        <w:t>ва территории МР «Кизилюртовский район»</w:t>
      </w:r>
      <w:r w:rsidRPr="00275E3B">
        <w:rPr>
          <w:sz w:val="28"/>
          <w:szCs w:val="28"/>
          <w:lang w:eastAsia="en-US"/>
        </w:rPr>
        <w:t>, утвержденной решением Собра</w:t>
      </w:r>
      <w:r>
        <w:rPr>
          <w:sz w:val="28"/>
          <w:szCs w:val="28"/>
          <w:lang w:eastAsia="en-US"/>
        </w:rPr>
        <w:t>ния деп</w:t>
      </w:r>
      <w:r w:rsidR="00F571D5">
        <w:rPr>
          <w:sz w:val="28"/>
          <w:szCs w:val="28"/>
          <w:lang w:eastAsia="en-US"/>
        </w:rPr>
        <w:t>утатов МР «Кизилюртовский район</w:t>
      </w:r>
      <w:r w:rsidRPr="00275E3B">
        <w:rPr>
          <w:sz w:val="28"/>
          <w:szCs w:val="28"/>
          <w:lang w:eastAsia="en-US"/>
        </w:rPr>
        <w:t>», с учетом методических рекомендаций, утвержденных Минстроем Р</w:t>
      </w:r>
      <w:r w:rsidR="005440FC">
        <w:rPr>
          <w:sz w:val="28"/>
          <w:szCs w:val="28"/>
          <w:lang w:eastAsia="en-US"/>
        </w:rPr>
        <w:t>оссии.</w:t>
      </w:r>
    </w:p>
    <w:p w:rsidR="00FE143B" w:rsidRDefault="00FE143B" w:rsidP="00AE160A">
      <w:pPr>
        <w:contextualSpacing/>
        <w:rPr>
          <w:sz w:val="24"/>
          <w:szCs w:val="24"/>
        </w:rPr>
      </w:pPr>
    </w:p>
    <w:p w:rsidR="002C54AC" w:rsidRDefault="002C54AC" w:rsidP="007B3DBC">
      <w:pPr>
        <w:ind w:left="6372"/>
        <w:contextualSpacing/>
        <w:rPr>
          <w:sz w:val="24"/>
          <w:szCs w:val="24"/>
        </w:rPr>
      </w:pPr>
    </w:p>
    <w:p w:rsidR="002C54AC" w:rsidRDefault="002C54AC" w:rsidP="007B3DBC">
      <w:pPr>
        <w:ind w:left="6372"/>
        <w:contextualSpacing/>
        <w:rPr>
          <w:sz w:val="24"/>
          <w:szCs w:val="24"/>
        </w:rPr>
      </w:pPr>
    </w:p>
    <w:p w:rsidR="002C54AC" w:rsidRDefault="002C54AC" w:rsidP="007B3DBC">
      <w:pPr>
        <w:ind w:left="6372"/>
        <w:contextualSpacing/>
        <w:rPr>
          <w:sz w:val="24"/>
          <w:szCs w:val="24"/>
        </w:rPr>
      </w:pPr>
    </w:p>
    <w:p w:rsidR="00747023" w:rsidRDefault="00747023" w:rsidP="007B3DBC">
      <w:pPr>
        <w:ind w:left="6372"/>
        <w:contextualSpacing/>
        <w:rPr>
          <w:sz w:val="24"/>
          <w:szCs w:val="24"/>
        </w:rPr>
      </w:pPr>
    </w:p>
    <w:p w:rsidR="00747023" w:rsidRDefault="00747023" w:rsidP="007B3DBC">
      <w:pPr>
        <w:ind w:left="6372"/>
        <w:contextualSpacing/>
        <w:rPr>
          <w:sz w:val="24"/>
          <w:szCs w:val="24"/>
        </w:rPr>
      </w:pPr>
    </w:p>
    <w:p w:rsidR="00747023" w:rsidRDefault="00747023" w:rsidP="007B3DBC">
      <w:pPr>
        <w:ind w:left="6372"/>
        <w:contextualSpacing/>
        <w:rPr>
          <w:sz w:val="24"/>
          <w:szCs w:val="24"/>
        </w:rPr>
      </w:pPr>
    </w:p>
    <w:p w:rsidR="00747023" w:rsidRDefault="00747023" w:rsidP="007B3DBC">
      <w:pPr>
        <w:ind w:left="6372"/>
        <w:contextualSpacing/>
        <w:rPr>
          <w:sz w:val="24"/>
          <w:szCs w:val="24"/>
        </w:rPr>
      </w:pPr>
    </w:p>
    <w:p w:rsidR="00747023" w:rsidRDefault="00747023" w:rsidP="007B3DBC">
      <w:pPr>
        <w:ind w:left="6372"/>
        <w:contextualSpacing/>
        <w:rPr>
          <w:sz w:val="24"/>
          <w:szCs w:val="24"/>
        </w:rPr>
      </w:pPr>
    </w:p>
    <w:p w:rsidR="00747023" w:rsidRDefault="00747023" w:rsidP="007B3DBC">
      <w:pPr>
        <w:ind w:left="6372"/>
        <w:contextualSpacing/>
        <w:rPr>
          <w:sz w:val="24"/>
          <w:szCs w:val="24"/>
        </w:rPr>
      </w:pPr>
    </w:p>
    <w:p w:rsidR="00747023" w:rsidRDefault="00747023" w:rsidP="007B3DBC">
      <w:pPr>
        <w:ind w:left="6372"/>
        <w:contextualSpacing/>
        <w:rPr>
          <w:sz w:val="24"/>
          <w:szCs w:val="24"/>
        </w:rPr>
      </w:pPr>
    </w:p>
    <w:p w:rsidR="00747023" w:rsidRDefault="00747023" w:rsidP="007B3DBC">
      <w:pPr>
        <w:ind w:left="6372"/>
        <w:contextualSpacing/>
        <w:rPr>
          <w:sz w:val="24"/>
          <w:szCs w:val="24"/>
        </w:rPr>
      </w:pPr>
    </w:p>
    <w:p w:rsidR="00747023" w:rsidRDefault="00747023" w:rsidP="007B3DBC">
      <w:pPr>
        <w:ind w:left="6372"/>
        <w:contextualSpacing/>
        <w:rPr>
          <w:sz w:val="24"/>
          <w:szCs w:val="24"/>
        </w:rPr>
      </w:pPr>
    </w:p>
    <w:p w:rsidR="00747023" w:rsidRDefault="00747023" w:rsidP="007B3DBC">
      <w:pPr>
        <w:ind w:left="6372"/>
        <w:contextualSpacing/>
        <w:rPr>
          <w:sz w:val="24"/>
          <w:szCs w:val="24"/>
        </w:rPr>
      </w:pPr>
    </w:p>
    <w:p w:rsidR="00747023" w:rsidRDefault="00747023" w:rsidP="007B3DBC">
      <w:pPr>
        <w:ind w:left="6372"/>
        <w:contextualSpacing/>
        <w:rPr>
          <w:sz w:val="24"/>
          <w:szCs w:val="24"/>
        </w:rPr>
      </w:pPr>
    </w:p>
    <w:p w:rsidR="00747023" w:rsidRDefault="00747023" w:rsidP="007B3DBC">
      <w:pPr>
        <w:ind w:left="6372"/>
        <w:contextualSpacing/>
        <w:rPr>
          <w:sz w:val="24"/>
          <w:szCs w:val="24"/>
        </w:rPr>
      </w:pPr>
    </w:p>
    <w:p w:rsidR="00747023" w:rsidRDefault="00747023" w:rsidP="007B3DBC">
      <w:pPr>
        <w:ind w:left="6372"/>
        <w:contextualSpacing/>
        <w:rPr>
          <w:sz w:val="24"/>
          <w:szCs w:val="24"/>
        </w:rPr>
      </w:pPr>
    </w:p>
    <w:p w:rsidR="00747023" w:rsidRDefault="00747023" w:rsidP="007B3DBC">
      <w:pPr>
        <w:ind w:left="6372"/>
        <w:contextualSpacing/>
        <w:rPr>
          <w:sz w:val="24"/>
          <w:szCs w:val="24"/>
        </w:rPr>
      </w:pPr>
    </w:p>
    <w:p w:rsidR="00747023" w:rsidRDefault="00747023" w:rsidP="007B3DBC">
      <w:pPr>
        <w:ind w:left="6372"/>
        <w:contextualSpacing/>
        <w:rPr>
          <w:sz w:val="24"/>
          <w:szCs w:val="24"/>
        </w:rPr>
      </w:pPr>
    </w:p>
    <w:p w:rsidR="00DA125D" w:rsidRDefault="00DA125D" w:rsidP="00DA125D">
      <w:pPr>
        <w:contextualSpacing/>
        <w:rPr>
          <w:sz w:val="24"/>
          <w:szCs w:val="24"/>
        </w:rPr>
      </w:pPr>
    </w:p>
    <w:p w:rsidR="00DA125D" w:rsidRDefault="00DA125D" w:rsidP="00DA125D">
      <w:pPr>
        <w:contextualSpacing/>
        <w:rPr>
          <w:sz w:val="24"/>
          <w:szCs w:val="24"/>
        </w:rPr>
      </w:pPr>
    </w:p>
    <w:p w:rsidR="00D17414" w:rsidRDefault="00D17414" w:rsidP="00DA125D">
      <w:pPr>
        <w:contextualSpacing/>
        <w:rPr>
          <w:sz w:val="24"/>
          <w:szCs w:val="24"/>
        </w:rPr>
      </w:pPr>
    </w:p>
    <w:p w:rsidR="00D17414" w:rsidRDefault="00D17414" w:rsidP="00DA125D">
      <w:pPr>
        <w:contextualSpacing/>
        <w:rPr>
          <w:sz w:val="24"/>
          <w:szCs w:val="24"/>
        </w:rPr>
      </w:pPr>
    </w:p>
    <w:p w:rsidR="008366D9" w:rsidRDefault="008366D9" w:rsidP="00DA125D">
      <w:pPr>
        <w:contextualSpacing/>
        <w:rPr>
          <w:sz w:val="24"/>
          <w:szCs w:val="24"/>
        </w:rPr>
      </w:pPr>
    </w:p>
    <w:p w:rsidR="008366D9" w:rsidRDefault="008366D9" w:rsidP="00DA125D">
      <w:pPr>
        <w:contextualSpacing/>
        <w:rPr>
          <w:sz w:val="24"/>
          <w:szCs w:val="24"/>
        </w:rPr>
      </w:pPr>
    </w:p>
    <w:p w:rsidR="008366D9" w:rsidRDefault="008366D9" w:rsidP="00DA125D">
      <w:pPr>
        <w:contextualSpacing/>
        <w:rPr>
          <w:sz w:val="24"/>
          <w:szCs w:val="24"/>
        </w:rPr>
      </w:pPr>
    </w:p>
    <w:p w:rsidR="008366D9" w:rsidRDefault="008366D9" w:rsidP="00DA125D">
      <w:pPr>
        <w:contextualSpacing/>
        <w:rPr>
          <w:sz w:val="24"/>
          <w:szCs w:val="24"/>
        </w:rPr>
      </w:pPr>
    </w:p>
    <w:p w:rsidR="008366D9" w:rsidRDefault="008366D9" w:rsidP="00DA125D">
      <w:pPr>
        <w:contextualSpacing/>
        <w:rPr>
          <w:sz w:val="24"/>
          <w:szCs w:val="24"/>
        </w:rPr>
      </w:pPr>
    </w:p>
    <w:p w:rsidR="008366D9" w:rsidRDefault="008366D9" w:rsidP="00DA125D">
      <w:pPr>
        <w:contextualSpacing/>
        <w:rPr>
          <w:sz w:val="24"/>
          <w:szCs w:val="24"/>
        </w:rPr>
      </w:pPr>
    </w:p>
    <w:p w:rsidR="008366D9" w:rsidRDefault="008366D9" w:rsidP="00DA125D">
      <w:pPr>
        <w:contextualSpacing/>
        <w:rPr>
          <w:sz w:val="24"/>
          <w:szCs w:val="24"/>
        </w:rPr>
      </w:pPr>
    </w:p>
    <w:p w:rsidR="008366D9" w:rsidRDefault="008366D9" w:rsidP="00DA125D">
      <w:pPr>
        <w:contextualSpacing/>
        <w:rPr>
          <w:sz w:val="24"/>
          <w:szCs w:val="24"/>
        </w:rPr>
      </w:pPr>
    </w:p>
    <w:p w:rsidR="00DA0C5F" w:rsidRDefault="00DA0C5F" w:rsidP="00DA125D">
      <w:pPr>
        <w:contextualSpacing/>
        <w:rPr>
          <w:sz w:val="24"/>
          <w:szCs w:val="24"/>
        </w:rPr>
      </w:pPr>
    </w:p>
    <w:p w:rsidR="008366D9" w:rsidRDefault="008366D9" w:rsidP="00DA125D">
      <w:pPr>
        <w:contextualSpacing/>
        <w:rPr>
          <w:sz w:val="24"/>
          <w:szCs w:val="24"/>
        </w:rPr>
      </w:pPr>
    </w:p>
    <w:p w:rsidR="008366D9" w:rsidRDefault="008366D9" w:rsidP="00DA125D">
      <w:pPr>
        <w:contextualSpacing/>
        <w:rPr>
          <w:sz w:val="24"/>
          <w:szCs w:val="24"/>
        </w:rPr>
      </w:pPr>
    </w:p>
    <w:p w:rsidR="008366D9" w:rsidRDefault="008366D9" w:rsidP="00DA125D">
      <w:pPr>
        <w:contextualSpacing/>
        <w:rPr>
          <w:sz w:val="24"/>
          <w:szCs w:val="24"/>
        </w:rPr>
      </w:pPr>
    </w:p>
    <w:p w:rsidR="00747023" w:rsidRDefault="00747023" w:rsidP="007B3DBC">
      <w:pPr>
        <w:ind w:left="6372"/>
        <w:contextualSpacing/>
        <w:rPr>
          <w:sz w:val="24"/>
          <w:szCs w:val="24"/>
        </w:rPr>
      </w:pPr>
    </w:p>
    <w:p w:rsidR="007B3DBC" w:rsidRPr="003C060D" w:rsidRDefault="007B3DBC" w:rsidP="007B3DBC">
      <w:pPr>
        <w:ind w:left="6372"/>
        <w:contextualSpacing/>
        <w:rPr>
          <w:sz w:val="24"/>
          <w:szCs w:val="24"/>
        </w:rPr>
      </w:pPr>
      <w:r w:rsidRPr="003C060D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1 </w:t>
      </w:r>
    </w:p>
    <w:p w:rsidR="007B3DBC" w:rsidRDefault="007B3DBC" w:rsidP="007B3DBC">
      <w:pPr>
        <w:ind w:left="637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</w:t>
      </w:r>
      <w:r w:rsidRPr="003C060D">
        <w:rPr>
          <w:sz w:val="24"/>
          <w:szCs w:val="24"/>
        </w:rPr>
        <w:t xml:space="preserve">программе </w:t>
      </w:r>
    </w:p>
    <w:p w:rsidR="007B3DBC" w:rsidRDefault="007B3DBC" w:rsidP="007B3DBC">
      <w:pPr>
        <w:ind w:left="6372"/>
        <w:contextualSpacing/>
        <w:rPr>
          <w:sz w:val="24"/>
          <w:szCs w:val="24"/>
        </w:rPr>
      </w:pPr>
      <w:r w:rsidRPr="003C060D">
        <w:rPr>
          <w:sz w:val="24"/>
          <w:szCs w:val="24"/>
        </w:rPr>
        <w:t xml:space="preserve">«Формирование </w:t>
      </w:r>
      <w:proofErr w:type="gramStart"/>
      <w:r w:rsidRPr="003C060D">
        <w:rPr>
          <w:sz w:val="24"/>
          <w:szCs w:val="24"/>
        </w:rPr>
        <w:t>современной</w:t>
      </w:r>
      <w:proofErr w:type="gramEnd"/>
    </w:p>
    <w:p w:rsidR="007B3DBC" w:rsidRDefault="007B3DBC" w:rsidP="007B3DBC">
      <w:pPr>
        <w:ind w:left="6372"/>
        <w:contextualSpacing/>
        <w:rPr>
          <w:sz w:val="24"/>
          <w:szCs w:val="24"/>
        </w:rPr>
      </w:pPr>
      <w:r w:rsidRPr="003C060D">
        <w:rPr>
          <w:sz w:val="24"/>
          <w:szCs w:val="24"/>
        </w:rPr>
        <w:t>городской среды</w:t>
      </w:r>
      <w:r w:rsidR="00B652FB">
        <w:rPr>
          <w:sz w:val="24"/>
          <w:szCs w:val="24"/>
        </w:rPr>
        <w:t>»</w:t>
      </w:r>
      <w:r w:rsidRPr="003C060D">
        <w:rPr>
          <w:sz w:val="24"/>
          <w:szCs w:val="24"/>
        </w:rPr>
        <w:t xml:space="preserve"> </w:t>
      </w:r>
      <w:proofErr w:type="gramStart"/>
      <w:r w:rsidRPr="00580CEE">
        <w:rPr>
          <w:sz w:val="24"/>
          <w:szCs w:val="24"/>
        </w:rPr>
        <w:t>в</w:t>
      </w:r>
      <w:proofErr w:type="gramEnd"/>
      <w:r w:rsidRPr="00580CEE">
        <w:rPr>
          <w:sz w:val="24"/>
          <w:szCs w:val="24"/>
        </w:rPr>
        <w:t xml:space="preserve"> </w:t>
      </w:r>
    </w:p>
    <w:p w:rsidR="007B3DBC" w:rsidRDefault="007B3DBC" w:rsidP="007B3DBC">
      <w:pPr>
        <w:ind w:left="637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МР «Кизилюртовский район» </w:t>
      </w:r>
    </w:p>
    <w:p w:rsidR="007B3DBC" w:rsidRDefault="007B3DBC" w:rsidP="007B3DBC">
      <w:pPr>
        <w:ind w:left="6372"/>
        <w:contextualSpacing/>
        <w:rPr>
          <w:sz w:val="24"/>
          <w:szCs w:val="24"/>
        </w:rPr>
      </w:pPr>
      <w:r>
        <w:rPr>
          <w:sz w:val="24"/>
          <w:szCs w:val="24"/>
        </w:rPr>
        <w:t>Республики</w:t>
      </w:r>
      <w:r w:rsidRPr="00580CEE">
        <w:rPr>
          <w:sz w:val="24"/>
          <w:szCs w:val="24"/>
        </w:rPr>
        <w:t xml:space="preserve"> Дагестан</w:t>
      </w:r>
      <w:r>
        <w:rPr>
          <w:sz w:val="24"/>
          <w:szCs w:val="24"/>
        </w:rPr>
        <w:t xml:space="preserve"> </w:t>
      </w:r>
    </w:p>
    <w:p w:rsidR="007B3DBC" w:rsidRDefault="007B3DBC" w:rsidP="007B3DBC">
      <w:pPr>
        <w:ind w:left="6372"/>
        <w:contextualSpacing/>
        <w:rPr>
          <w:sz w:val="24"/>
          <w:szCs w:val="24"/>
        </w:rPr>
      </w:pPr>
      <w:r>
        <w:rPr>
          <w:sz w:val="24"/>
          <w:szCs w:val="24"/>
        </w:rPr>
        <w:t>на 201</w:t>
      </w:r>
      <w:r w:rsidR="00CF7BA4">
        <w:rPr>
          <w:sz w:val="24"/>
          <w:szCs w:val="24"/>
        </w:rPr>
        <w:t>9</w:t>
      </w:r>
      <w:r>
        <w:rPr>
          <w:sz w:val="24"/>
          <w:szCs w:val="24"/>
        </w:rPr>
        <w:t>-202</w:t>
      </w:r>
      <w:r w:rsidR="006D72E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 xml:space="preserve">. </w:t>
      </w:r>
    </w:p>
    <w:p w:rsidR="002C54AC" w:rsidRPr="003C060D" w:rsidRDefault="002C54AC" w:rsidP="007B3DBC">
      <w:pPr>
        <w:ind w:left="6372"/>
        <w:contextualSpacing/>
        <w:rPr>
          <w:sz w:val="24"/>
          <w:szCs w:val="24"/>
        </w:rPr>
      </w:pPr>
    </w:p>
    <w:p w:rsidR="007B3DBC" w:rsidRPr="003C060D" w:rsidRDefault="007B3DBC" w:rsidP="007B3DBC">
      <w:pPr>
        <w:contextualSpacing/>
        <w:jc w:val="center"/>
        <w:rPr>
          <w:sz w:val="24"/>
          <w:szCs w:val="24"/>
        </w:rPr>
      </w:pPr>
    </w:p>
    <w:p w:rsidR="007B3DBC" w:rsidRPr="0032790D" w:rsidRDefault="007B3DBC" w:rsidP="007B3DBC">
      <w:pPr>
        <w:contextualSpacing/>
        <w:jc w:val="center"/>
        <w:rPr>
          <w:b/>
          <w:sz w:val="24"/>
          <w:szCs w:val="24"/>
        </w:rPr>
      </w:pPr>
      <w:r w:rsidRPr="0032790D">
        <w:rPr>
          <w:b/>
          <w:sz w:val="24"/>
          <w:szCs w:val="24"/>
        </w:rPr>
        <w:t xml:space="preserve">ОСНОВНЫЕ МЕРОПРИЯТИЯ И ПОКАЗАТЕЛИ (ИНДИКАТОРЫ) </w:t>
      </w:r>
    </w:p>
    <w:p w:rsidR="007B3DBC" w:rsidRDefault="007B3DBC" w:rsidP="007B3DBC">
      <w:pPr>
        <w:contextualSpacing/>
        <w:jc w:val="center"/>
        <w:rPr>
          <w:b/>
          <w:sz w:val="24"/>
          <w:szCs w:val="24"/>
        </w:rPr>
      </w:pPr>
      <w:r w:rsidRPr="0032790D">
        <w:rPr>
          <w:b/>
          <w:sz w:val="24"/>
          <w:szCs w:val="24"/>
        </w:rPr>
        <w:t xml:space="preserve">МУНИЦИПАЛЬНОЙ ПРОГРАММЫ </w:t>
      </w:r>
    </w:p>
    <w:p w:rsidR="007B3DBC" w:rsidRPr="0032790D" w:rsidRDefault="007B3DBC" w:rsidP="007B3DBC">
      <w:pPr>
        <w:contextualSpacing/>
        <w:jc w:val="center"/>
        <w:rPr>
          <w:b/>
          <w:sz w:val="24"/>
          <w:szCs w:val="24"/>
        </w:rPr>
      </w:pPr>
      <w:r w:rsidRPr="0032790D">
        <w:rPr>
          <w:b/>
          <w:sz w:val="24"/>
          <w:szCs w:val="24"/>
        </w:rPr>
        <w:t xml:space="preserve">«ФОРМИРОВАНИЕ СОВРЕМЕННОЙ ГОРОДСКОЙ СРЕДЫ  В </w:t>
      </w:r>
      <w:r>
        <w:rPr>
          <w:b/>
          <w:sz w:val="24"/>
          <w:szCs w:val="24"/>
        </w:rPr>
        <w:t xml:space="preserve">МР «КИЗИЛЮРТОВСКИЙ РАЙОН» </w:t>
      </w:r>
      <w:r w:rsidR="00AE160A">
        <w:rPr>
          <w:b/>
          <w:sz w:val="24"/>
          <w:szCs w:val="24"/>
        </w:rPr>
        <w:t>РЕСПУБЛИКИ ДАГЕСТАН» НА 2019</w:t>
      </w:r>
      <w:r w:rsidR="004B2AAB" w:rsidRPr="004B2AAB">
        <w:rPr>
          <w:b/>
          <w:sz w:val="24"/>
          <w:szCs w:val="24"/>
        </w:rPr>
        <w:t>-2024</w:t>
      </w:r>
      <w:r w:rsidRPr="0032790D">
        <w:rPr>
          <w:b/>
          <w:sz w:val="24"/>
          <w:szCs w:val="24"/>
        </w:rPr>
        <w:t xml:space="preserve"> ГОД</w:t>
      </w:r>
      <w:r w:rsidR="004B2AAB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</w:t>
      </w:r>
    </w:p>
    <w:p w:rsidR="007B3DBC" w:rsidRPr="003C060D" w:rsidRDefault="007B3DBC" w:rsidP="007B3DBC">
      <w:pPr>
        <w:contextualSpacing/>
        <w:rPr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45"/>
        <w:gridCol w:w="2357"/>
        <w:gridCol w:w="2268"/>
        <w:gridCol w:w="708"/>
        <w:gridCol w:w="709"/>
        <w:gridCol w:w="709"/>
        <w:gridCol w:w="709"/>
        <w:gridCol w:w="850"/>
        <w:gridCol w:w="851"/>
        <w:gridCol w:w="708"/>
      </w:tblGrid>
      <w:tr w:rsidR="004B2AAB" w:rsidRPr="0032790D" w:rsidTr="004B2AAB">
        <w:trPr>
          <w:trHeight w:val="337"/>
        </w:trPr>
        <w:tc>
          <w:tcPr>
            <w:tcW w:w="445" w:type="dxa"/>
            <w:vMerge w:val="restart"/>
          </w:tcPr>
          <w:p w:rsidR="004B2AAB" w:rsidRPr="0032790D" w:rsidRDefault="004B2AAB" w:rsidP="00047959">
            <w:pPr>
              <w:jc w:val="center"/>
              <w:rPr>
                <w:b/>
                <w:sz w:val="24"/>
                <w:szCs w:val="24"/>
              </w:rPr>
            </w:pPr>
            <w:r w:rsidRPr="0032790D">
              <w:rPr>
                <w:b/>
                <w:sz w:val="24"/>
                <w:szCs w:val="24"/>
              </w:rPr>
              <w:t>№</w:t>
            </w:r>
          </w:p>
          <w:p w:rsidR="004B2AAB" w:rsidRPr="0032790D" w:rsidRDefault="004B2AAB" w:rsidP="00047959">
            <w:pPr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</w:tcPr>
          <w:p w:rsidR="004B2AAB" w:rsidRPr="0032790D" w:rsidRDefault="004B2AAB" w:rsidP="00047959">
            <w:pPr>
              <w:jc w:val="center"/>
              <w:rPr>
                <w:b/>
                <w:sz w:val="24"/>
                <w:szCs w:val="24"/>
              </w:rPr>
            </w:pPr>
            <w:r w:rsidRPr="0032790D">
              <w:rPr>
                <w:b/>
                <w:sz w:val="24"/>
                <w:szCs w:val="24"/>
              </w:rPr>
              <w:t>Основные</w:t>
            </w:r>
          </w:p>
          <w:p w:rsidR="004B2AAB" w:rsidRPr="0032790D" w:rsidRDefault="004B2AAB" w:rsidP="00047959">
            <w:pPr>
              <w:jc w:val="center"/>
              <w:rPr>
                <w:b/>
                <w:sz w:val="24"/>
                <w:szCs w:val="24"/>
              </w:rPr>
            </w:pPr>
            <w:r w:rsidRPr="0032790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 w:rsidR="004B2AAB" w:rsidRPr="0032790D" w:rsidRDefault="004B2AAB" w:rsidP="00047959">
            <w:pPr>
              <w:jc w:val="center"/>
              <w:rPr>
                <w:b/>
                <w:sz w:val="24"/>
                <w:szCs w:val="24"/>
              </w:rPr>
            </w:pPr>
            <w:r w:rsidRPr="0032790D">
              <w:rPr>
                <w:b/>
                <w:sz w:val="24"/>
                <w:szCs w:val="24"/>
              </w:rPr>
              <w:t>Наименование</w:t>
            </w:r>
          </w:p>
          <w:p w:rsidR="004B2AAB" w:rsidRPr="0032790D" w:rsidRDefault="004B2AAB" w:rsidP="00047959">
            <w:pPr>
              <w:jc w:val="center"/>
              <w:rPr>
                <w:b/>
                <w:sz w:val="24"/>
                <w:szCs w:val="24"/>
              </w:rPr>
            </w:pPr>
            <w:r w:rsidRPr="0032790D">
              <w:rPr>
                <w:b/>
                <w:sz w:val="24"/>
                <w:szCs w:val="24"/>
              </w:rPr>
              <w:t>показателя (индикатора)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4B2AAB" w:rsidRDefault="004B2AAB" w:rsidP="0004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</w:t>
            </w:r>
          </w:p>
          <w:p w:rsidR="004B2AAB" w:rsidRPr="0032790D" w:rsidRDefault="004B2AAB" w:rsidP="0004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</w:tcBorders>
          </w:tcPr>
          <w:p w:rsidR="004B2AAB" w:rsidRPr="0032790D" w:rsidRDefault="004B2AAB" w:rsidP="00047959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32790D">
              <w:rPr>
                <w:b/>
                <w:sz w:val="24"/>
                <w:szCs w:val="24"/>
              </w:rPr>
              <w:t xml:space="preserve">Значения показателей </w:t>
            </w:r>
          </w:p>
          <w:p w:rsidR="004B2AAB" w:rsidRPr="0032790D" w:rsidRDefault="004B2AAB" w:rsidP="00047959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</w:tr>
      <w:tr w:rsidR="004B2AAB" w:rsidRPr="003C060D" w:rsidTr="004B2AAB">
        <w:trPr>
          <w:trHeight w:val="469"/>
        </w:trPr>
        <w:tc>
          <w:tcPr>
            <w:tcW w:w="445" w:type="dxa"/>
            <w:vMerge/>
          </w:tcPr>
          <w:p w:rsidR="004B2AAB" w:rsidRPr="003C060D" w:rsidRDefault="004B2AAB" w:rsidP="00047959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4B2AAB" w:rsidRPr="003C060D" w:rsidRDefault="004B2AAB" w:rsidP="0004795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2AAB" w:rsidRPr="003C060D" w:rsidRDefault="004B2AAB" w:rsidP="004B2AAB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4B2AAB" w:rsidRPr="003C060D" w:rsidRDefault="004B2AAB" w:rsidP="00047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AAB" w:rsidRPr="003C060D" w:rsidRDefault="004B2AAB" w:rsidP="00047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AAB" w:rsidRPr="003C060D" w:rsidRDefault="004B2AAB" w:rsidP="00047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AAB" w:rsidRPr="003C060D" w:rsidRDefault="004B2AAB" w:rsidP="00047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2AAB" w:rsidRPr="003C060D" w:rsidRDefault="004B2AAB" w:rsidP="00047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2AAB" w:rsidRPr="003C060D" w:rsidRDefault="004B2AAB" w:rsidP="00047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B2AAB" w:rsidRPr="003C060D" w:rsidRDefault="004B2AAB" w:rsidP="00047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4B2AAB" w:rsidRPr="003C060D" w:rsidTr="004B2AAB">
        <w:trPr>
          <w:trHeight w:val="469"/>
        </w:trPr>
        <w:tc>
          <w:tcPr>
            <w:tcW w:w="445" w:type="dxa"/>
          </w:tcPr>
          <w:p w:rsidR="004B2AAB" w:rsidRPr="003C060D" w:rsidRDefault="004B2AAB" w:rsidP="0004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57" w:type="dxa"/>
          </w:tcPr>
          <w:p w:rsidR="004B2AAB" w:rsidRDefault="004B2AAB" w:rsidP="0004795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общественных территорий</w:t>
            </w:r>
            <w:r w:rsidRPr="00156E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МР «Кизилюртовский район»</w:t>
            </w:r>
          </w:p>
        </w:tc>
        <w:tc>
          <w:tcPr>
            <w:tcW w:w="2268" w:type="dxa"/>
          </w:tcPr>
          <w:p w:rsidR="004B2AAB" w:rsidRPr="003C060D" w:rsidRDefault="004B2AAB" w:rsidP="004B2AAB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56EDE">
              <w:rPr>
                <w:sz w:val="24"/>
                <w:szCs w:val="24"/>
              </w:rPr>
              <w:t>величение кол</w:t>
            </w:r>
            <w:r>
              <w:rPr>
                <w:sz w:val="24"/>
                <w:szCs w:val="24"/>
              </w:rPr>
              <w:t xml:space="preserve">ичества благоустроенных общественных </w:t>
            </w:r>
            <w:r w:rsidRPr="00156EDE">
              <w:rPr>
                <w:sz w:val="24"/>
                <w:szCs w:val="24"/>
              </w:rPr>
              <w:t xml:space="preserve"> территорий</w:t>
            </w:r>
            <w:r>
              <w:rPr>
                <w:sz w:val="24"/>
                <w:szCs w:val="24"/>
              </w:rPr>
              <w:t xml:space="preserve"> в районе</w:t>
            </w:r>
          </w:p>
          <w:p w:rsidR="004B2AAB" w:rsidRDefault="004B2AAB" w:rsidP="00047959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B2AAB" w:rsidRPr="003C060D" w:rsidRDefault="00F35F77" w:rsidP="00047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AAB" w:rsidRDefault="00F35F77" w:rsidP="00047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AAB" w:rsidRDefault="00531C78" w:rsidP="00047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AAB" w:rsidRDefault="00531C78" w:rsidP="00047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2AAB" w:rsidRDefault="00F35F77" w:rsidP="00047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2AAB" w:rsidRDefault="00F35F77" w:rsidP="00047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B2AAB" w:rsidRDefault="00F35F77" w:rsidP="00047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B3DBC" w:rsidRPr="003C060D" w:rsidRDefault="007B3DBC" w:rsidP="007B3DBC">
      <w:pPr>
        <w:rPr>
          <w:i/>
          <w:sz w:val="24"/>
          <w:szCs w:val="24"/>
        </w:rPr>
      </w:pPr>
    </w:p>
    <w:p w:rsidR="007B3DBC" w:rsidRDefault="007B3DBC" w:rsidP="007B3DBC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7B3DBC" w:rsidRDefault="007B3DBC" w:rsidP="007B3DBC">
      <w:pPr>
        <w:contextualSpacing/>
        <w:jc w:val="right"/>
        <w:rPr>
          <w:sz w:val="24"/>
          <w:szCs w:val="24"/>
        </w:rPr>
      </w:pPr>
    </w:p>
    <w:p w:rsidR="007B3DBC" w:rsidRDefault="007B3DBC" w:rsidP="007B3DBC">
      <w:pPr>
        <w:contextualSpacing/>
        <w:rPr>
          <w:sz w:val="24"/>
          <w:szCs w:val="24"/>
        </w:rPr>
      </w:pPr>
    </w:p>
    <w:p w:rsidR="007B3DBC" w:rsidRDefault="007B3DBC" w:rsidP="007B3DBC">
      <w:pPr>
        <w:contextualSpacing/>
        <w:rPr>
          <w:sz w:val="24"/>
          <w:szCs w:val="24"/>
        </w:rPr>
      </w:pPr>
    </w:p>
    <w:p w:rsidR="007B3DBC" w:rsidRDefault="007B3DBC" w:rsidP="007B3DBC">
      <w:pPr>
        <w:contextualSpacing/>
        <w:rPr>
          <w:sz w:val="24"/>
          <w:szCs w:val="24"/>
        </w:rPr>
      </w:pPr>
    </w:p>
    <w:p w:rsidR="007B3DBC" w:rsidRDefault="007B3DBC" w:rsidP="007B3DBC">
      <w:pPr>
        <w:contextualSpacing/>
        <w:rPr>
          <w:sz w:val="24"/>
          <w:szCs w:val="24"/>
        </w:rPr>
      </w:pPr>
    </w:p>
    <w:p w:rsidR="007B3DBC" w:rsidRDefault="007B3DBC" w:rsidP="007B3DBC">
      <w:pPr>
        <w:contextualSpacing/>
        <w:rPr>
          <w:sz w:val="24"/>
          <w:szCs w:val="24"/>
        </w:rPr>
      </w:pPr>
    </w:p>
    <w:p w:rsidR="007B3DBC" w:rsidRDefault="007B3DBC" w:rsidP="007B3DBC">
      <w:pPr>
        <w:contextualSpacing/>
        <w:rPr>
          <w:sz w:val="24"/>
          <w:szCs w:val="24"/>
        </w:rPr>
      </w:pPr>
    </w:p>
    <w:p w:rsidR="007B3DBC" w:rsidRDefault="007B3DBC" w:rsidP="007B3DBC">
      <w:pPr>
        <w:contextualSpacing/>
        <w:rPr>
          <w:sz w:val="24"/>
          <w:szCs w:val="24"/>
        </w:rPr>
      </w:pPr>
    </w:p>
    <w:p w:rsidR="007B3DBC" w:rsidRDefault="007B3DBC" w:rsidP="007B3DBC">
      <w:pPr>
        <w:contextualSpacing/>
        <w:rPr>
          <w:sz w:val="24"/>
          <w:szCs w:val="24"/>
        </w:rPr>
      </w:pPr>
    </w:p>
    <w:p w:rsidR="007B3DBC" w:rsidRDefault="007B3DBC" w:rsidP="007B3DBC">
      <w:pPr>
        <w:contextualSpacing/>
        <w:jc w:val="right"/>
        <w:rPr>
          <w:sz w:val="24"/>
          <w:szCs w:val="24"/>
        </w:rPr>
      </w:pPr>
    </w:p>
    <w:p w:rsidR="007B3DBC" w:rsidRDefault="007B3DBC" w:rsidP="007B3DBC">
      <w:pPr>
        <w:contextualSpacing/>
        <w:jc w:val="right"/>
        <w:rPr>
          <w:sz w:val="24"/>
          <w:szCs w:val="24"/>
        </w:rPr>
      </w:pPr>
    </w:p>
    <w:p w:rsidR="007B3DBC" w:rsidRDefault="007B3DBC" w:rsidP="007B3DBC">
      <w:pPr>
        <w:contextualSpacing/>
        <w:jc w:val="right"/>
        <w:rPr>
          <w:sz w:val="24"/>
          <w:szCs w:val="24"/>
        </w:rPr>
      </w:pPr>
    </w:p>
    <w:p w:rsidR="004B2AAB" w:rsidRDefault="004B2AAB" w:rsidP="007B3DBC">
      <w:pPr>
        <w:contextualSpacing/>
        <w:jc w:val="right"/>
        <w:rPr>
          <w:sz w:val="24"/>
          <w:szCs w:val="24"/>
        </w:rPr>
      </w:pPr>
    </w:p>
    <w:p w:rsidR="004B2AAB" w:rsidRDefault="004B2AAB" w:rsidP="007B3DBC">
      <w:pPr>
        <w:contextualSpacing/>
        <w:jc w:val="right"/>
        <w:rPr>
          <w:sz w:val="24"/>
          <w:szCs w:val="24"/>
        </w:rPr>
      </w:pPr>
    </w:p>
    <w:p w:rsidR="004B2AAB" w:rsidRDefault="004B2AAB" w:rsidP="007B3DBC">
      <w:pPr>
        <w:contextualSpacing/>
        <w:jc w:val="right"/>
        <w:rPr>
          <w:sz w:val="24"/>
          <w:szCs w:val="24"/>
        </w:rPr>
      </w:pPr>
    </w:p>
    <w:p w:rsidR="004B2AAB" w:rsidRDefault="004B2AAB" w:rsidP="007B3DBC">
      <w:pPr>
        <w:contextualSpacing/>
        <w:jc w:val="right"/>
        <w:rPr>
          <w:sz w:val="24"/>
          <w:szCs w:val="24"/>
        </w:rPr>
      </w:pPr>
    </w:p>
    <w:p w:rsidR="004B2AAB" w:rsidRDefault="004B2AAB" w:rsidP="007B3DBC">
      <w:pPr>
        <w:contextualSpacing/>
        <w:jc w:val="right"/>
        <w:rPr>
          <w:sz w:val="24"/>
          <w:szCs w:val="24"/>
        </w:rPr>
      </w:pPr>
    </w:p>
    <w:p w:rsidR="00747023" w:rsidRDefault="00747023" w:rsidP="007B3DBC">
      <w:pPr>
        <w:contextualSpacing/>
        <w:jc w:val="right"/>
        <w:rPr>
          <w:sz w:val="24"/>
          <w:szCs w:val="24"/>
        </w:rPr>
      </w:pPr>
    </w:p>
    <w:p w:rsidR="00747023" w:rsidRDefault="00747023" w:rsidP="007B3DBC">
      <w:pPr>
        <w:contextualSpacing/>
        <w:jc w:val="right"/>
        <w:rPr>
          <w:sz w:val="24"/>
          <w:szCs w:val="24"/>
        </w:rPr>
      </w:pPr>
    </w:p>
    <w:p w:rsidR="00747023" w:rsidRDefault="00747023" w:rsidP="007B3DBC">
      <w:pPr>
        <w:contextualSpacing/>
        <w:jc w:val="right"/>
        <w:rPr>
          <w:sz w:val="24"/>
          <w:szCs w:val="24"/>
        </w:rPr>
      </w:pPr>
    </w:p>
    <w:p w:rsidR="00747023" w:rsidRDefault="00747023" w:rsidP="007B3DBC">
      <w:pPr>
        <w:contextualSpacing/>
        <w:jc w:val="right"/>
        <w:rPr>
          <w:sz w:val="24"/>
          <w:szCs w:val="24"/>
        </w:rPr>
      </w:pPr>
    </w:p>
    <w:p w:rsidR="00747023" w:rsidRDefault="00747023" w:rsidP="007B3DBC">
      <w:pPr>
        <w:contextualSpacing/>
        <w:jc w:val="right"/>
        <w:rPr>
          <w:sz w:val="24"/>
          <w:szCs w:val="24"/>
        </w:rPr>
      </w:pPr>
    </w:p>
    <w:p w:rsidR="00747023" w:rsidRDefault="00747023" w:rsidP="007B3DBC">
      <w:pPr>
        <w:contextualSpacing/>
        <w:jc w:val="right"/>
        <w:rPr>
          <w:sz w:val="24"/>
          <w:szCs w:val="24"/>
        </w:rPr>
      </w:pPr>
    </w:p>
    <w:p w:rsidR="00CF34C2" w:rsidRDefault="00CF34C2" w:rsidP="00725D72">
      <w:pPr>
        <w:contextualSpacing/>
        <w:rPr>
          <w:sz w:val="24"/>
          <w:szCs w:val="24"/>
        </w:rPr>
      </w:pPr>
    </w:p>
    <w:p w:rsidR="007B3DBC" w:rsidRDefault="007B3DBC" w:rsidP="007B3DBC">
      <w:pPr>
        <w:contextualSpacing/>
        <w:jc w:val="right"/>
        <w:rPr>
          <w:sz w:val="24"/>
          <w:szCs w:val="24"/>
        </w:rPr>
      </w:pPr>
    </w:p>
    <w:p w:rsidR="008366D9" w:rsidRPr="00693761" w:rsidRDefault="008366D9" w:rsidP="007B3DBC">
      <w:pPr>
        <w:contextualSpacing/>
        <w:jc w:val="right"/>
        <w:rPr>
          <w:sz w:val="24"/>
          <w:szCs w:val="24"/>
          <w:lang w:val="en-US"/>
        </w:rPr>
      </w:pPr>
    </w:p>
    <w:p w:rsidR="007B3DBC" w:rsidRPr="003C060D" w:rsidRDefault="007B3DBC" w:rsidP="007B3DBC">
      <w:pPr>
        <w:ind w:left="6372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  <w:r w:rsidRPr="003C060D">
        <w:rPr>
          <w:sz w:val="24"/>
          <w:szCs w:val="24"/>
        </w:rPr>
        <w:t xml:space="preserve"> </w:t>
      </w:r>
    </w:p>
    <w:p w:rsidR="007B3DBC" w:rsidRDefault="007B3DBC" w:rsidP="007B3DBC">
      <w:pPr>
        <w:ind w:left="6372"/>
        <w:contextualSpacing/>
        <w:rPr>
          <w:sz w:val="24"/>
          <w:szCs w:val="24"/>
        </w:rPr>
      </w:pPr>
      <w:r w:rsidRPr="003C060D">
        <w:rPr>
          <w:sz w:val="24"/>
          <w:szCs w:val="24"/>
        </w:rPr>
        <w:t xml:space="preserve">к </w:t>
      </w:r>
      <w:r>
        <w:rPr>
          <w:sz w:val="24"/>
          <w:szCs w:val="24"/>
        </w:rPr>
        <w:t>муниципальной</w:t>
      </w:r>
      <w:r w:rsidRPr="003C060D">
        <w:rPr>
          <w:sz w:val="24"/>
          <w:szCs w:val="24"/>
        </w:rPr>
        <w:t xml:space="preserve"> программе </w:t>
      </w:r>
    </w:p>
    <w:p w:rsidR="007B3DBC" w:rsidRDefault="007B3DBC" w:rsidP="007B3DBC">
      <w:pPr>
        <w:ind w:left="6372"/>
        <w:contextualSpacing/>
        <w:rPr>
          <w:sz w:val="24"/>
          <w:szCs w:val="24"/>
        </w:rPr>
      </w:pPr>
      <w:r w:rsidRPr="003C060D">
        <w:rPr>
          <w:sz w:val="24"/>
          <w:szCs w:val="24"/>
        </w:rPr>
        <w:t xml:space="preserve">«Формирование </w:t>
      </w:r>
      <w:proofErr w:type="gramStart"/>
      <w:r w:rsidRPr="003C060D">
        <w:rPr>
          <w:sz w:val="24"/>
          <w:szCs w:val="24"/>
        </w:rPr>
        <w:t>современной</w:t>
      </w:r>
      <w:proofErr w:type="gramEnd"/>
      <w:r w:rsidRPr="003C060D">
        <w:rPr>
          <w:sz w:val="24"/>
          <w:szCs w:val="24"/>
        </w:rPr>
        <w:t xml:space="preserve"> </w:t>
      </w:r>
    </w:p>
    <w:p w:rsidR="007B3DBC" w:rsidRDefault="007B3DBC" w:rsidP="007B3DBC">
      <w:pPr>
        <w:ind w:left="6372"/>
        <w:contextualSpacing/>
        <w:rPr>
          <w:sz w:val="24"/>
          <w:szCs w:val="24"/>
        </w:rPr>
      </w:pPr>
      <w:r w:rsidRPr="003C060D">
        <w:rPr>
          <w:sz w:val="24"/>
          <w:szCs w:val="24"/>
        </w:rPr>
        <w:t>городской среды</w:t>
      </w:r>
      <w:r w:rsidR="00B652FB">
        <w:rPr>
          <w:sz w:val="24"/>
          <w:szCs w:val="24"/>
        </w:rPr>
        <w:t>»</w:t>
      </w:r>
      <w:r w:rsidRPr="003C0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7B3DBC" w:rsidRPr="003C060D" w:rsidRDefault="007B3DBC" w:rsidP="007B3DBC">
      <w:pPr>
        <w:ind w:left="6372"/>
        <w:contextualSpacing/>
        <w:rPr>
          <w:sz w:val="24"/>
          <w:szCs w:val="24"/>
        </w:rPr>
      </w:pPr>
      <w:r>
        <w:rPr>
          <w:sz w:val="24"/>
          <w:szCs w:val="24"/>
        </w:rPr>
        <w:t>МР «Кизилюртовский район»</w:t>
      </w:r>
    </w:p>
    <w:p w:rsidR="007B3DBC" w:rsidRDefault="007B3DBC" w:rsidP="007B3DBC">
      <w:pPr>
        <w:ind w:left="6372"/>
        <w:contextualSpacing/>
        <w:rPr>
          <w:sz w:val="24"/>
          <w:szCs w:val="24"/>
        </w:rPr>
      </w:pPr>
      <w:r>
        <w:rPr>
          <w:sz w:val="24"/>
          <w:szCs w:val="24"/>
        </w:rPr>
        <w:t>Республики</w:t>
      </w:r>
      <w:r w:rsidRPr="00580CEE">
        <w:rPr>
          <w:sz w:val="24"/>
          <w:szCs w:val="24"/>
        </w:rPr>
        <w:t xml:space="preserve"> Дагестан</w:t>
      </w:r>
    </w:p>
    <w:p w:rsidR="007B3DBC" w:rsidRDefault="007B3DBC" w:rsidP="007B3DBC">
      <w:pPr>
        <w:ind w:left="637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на 201</w:t>
      </w:r>
      <w:r w:rsidR="00CF7BA4">
        <w:rPr>
          <w:sz w:val="24"/>
          <w:szCs w:val="24"/>
        </w:rPr>
        <w:t>9</w:t>
      </w:r>
      <w:r>
        <w:rPr>
          <w:sz w:val="24"/>
          <w:szCs w:val="24"/>
        </w:rPr>
        <w:t>-202</w:t>
      </w:r>
      <w:r w:rsidR="006D72E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 xml:space="preserve">. </w:t>
      </w:r>
    </w:p>
    <w:p w:rsidR="007B3DBC" w:rsidRDefault="007B3DBC" w:rsidP="007B3DBC">
      <w:pPr>
        <w:contextualSpacing/>
        <w:jc w:val="right"/>
        <w:rPr>
          <w:sz w:val="24"/>
          <w:szCs w:val="24"/>
        </w:rPr>
      </w:pPr>
    </w:p>
    <w:p w:rsidR="007B3DBC" w:rsidRDefault="007B3DBC" w:rsidP="007B3DBC">
      <w:pPr>
        <w:contextualSpacing/>
        <w:jc w:val="center"/>
        <w:rPr>
          <w:b/>
          <w:sz w:val="24"/>
          <w:szCs w:val="24"/>
        </w:rPr>
      </w:pPr>
      <w:r w:rsidRPr="0032790D">
        <w:rPr>
          <w:b/>
          <w:sz w:val="24"/>
          <w:szCs w:val="24"/>
        </w:rPr>
        <w:t>РЕСУРСНОЕ ОБЕСПЕЧЕНИЕ РЕАЛИЗАЦИИ МУНИЦИПАЛЬНОЙ ПРОГРАММЫ «ФОРМИРОВАНИЕ СОВРЕМЕННОЙ ГОРОДСКОЙ СРЕДЫ</w:t>
      </w:r>
      <w:r w:rsidR="00B652FB">
        <w:rPr>
          <w:b/>
          <w:sz w:val="24"/>
          <w:szCs w:val="24"/>
        </w:rPr>
        <w:t>»</w:t>
      </w:r>
      <w:r w:rsidRPr="0032790D">
        <w:rPr>
          <w:b/>
          <w:sz w:val="24"/>
          <w:szCs w:val="24"/>
        </w:rPr>
        <w:t xml:space="preserve">  </w:t>
      </w:r>
    </w:p>
    <w:p w:rsidR="007B3DBC" w:rsidRDefault="007B3DBC" w:rsidP="007B3DBC">
      <w:pPr>
        <w:contextualSpacing/>
        <w:jc w:val="center"/>
        <w:rPr>
          <w:b/>
          <w:sz w:val="24"/>
          <w:szCs w:val="24"/>
        </w:rPr>
      </w:pPr>
      <w:r w:rsidRPr="0032790D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МР «КИЗИЛЮРТОВСКИЙ РАЙОН» </w:t>
      </w:r>
      <w:r w:rsidRPr="0032790D">
        <w:rPr>
          <w:b/>
          <w:sz w:val="24"/>
          <w:szCs w:val="24"/>
        </w:rPr>
        <w:t>РЕСПУБЛИК</w:t>
      </w:r>
      <w:r w:rsidR="00B652FB">
        <w:rPr>
          <w:b/>
          <w:sz w:val="24"/>
          <w:szCs w:val="24"/>
        </w:rPr>
        <w:t>И ДАГЕСТАН</w:t>
      </w:r>
      <w:r>
        <w:rPr>
          <w:b/>
          <w:sz w:val="24"/>
          <w:szCs w:val="24"/>
        </w:rPr>
        <w:t xml:space="preserve"> </w:t>
      </w:r>
    </w:p>
    <w:p w:rsidR="007B3DBC" w:rsidRPr="0032790D" w:rsidRDefault="007B3DBC" w:rsidP="007B3DB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</w:t>
      </w:r>
      <w:r w:rsidR="00CF7BA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-202</w:t>
      </w:r>
      <w:r w:rsidR="006D72E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г.</w:t>
      </w:r>
      <w:proofErr w:type="gramStart"/>
      <w:r>
        <w:rPr>
          <w:b/>
          <w:sz w:val="24"/>
          <w:szCs w:val="24"/>
        </w:rPr>
        <w:t>г</w:t>
      </w:r>
      <w:proofErr w:type="spellEnd"/>
      <w:proofErr w:type="gramEnd"/>
      <w:r>
        <w:rPr>
          <w:b/>
          <w:sz w:val="24"/>
          <w:szCs w:val="24"/>
        </w:rPr>
        <w:t xml:space="preserve">. </w:t>
      </w:r>
    </w:p>
    <w:p w:rsidR="007B3DBC" w:rsidRPr="003C060D" w:rsidRDefault="007B3DBC" w:rsidP="007B3DBC">
      <w:pPr>
        <w:jc w:val="right"/>
        <w:rPr>
          <w:sz w:val="24"/>
          <w:szCs w:val="24"/>
        </w:rPr>
      </w:pPr>
    </w:p>
    <w:tbl>
      <w:tblPr>
        <w:tblW w:w="4948" w:type="pct"/>
        <w:tblLayout w:type="fixed"/>
        <w:tblLook w:val="04A0" w:firstRow="1" w:lastRow="0" w:firstColumn="1" w:lastColumn="0" w:noHBand="0" w:noVBand="1"/>
      </w:tblPr>
      <w:tblGrid>
        <w:gridCol w:w="1899"/>
        <w:gridCol w:w="2621"/>
        <w:gridCol w:w="1790"/>
        <w:gridCol w:w="1240"/>
        <w:gridCol w:w="2482"/>
      </w:tblGrid>
      <w:tr w:rsidR="007B3DBC" w:rsidRPr="00D32235" w:rsidTr="00047959">
        <w:trPr>
          <w:trHeight w:val="1020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DBC" w:rsidRPr="00D32235" w:rsidRDefault="007B3DBC" w:rsidP="00047959">
            <w:pPr>
              <w:ind w:left="-142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D32235">
              <w:rPr>
                <w:b/>
                <w:sz w:val="24"/>
                <w:szCs w:val="24"/>
              </w:rPr>
              <w:t>Наименование</w:t>
            </w:r>
          </w:p>
          <w:p w:rsidR="007B3DBC" w:rsidRPr="00D32235" w:rsidRDefault="007B3DBC" w:rsidP="00047959">
            <w:pPr>
              <w:ind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D3223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DBC" w:rsidRPr="00D32235" w:rsidRDefault="007B3DBC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32235">
              <w:rPr>
                <w:b/>
                <w:sz w:val="24"/>
                <w:szCs w:val="24"/>
              </w:rPr>
              <w:t>Ответственный</w:t>
            </w:r>
          </w:p>
          <w:p w:rsidR="007B3DBC" w:rsidRPr="00D32235" w:rsidRDefault="007B3DBC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32235">
              <w:rPr>
                <w:b/>
                <w:sz w:val="24"/>
                <w:szCs w:val="24"/>
              </w:rPr>
              <w:t>исполнитель,</w:t>
            </w:r>
          </w:p>
          <w:p w:rsidR="007B3DBC" w:rsidRPr="00D32235" w:rsidRDefault="007B3DBC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32235">
              <w:rPr>
                <w:b/>
                <w:sz w:val="24"/>
                <w:szCs w:val="24"/>
              </w:rPr>
              <w:t>соисполнитель</w:t>
            </w:r>
          </w:p>
          <w:p w:rsidR="007B3DBC" w:rsidRPr="00D32235" w:rsidRDefault="007B3DBC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3223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B3DBC" w:rsidRPr="00D32235" w:rsidRDefault="007B3DBC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7B3DBC" w:rsidRPr="00D32235" w:rsidRDefault="007B3DBC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7B3DBC" w:rsidRPr="00D32235" w:rsidRDefault="007B3DBC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7B3DBC" w:rsidRPr="00D32235" w:rsidRDefault="007B3DBC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7B3DBC" w:rsidRPr="00D32235" w:rsidRDefault="007B3DBC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32235">
              <w:rPr>
                <w:b/>
                <w:sz w:val="24"/>
                <w:szCs w:val="24"/>
              </w:rPr>
              <w:t>Источник</w:t>
            </w:r>
          </w:p>
          <w:p w:rsidR="007B3DBC" w:rsidRPr="00D32235" w:rsidRDefault="007B3DBC" w:rsidP="0004795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32235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BC" w:rsidRPr="00D32235" w:rsidRDefault="007B3DBC" w:rsidP="00047959">
            <w:pPr>
              <w:ind w:left="-110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D32235">
              <w:rPr>
                <w:b/>
                <w:sz w:val="24"/>
                <w:szCs w:val="24"/>
              </w:rPr>
              <w:t xml:space="preserve">Объемы </w:t>
            </w:r>
            <w:proofErr w:type="gramStart"/>
            <w:r w:rsidRPr="00D32235">
              <w:rPr>
                <w:b/>
                <w:sz w:val="24"/>
                <w:szCs w:val="24"/>
              </w:rPr>
              <w:t>бюджетных</w:t>
            </w:r>
            <w:proofErr w:type="gramEnd"/>
          </w:p>
          <w:p w:rsidR="007B3DBC" w:rsidRPr="00D32235" w:rsidRDefault="007B3DBC" w:rsidP="00047959">
            <w:pPr>
              <w:ind w:left="-110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D32235">
              <w:rPr>
                <w:b/>
                <w:sz w:val="24"/>
                <w:szCs w:val="24"/>
              </w:rPr>
              <w:t>ассигнований (тыс. рублей)</w:t>
            </w:r>
          </w:p>
        </w:tc>
      </w:tr>
      <w:tr w:rsidR="007B3DBC" w:rsidRPr="003C060D" w:rsidTr="00047959">
        <w:trPr>
          <w:trHeight w:val="180"/>
        </w:trPr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DBC" w:rsidRPr="003C060D" w:rsidRDefault="007B3DBC" w:rsidP="00047959">
            <w:pPr>
              <w:ind w:left="-142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DBC" w:rsidRPr="003C060D" w:rsidRDefault="007B3DBC" w:rsidP="0004795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nil"/>
              <w:right w:val="single" w:sz="4" w:space="0" w:color="auto"/>
            </w:tcBorders>
            <w:hideMark/>
          </w:tcPr>
          <w:p w:rsidR="007B3DBC" w:rsidRDefault="007B3DBC" w:rsidP="0004795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3DBC" w:rsidRPr="00D32235" w:rsidRDefault="00062560" w:rsidP="00047959">
            <w:pPr>
              <w:ind w:left="-110" w:righ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2019</w:t>
            </w:r>
            <w:r w:rsidR="007B3DBC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BC" w:rsidRPr="00ED0325" w:rsidRDefault="007B3DBC" w:rsidP="00CF7BA4">
            <w:pPr>
              <w:ind w:left="-110" w:right="-108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На 201</w:t>
            </w:r>
            <w:r w:rsidR="00CF7BA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-202</w:t>
            </w:r>
            <w:r w:rsidR="006D72E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г.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767431" w:rsidRPr="003C060D" w:rsidTr="00767431">
        <w:trPr>
          <w:trHeight w:val="148"/>
        </w:trPr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1" w:rsidRPr="003C060D" w:rsidRDefault="00767431" w:rsidP="00047959">
            <w:pPr>
              <w:ind w:left="-142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1" w:rsidRPr="003C060D" w:rsidRDefault="00767431" w:rsidP="0004795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7431" w:rsidRDefault="00767431" w:rsidP="0004795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67431" w:rsidRDefault="00767431" w:rsidP="00047959">
            <w:pPr>
              <w:ind w:left="-110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7431" w:rsidRPr="00D32235" w:rsidRDefault="00767431" w:rsidP="00047959">
            <w:pPr>
              <w:ind w:left="-110" w:righ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767431" w:rsidRPr="003C060D" w:rsidTr="00767431">
        <w:trPr>
          <w:trHeight w:val="3532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31" w:rsidRDefault="00767431" w:rsidP="0004795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</w:t>
            </w:r>
            <w:r w:rsidRPr="003C060D">
              <w:rPr>
                <w:sz w:val="24"/>
                <w:szCs w:val="24"/>
              </w:rPr>
              <w:t xml:space="preserve">рограмма «Формирование современной городской среды </w:t>
            </w:r>
            <w:r w:rsidRPr="00580CEE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МР «Кизилюртовский район»</w:t>
            </w:r>
          </w:p>
          <w:p w:rsidR="00767431" w:rsidRPr="003C060D" w:rsidRDefault="00767431" w:rsidP="00CF7B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</w:t>
            </w:r>
            <w:r w:rsidRPr="00580CEE">
              <w:rPr>
                <w:sz w:val="24"/>
                <w:szCs w:val="24"/>
              </w:rPr>
              <w:t xml:space="preserve"> Дагестан</w:t>
            </w:r>
            <w:r>
              <w:rPr>
                <w:sz w:val="24"/>
                <w:szCs w:val="24"/>
              </w:rPr>
              <w:t>» на 201</w:t>
            </w:r>
            <w:r w:rsidR="00CF7BA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-202</w:t>
            </w:r>
            <w:r w:rsidR="006D72E1">
              <w:rPr>
                <w:sz w:val="24"/>
                <w:szCs w:val="24"/>
              </w:rPr>
              <w:t>4</w:t>
            </w:r>
            <w:r w:rsidR="006706E8">
              <w:rPr>
                <w:sz w:val="24"/>
                <w:szCs w:val="24"/>
              </w:rPr>
              <w:t xml:space="preserve"> </w:t>
            </w:r>
            <w:proofErr w:type="spellStart"/>
            <w:r w:rsidR="006706E8">
              <w:rPr>
                <w:sz w:val="24"/>
                <w:szCs w:val="24"/>
              </w:rPr>
              <w:t>г.</w:t>
            </w:r>
            <w:proofErr w:type="gramStart"/>
            <w:r w:rsidR="006706E8">
              <w:rPr>
                <w:sz w:val="24"/>
                <w:szCs w:val="24"/>
              </w:rPr>
              <w:t>г</w:t>
            </w:r>
            <w:proofErr w:type="spellEnd"/>
            <w:proofErr w:type="gramEnd"/>
            <w:r w:rsidR="006706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7431" w:rsidRPr="003C060D" w:rsidRDefault="00DD097C" w:rsidP="0004795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767431" w:rsidRPr="001179F8">
              <w:rPr>
                <w:color w:val="000000"/>
                <w:sz w:val="24"/>
                <w:szCs w:val="24"/>
              </w:rPr>
              <w:t xml:space="preserve">дминистрация </w:t>
            </w:r>
            <w:r w:rsidR="00767431">
              <w:rPr>
                <w:sz w:val="24"/>
                <w:szCs w:val="24"/>
              </w:rPr>
              <w:t xml:space="preserve">МР «Кизилюртовский район» </w:t>
            </w:r>
            <w:r w:rsidR="00767431" w:rsidRPr="001179F8">
              <w:rPr>
                <w:sz w:val="24"/>
                <w:szCs w:val="24"/>
              </w:rPr>
              <w:t>Республики Дагестан</w:t>
            </w:r>
            <w:r w:rsidR="00767431">
              <w:rPr>
                <w:sz w:val="24"/>
                <w:szCs w:val="24"/>
              </w:rPr>
              <w:t>, МУП «УЖКХ-СЕЗ».</w:t>
            </w:r>
            <w:r w:rsidR="00767431">
              <w:rPr>
                <w:color w:val="000000"/>
                <w:sz w:val="24"/>
                <w:szCs w:val="24"/>
              </w:rPr>
              <w:t xml:space="preserve"> </w:t>
            </w:r>
            <w:r w:rsidR="00767431">
              <w:rPr>
                <w:sz w:val="24"/>
                <w:szCs w:val="24"/>
                <w:shd w:val="clear" w:color="auto" w:fill="FFFFFF"/>
              </w:rPr>
              <w:t xml:space="preserve">Отдел архитектуры,  земельных и имущественных отношений </w:t>
            </w:r>
            <w:r>
              <w:rPr>
                <w:color w:val="000000"/>
                <w:sz w:val="24"/>
                <w:szCs w:val="24"/>
              </w:rPr>
              <w:t xml:space="preserve"> а</w:t>
            </w:r>
            <w:bookmarkStart w:id="0" w:name="_GoBack"/>
            <w:bookmarkEnd w:id="0"/>
            <w:r w:rsidR="00767431">
              <w:rPr>
                <w:color w:val="000000"/>
                <w:sz w:val="24"/>
                <w:szCs w:val="24"/>
              </w:rPr>
              <w:t>дминистрации</w:t>
            </w:r>
            <w:r w:rsidR="00767431" w:rsidRPr="001179F8">
              <w:rPr>
                <w:color w:val="000000"/>
                <w:sz w:val="24"/>
                <w:szCs w:val="24"/>
              </w:rPr>
              <w:t xml:space="preserve"> </w:t>
            </w:r>
            <w:r w:rsidR="00767431">
              <w:rPr>
                <w:sz w:val="24"/>
                <w:szCs w:val="24"/>
              </w:rPr>
              <w:t>МР «Кизилюртовский район»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431" w:rsidRPr="003C060D" w:rsidRDefault="00767431" w:rsidP="0004795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Pr="003C060D">
              <w:rPr>
                <w:sz w:val="24"/>
                <w:szCs w:val="24"/>
              </w:rPr>
              <w:t xml:space="preserve"> </w:t>
            </w:r>
          </w:p>
          <w:p w:rsidR="00767431" w:rsidRDefault="00767431" w:rsidP="00047959">
            <w:pPr>
              <w:contextualSpacing/>
              <w:rPr>
                <w:sz w:val="24"/>
                <w:szCs w:val="24"/>
              </w:rPr>
            </w:pPr>
          </w:p>
          <w:p w:rsidR="00767431" w:rsidRDefault="00767431" w:rsidP="00047959">
            <w:pPr>
              <w:contextualSpacing/>
              <w:rPr>
                <w:sz w:val="24"/>
                <w:szCs w:val="24"/>
              </w:rPr>
            </w:pPr>
          </w:p>
          <w:p w:rsidR="00767431" w:rsidRPr="003C060D" w:rsidRDefault="00767431" w:rsidP="00047959">
            <w:pPr>
              <w:contextualSpacing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Федеральный бюджет</w:t>
            </w:r>
          </w:p>
          <w:p w:rsidR="00767431" w:rsidRDefault="00E26517" w:rsidP="00047959">
            <w:pPr>
              <w:ind w:right="-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67431" w:rsidRDefault="00767431" w:rsidP="00047959">
            <w:pPr>
              <w:ind w:right="-109"/>
              <w:contextualSpacing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Республиканский бюджет Республики Дагестан</w:t>
            </w:r>
          </w:p>
          <w:p w:rsidR="00767431" w:rsidRDefault="00767431" w:rsidP="00047959">
            <w:pPr>
              <w:ind w:right="-109"/>
              <w:contextualSpacing/>
              <w:rPr>
                <w:sz w:val="24"/>
                <w:szCs w:val="24"/>
              </w:rPr>
            </w:pPr>
          </w:p>
          <w:p w:rsidR="00767431" w:rsidRPr="003C060D" w:rsidRDefault="00767431" w:rsidP="00047959">
            <w:pPr>
              <w:ind w:right="-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МР «Кизилюртовский район»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097C" w:rsidRPr="00FD0537" w:rsidRDefault="00DD097C" w:rsidP="00DD097C">
            <w:pPr>
              <w:contextualSpacing/>
              <w:rPr>
                <w:sz w:val="24"/>
                <w:szCs w:val="24"/>
              </w:rPr>
            </w:pPr>
            <w:r w:rsidRPr="00FD0537">
              <w:rPr>
                <w:sz w:val="24"/>
                <w:szCs w:val="24"/>
              </w:rPr>
              <w:t xml:space="preserve">11139,797  </w:t>
            </w:r>
          </w:p>
          <w:p w:rsidR="00DD097C" w:rsidRDefault="00DD097C" w:rsidP="00DD097C">
            <w:pPr>
              <w:rPr>
                <w:sz w:val="24"/>
                <w:szCs w:val="24"/>
              </w:rPr>
            </w:pPr>
          </w:p>
          <w:p w:rsidR="00DD097C" w:rsidRDefault="00DD097C" w:rsidP="00DD0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10434,399</w:t>
            </w:r>
          </w:p>
          <w:p w:rsidR="00DD097C" w:rsidRPr="00C26649" w:rsidRDefault="00DD097C" w:rsidP="00DD097C">
            <w:pPr>
              <w:rPr>
                <w:sz w:val="24"/>
                <w:szCs w:val="24"/>
              </w:rPr>
            </w:pPr>
          </w:p>
          <w:p w:rsidR="00DD097C" w:rsidRDefault="00DD097C" w:rsidP="00DD097C">
            <w:pPr>
              <w:rPr>
                <w:sz w:val="24"/>
                <w:szCs w:val="24"/>
              </w:rPr>
            </w:pPr>
          </w:p>
          <w:p w:rsidR="00DD097C" w:rsidRDefault="00DD097C" w:rsidP="00DD0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105,398</w:t>
            </w:r>
          </w:p>
          <w:p w:rsidR="00DD097C" w:rsidRPr="00C26649" w:rsidRDefault="00DD097C" w:rsidP="00DD097C">
            <w:pPr>
              <w:rPr>
                <w:sz w:val="24"/>
                <w:szCs w:val="24"/>
              </w:rPr>
            </w:pPr>
          </w:p>
          <w:p w:rsidR="00DD097C" w:rsidRPr="00C26649" w:rsidRDefault="00DD097C" w:rsidP="00DD097C">
            <w:pPr>
              <w:rPr>
                <w:sz w:val="24"/>
                <w:szCs w:val="24"/>
              </w:rPr>
            </w:pPr>
          </w:p>
          <w:p w:rsidR="00DD097C" w:rsidRPr="00C26649" w:rsidRDefault="00DD097C" w:rsidP="00DD097C">
            <w:pPr>
              <w:rPr>
                <w:sz w:val="24"/>
                <w:szCs w:val="24"/>
              </w:rPr>
            </w:pPr>
          </w:p>
          <w:p w:rsidR="00DD097C" w:rsidRDefault="00DD097C" w:rsidP="00DD097C">
            <w:pPr>
              <w:rPr>
                <w:sz w:val="24"/>
                <w:szCs w:val="24"/>
              </w:rPr>
            </w:pPr>
          </w:p>
          <w:p w:rsidR="00767431" w:rsidRPr="00C26649" w:rsidRDefault="00DD097C" w:rsidP="00DD0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97C" w:rsidRPr="00617BB3" w:rsidRDefault="00DD097C" w:rsidP="00DD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76188,830</w:t>
            </w:r>
          </w:p>
          <w:p w:rsidR="00DD097C" w:rsidRPr="00BF794E" w:rsidRDefault="00DD097C" w:rsidP="00DD097C">
            <w:pPr>
              <w:rPr>
                <w:sz w:val="24"/>
                <w:szCs w:val="24"/>
              </w:rPr>
            </w:pPr>
          </w:p>
          <w:p w:rsidR="00767431" w:rsidRPr="00BF794E" w:rsidRDefault="00767431" w:rsidP="00047959">
            <w:pPr>
              <w:rPr>
                <w:sz w:val="24"/>
                <w:szCs w:val="24"/>
              </w:rPr>
            </w:pPr>
          </w:p>
          <w:p w:rsidR="00767431" w:rsidRPr="00BF794E" w:rsidRDefault="00767431" w:rsidP="00047959">
            <w:pPr>
              <w:contextualSpacing/>
              <w:rPr>
                <w:sz w:val="24"/>
                <w:szCs w:val="24"/>
              </w:rPr>
            </w:pPr>
          </w:p>
        </w:tc>
      </w:tr>
    </w:tbl>
    <w:p w:rsidR="007B3DBC" w:rsidRDefault="007B3DBC" w:rsidP="007B3DBC">
      <w:pPr>
        <w:contextualSpacing/>
        <w:rPr>
          <w:sz w:val="24"/>
          <w:szCs w:val="24"/>
        </w:rPr>
      </w:pPr>
    </w:p>
    <w:p w:rsidR="007B3DBC" w:rsidRDefault="007B3DBC" w:rsidP="007B3DBC">
      <w:pPr>
        <w:contextualSpacing/>
        <w:rPr>
          <w:sz w:val="24"/>
          <w:szCs w:val="24"/>
        </w:rPr>
      </w:pPr>
    </w:p>
    <w:p w:rsidR="007B3DBC" w:rsidRDefault="007B3DBC" w:rsidP="007B3DBC">
      <w:pPr>
        <w:contextualSpacing/>
        <w:rPr>
          <w:sz w:val="24"/>
          <w:szCs w:val="24"/>
        </w:rPr>
      </w:pPr>
    </w:p>
    <w:p w:rsidR="007B3DBC" w:rsidRDefault="007B3DBC" w:rsidP="007B3DBC">
      <w:pPr>
        <w:contextualSpacing/>
        <w:rPr>
          <w:sz w:val="24"/>
          <w:szCs w:val="24"/>
        </w:rPr>
      </w:pPr>
    </w:p>
    <w:p w:rsidR="007B3DBC" w:rsidRDefault="007B3DBC" w:rsidP="007B3DBC">
      <w:pPr>
        <w:ind w:left="8496" w:firstLine="708"/>
        <w:contextualSpacing/>
        <w:rPr>
          <w:sz w:val="24"/>
          <w:szCs w:val="24"/>
        </w:rPr>
      </w:pPr>
    </w:p>
    <w:p w:rsidR="007B3DBC" w:rsidRDefault="007B3DBC" w:rsidP="007B3DBC">
      <w:pPr>
        <w:contextualSpacing/>
        <w:rPr>
          <w:sz w:val="24"/>
          <w:szCs w:val="24"/>
        </w:rPr>
      </w:pPr>
    </w:p>
    <w:p w:rsidR="007B3DBC" w:rsidRDefault="007B3DBC" w:rsidP="007B3DBC">
      <w:pPr>
        <w:contextualSpacing/>
        <w:rPr>
          <w:sz w:val="24"/>
          <w:szCs w:val="24"/>
        </w:rPr>
      </w:pPr>
    </w:p>
    <w:p w:rsidR="00D8632C" w:rsidRDefault="00D8632C" w:rsidP="007B3DBC">
      <w:pPr>
        <w:contextualSpacing/>
        <w:rPr>
          <w:sz w:val="24"/>
          <w:szCs w:val="24"/>
        </w:rPr>
      </w:pPr>
    </w:p>
    <w:p w:rsidR="00D8632C" w:rsidRDefault="00D8632C" w:rsidP="007B3DBC">
      <w:pPr>
        <w:contextualSpacing/>
        <w:rPr>
          <w:sz w:val="24"/>
          <w:szCs w:val="24"/>
        </w:rPr>
      </w:pPr>
    </w:p>
    <w:p w:rsidR="00D8632C" w:rsidRDefault="00D8632C" w:rsidP="007B3DBC">
      <w:pPr>
        <w:contextualSpacing/>
        <w:rPr>
          <w:sz w:val="24"/>
          <w:szCs w:val="24"/>
        </w:rPr>
      </w:pPr>
    </w:p>
    <w:p w:rsidR="00D8632C" w:rsidRDefault="00D8632C" w:rsidP="007B3DBC">
      <w:pPr>
        <w:contextualSpacing/>
        <w:rPr>
          <w:sz w:val="24"/>
          <w:szCs w:val="24"/>
        </w:rPr>
      </w:pPr>
    </w:p>
    <w:p w:rsidR="001E0581" w:rsidRDefault="001E0581" w:rsidP="00350893">
      <w:pPr>
        <w:contextualSpacing/>
        <w:rPr>
          <w:sz w:val="24"/>
          <w:szCs w:val="24"/>
        </w:rPr>
        <w:sectPr w:rsidR="001E0581" w:rsidSect="007B3DBC">
          <w:headerReference w:type="default" r:id="rId17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7B3DBC" w:rsidRDefault="007B3DBC" w:rsidP="00350893">
      <w:pPr>
        <w:ind w:left="10620" w:firstLine="708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  <w:r w:rsidRPr="00700269">
        <w:rPr>
          <w:sz w:val="24"/>
          <w:szCs w:val="24"/>
        </w:rPr>
        <w:t xml:space="preserve"> </w:t>
      </w:r>
    </w:p>
    <w:p w:rsidR="007B3DBC" w:rsidRDefault="007B3DBC" w:rsidP="001E0581">
      <w:pPr>
        <w:ind w:left="11328"/>
        <w:contextualSpacing/>
        <w:rPr>
          <w:sz w:val="24"/>
          <w:szCs w:val="24"/>
        </w:rPr>
      </w:pPr>
      <w:r w:rsidRPr="003C060D">
        <w:rPr>
          <w:sz w:val="24"/>
          <w:szCs w:val="24"/>
        </w:rPr>
        <w:t xml:space="preserve">к </w:t>
      </w:r>
      <w:r>
        <w:rPr>
          <w:sz w:val="24"/>
          <w:szCs w:val="24"/>
        </w:rPr>
        <w:t>муниципальной</w:t>
      </w:r>
      <w:r w:rsidRPr="003C060D">
        <w:rPr>
          <w:sz w:val="24"/>
          <w:szCs w:val="24"/>
        </w:rPr>
        <w:t xml:space="preserve"> программе </w:t>
      </w:r>
    </w:p>
    <w:p w:rsidR="007B3DBC" w:rsidRDefault="007B3DBC" w:rsidP="001E0581">
      <w:pPr>
        <w:ind w:left="11328"/>
        <w:contextualSpacing/>
        <w:rPr>
          <w:sz w:val="24"/>
          <w:szCs w:val="24"/>
        </w:rPr>
      </w:pPr>
      <w:r w:rsidRPr="003C060D">
        <w:rPr>
          <w:sz w:val="24"/>
          <w:szCs w:val="24"/>
        </w:rPr>
        <w:t xml:space="preserve">«Формирование </w:t>
      </w:r>
      <w:proofErr w:type="gramStart"/>
      <w:r w:rsidRPr="003C060D">
        <w:rPr>
          <w:sz w:val="24"/>
          <w:szCs w:val="24"/>
        </w:rPr>
        <w:t>современной</w:t>
      </w:r>
      <w:proofErr w:type="gramEnd"/>
      <w:r w:rsidRPr="003C060D">
        <w:rPr>
          <w:sz w:val="24"/>
          <w:szCs w:val="24"/>
        </w:rPr>
        <w:t xml:space="preserve"> </w:t>
      </w:r>
    </w:p>
    <w:p w:rsidR="007B3DBC" w:rsidRDefault="007B3DBC" w:rsidP="001E0581">
      <w:pPr>
        <w:ind w:left="11328"/>
        <w:contextualSpacing/>
        <w:rPr>
          <w:sz w:val="24"/>
          <w:szCs w:val="24"/>
        </w:rPr>
      </w:pPr>
      <w:r w:rsidRPr="003C060D">
        <w:rPr>
          <w:sz w:val="24"/>
          <w:szCs w:val="24"/>
        </w:rPr>
        <w:t>городской среды</w:t>
      </w:r>
      <w:r w:rsidR="00B652FB">
        <w:rPr>
          <w:sz w:val="24"/>
          <w:szCs w:val="24"/>
        </w:rPr>
        <w:t>»</w:t>
      </w:r>
      <w:r w:rsidRPr="003C060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</w:p>
    <w:p w:rsidR="007B3DBC" w:rsidRDefault="007B3DBC" w:rsidP="001E0581">
      <w:pPr>
        <w:ind w:left="11328"/>
        <w:contextualSpacing/>
        <w:rPr>
          <w:sz w:val="24"/>
          <w:szCs w:val="24"/>
        </w:rPr>
      </w:pPr>
      <w:r>
        <w:rPr>
          <w:sz w:val="24"/>
          <w:szCs w:val="24"/>
        </w:rPr>
        <w:t>МР «Кизилюртовский район»</w:t>
      </w:r>
      <w:r w:rsidRPr="00580CEE">
        <w:rPr>
          <w:sz w:val="24"/>
          <w:szCs w:val="24"/>
        </w:rPr>
        <w:t xml:space="preserve"> </w:t>
      </w:r>
    </w:p>
    <w:p w:rsidR="007B3DBC" w:rsidRDefault="007B3DBC" w:rsidP="001E0581">
      <w:pPr>
        <w:ind w:left="11328"/>
        <w:contextualSpacing/>
        <w:rPr>
          <w:sz w:val="24"/>
          <w:szCs w:val="24"/>
        </w:rPr>
      </w:pPr>
      <w:r>
        <w:rPr>
          <w:sz w:val="24"/>
          <w:szCs w:val="24"/>
        </w:rPr>
        <w:t>Республики</w:t>
      </w:r>
      <w:r w:rsidRPr="00580CEE">
        <w:rPr>
          <w:sz w:val="24"/>
          <w:szCs w:val="24"/>
        </w:rPr>
        <w:t xml:space="preserve"> Дагестан</w:t>
      </w:r>
    </w:p>
    <w:p w:rsidR="007B3DBC" w:rsidRPr="003C060D" w:rsidRDefault="007B3DBC" w:rsidP="001E0581">
      <w:pPr>
        <w:ind w:left="11328"/>
        <w:contextualSpacing/>
        <w:rPr>
          <w:sz w:val="24"/>
          <w:szCs w:val="24"/>
        </w:rPr>
      </w:pPr>
      <w:r>
        <w:rPr>
          <w:sz w:val="24"/>
          <w:szCs w:val="24"/>
        </w:rPr>
        <w:t>на 201</w:t>
      </w:r>
      <w:r w:rsidR="0092694E">
        <w:rPr>
          <w:sz w:val="24"/>
          <w:szCs w:val="24"/>
        </w:rPr>
        <w:t>9</w:t>
      </w:r>
      <w:r>
        <w:rPr>
          <w:sz w:val="24"/>
          <w:szCs w:val="24"/>
        </w:rPr>
        <w:t>-202</w:t>
      </w:r>
      <w:r w:rsidR="006D72E1">
        <w:rPr>
          <w:sz w:val="24"/>
          <w:szCs w:val="24"/>
        </w:rPr>
        <w:t>4</w:t>
      </w:r>
      <w:r w:rsidRPr="003C060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ы. </w:t>
      </w:r>
    </w:p>
    <w:p w:rsidR="007B3DBC" w:rsidRDefault="007B3DBC" w:rsidP="007B3DBC">
      <w:pPr>
        <w:contextualSpacing/>
        <w:jc w:val="center"/>
        <w:rPr>
          <w:sz w:val="24"/>
          <w:szCs w:val="24"/>
        </w:rPr>
      </w:pPr>
    </w:p>
    <w:p w:rsidR="007B3DBC" w:rsidRDefault="007B3DBC" w:rsidP="007B3DBC">
      <w:pPr>
        <w:contextualSpacing/>
        <w:jc w:val="center"/>
        <w:rPr>
          <w:b/>
          <w:sz w:val="24"/>
          <w:szCs w:val="24"/>
        </w:rPr>
      </w:pPr>
      <w:r w:rsidRPr="0032790D">
        <w:rPr>
          <w:b/>
          <w:sz w:val="24"/>
          <w:szCs w:val="24"/>
        </w:rPr>
        <w:t xml:space="preserve">ПЛАН </w:t>
      </w:r>
    </w:p>
    <w:p w:rsidR="00B652FB" w:rsidRDefault="007B3DBC" w:rsidP="007B3DBC">
      <w:pPr>
        <w:contextualSpacing/>
        <w:jc w:val="center"/>
        <w:rPr>
          <w:b/>
          <w:sz w:val="24"/>
          <w:szCs w:val="24"/>
        </w:rPr>
      </w:pPr>
      <w:r w:rsidRPr="0032790D">
        <w:rPr>
          <w:b/>
          <w:sz w:val="24"/>
          <w:szCs w:val="24"/>
        </w:rPr>
        <w:t xml:space="preserve">РЕАЛИЗАЦИИ </w:t>
      </w:r>
      <w:r>
        <w:rPr>
          <w:b/>
          <w:sz w:val="24"/>
          <w:szCs w:val="24"/>
        </w:rPr>
        <w:t>МУНИЦИПАЛЬНОЙ</w:t>
      </w:r>
      <w:r w:rsidRPr="0032790D">
        <w:rPr>
          <w:b/>
          <w:sz w:val="24"/>
          <w:szCs w:val="24"/>
        </w:rPr>
        <w:t xml:space="preserve"> ПРОГРАММЫ </w:t>
      </w:r>
      <w:r>
        <w:rPr>
          <w:b/>
          <w:sz w:val="24"/>
          <w:szCs w:val="24"/>
        </w:rPr>
        <w:t xml:space="preserve"> </w:t>
      </w:r>
      <w:r w:rsidRPr="0032790D">
        <w:rPr>
          <w:b/>
          <w:sz w:val="24"/>
          <w:szCs w:val="24"/>
        </w:rPr>
        <w:t>«ФОРМИРОВАНИЕ СОВРЕМЕННОЙ ГОРОДСКОЙ СРЕДЫ</w:t>
      </w:r>
      <w:r w:rsidR="00B652FB">
        <w:rPr>
          <w:b/>
          <w:sz w:val="24"/>
          <w:szCs w:val="24"/>
        </w:rPr>
        <w:t>»</w:t>
      </w:r>
      <w:r w:rsidRPr="0032790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</w:t>
      </w:r>
    </w:p>
    <w:p w:rsidR="007B3DBC" w:rsidRDefault="007B3DBC" w:rsidP="007B3DB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МР</w:t>
      </w:r>
      <w:r w:rsidRPr="003279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«КИЗИЛЮРТОВ</w:t>
      </w:r>
      <w:r w:rsidR="00B652FB">
        <w:rPr>
          <w:b/>
          <w:sz w:val="24"/>
          <w:szCs w:val="24"/>
        </w:rPr>
        <w:t>СКИЙ РАЙОН» РЕСПУБЛИКИ ДАГЕСТАН</w:t>
      </w:r>
      <w:r>
        <w:rPr>
          <w:b/>
          <w:sz w:val="24"/>
          <w:szCs w:val="24"/>
        </w:rPr>
        <w:t xml:space="preserve"> НА 201</w:t>
      </w:r>
      <w:r w:rsidR="0092694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-202</w:t>
      </w:r>
      <w:r w:rsidR="006D72E1">
        <w:rPr>
          <w:b/>
          <w:sz w:val="24"/>
          <w:szCs w:val="24"/>
        </w:rPr>
        <w:t>4</w:t>
      </w:r>
      <w:r w:rsidRPr="0032790D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Ы</w:t>
      </w:r>
      <w:r w:rsidRPr="003279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DA73E2">
        <w:rPr>
          <w:b/>
          <w:sz w:val="24"/>
          <w:szCs w:val="24"/>
        </w:rPr>
        <w:t>(далее – Программа)</w:t>
      </w:r>
      <w:r w:rsidRPr="0032790D">
        <w:rPr>
          <w:b/>
          <w:sz w:val="24"/>
          <w:szCs w:val="24"/>
        </w:rPr>
        <w:t xml:space="preserve"> </w:t>
      </w:r>
    </w:p>
    <w:p w:rsidR="001E0581" w:rsidRDefault="001E0581" w:rsidP="007B3DBC">
      <w:pPr>
        <w:contextualSpacing/>
        <w:jc w:val="center"/>
        <w:rPr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2835"/>
        <w:gridCol w:w="1134"/>
        <w:gridCol w:w="1134"/>
        <w:gridCol w:w="1134"/>
        <w:gridCol w:w="1134"/>
        <w:gridCol w:w="1134"/>
        <w:gridCol w:w="1134"/>
      </w:tblGrid>
      <w:tr w:rsidR="00CE12E0" w:rsidRPr="000E23EA" w:rsidTr="004C077F">
        <w:trPr>
          <w:cantSplit/>
          <w:trHeight w:val="725"/>
        </w:trPr>
        <w:tc>
          <w:tcPr>
            <w:tcW w:w="3369" w:type="dxa"/>
          </w:tcPr>
          <w:p w:rsidR="00CE12E0" w:rsidRPr="000E23EA" w:rsidRDefault="00CE12E0" w:rsidP="00D51193">
            <w:pPr>
              <w:jc w:val="center"/>
              <w:rPr>
                <w:sz w:val="24"/>
                <w:szCs w:val="24"/>
              </w:rPr>
            </w:pPr>
            <w:r w:rsidRPr="000E23EA">
              <w:rPr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1984" w:type="dxa"/>
          </w:tcPr>
          <w:p w:rsidR="00CE12E0" w:rsidRPr="000E23EA" w:rsidRDefault="00CE12E0" w:rsidP="00D51193">
            <w:pPr>
              <w:jc w:val="center"/>
              <w:rPr>
                <w:sz w:val="24"/>
                <w:szCs w:val="24"/>
              </w:rPr>
            </w:pPr>
            <w:r w:rsidRPr="000E23EA">
              <w:rPr>
                <w:sz w:val="24"/>
                <w:szCs w:val="24"/>
              </w:rPr>
              <w:t>Статус</w:t>
            </w:r>
          </w:p>
        </w:tc>
        <w:tc>
          <w:tcPr>
            <w:tcW w:w="2835" w:type="dxa"/>
          </w:tcPr>
          <w:p w:rsidR="00CE12E0" w:rsidRPr="000E23EA" w:rsidRDefault="00CE12E0" w:rsidP="00D5119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E23EA">
              <w:rPr>
                <w:sz w:val="24"/>
                <w:szCs w:val="24"/>
              </w:rPr>
              <w:t>Ответственный       исполнитель</w:t>
            </w:r>
          </w:p>
        </w:tc>
        <w:tc>
          <w:tcPr>
            <w:tcW w:w="6804" w:type="dxa"/>
            <w:gridSpan w:val="6"/>
          </w:tcPr>
          <w:p w:rsidR="00CE12E0" w:rsidRPr="00F513A7" w:rsidRDefault="00CE12E0" w:rsidP="00CE12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13A7">
              <w:rPr>
                <w:b/>
              </w:rPr>
              <w:t>Срок наступления контрольного события (дата), год</w:t>
            </w:r>
          </w:p>
        </w:tc>
      </w:tr>
      <w:tr w:rsidR="004C077F" w:rsidRPr="000E23EA" w:rsidTr="004C077F">
        <w:trPr>
          <w:cantSplit/>
          <w:trHeight w:val="255"/>
        </w:trPr>
        <w:tc>
          <w:tcPr>
            <w:tcW w:w="3369" w:type="dxa"/>
          </w:tcPr>
          <w:p w:rsidR="00CE12E0" w:rsidRPr="000E23EA" w:rsidRDefault="00CE12E0" w:rsidP="00D51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E12E0" w:rsidRPr="000E23EA" w:rsidRDefault="00CE12E0" w:rsidP="00D51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12E0" w:rsidRPr="000E23EA" w:rsidRDefault="00CE12E0" w:rsidP="00D51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12E0" w:rsidRPr="00CE12E0" w:rsidRDefault="00CE12E0" w:rsidP="00CE12E0">
            <w:pPr>
              <w:jc w:val="center"/>
              <w:rPr>
                <w:b/>
                <w:sz w:val="24"/>
                <w:szCs w:val="24"/>
              </w:rPr>
            </w:pPr>
            <w:r w:rsidRPr="00CE12E0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CE12E0" w:rsidRPr="00CE12E0" w:rsidRDefault="00CE12E0" w:rsidP="00CE12E0">
            <w:pPr>
              <w:jc w:val="center"/>
              <w:rPr>
                <w:b/>
                <w:sz w:val="24"/>
                <w:szCs w:val="24"/>
              </w:rPr>
            </w:pPr>
            <w:r w:rsidRPr="00CE12E0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CE12E0" w:rsidRPr="00CE12E0" w:rsidRDefault="00CE12E0" w:rsidP="00CE12E0">
            <w:pPr>
              <w:jc w:val="center"/>
              <w:rPr>
                <w:b/>
                <w:sz w:val="24"/>
                <w:szCs w:val="24"/>
              </w:rPr>
            </w:pPr>
            <w:r w:rsidRPr="00CE12E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CE12E0" w:rsidRPr="00CE12E0" w:rsidRDefault="00CE12E0" w:rsidP="00CE12E0">
            <w:pPr>
              <w:jc w:val="center"/>
              <w:rPr>
                <w:b/>
                <w:sz w:val="24"/>
                <w:szCs w:val="24"/>
              </w:rPr>
            </w:pPr>
            <w:r w:rsidRPr="00CE12E0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E12E0" w:rsidRPr="00CE12E0" w:rsidRDefault="00CE12E0" w:rsidP="00CE12E0">
            <w:pPr>
              <w:jc w:val="center"/>
              <w:rPr>
                <w:b/>
                <w:sz w:val="24"/>
                <w:szCs w:val="24"/>
              </w:rPr>
            </w:pPr>
            <w:r w:rsidRPr="00CE12E0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CE12E0" w:rsidRPr="00CE12E0" w:rsidRDefault="00CE12E0" w:rsidP="00CE12E0">
            <w:pPr>
              <w:jc w:val="center"/>
              <w:rPr>
                <w:b/>
                <w:sz w:val="24"/>
                <w:szCs w:val="24"/>
              </w:rPr>
            </w:pPr>
            <w:r w:rsidRPr="00CE12E0">
              <w:rPr>
                <w:b/>
                <w:sz w:val="24"/>
                <w:szCs w:val="24"/>
              </w:rPr>
              <w:t>2024</w:t>
            </w:r>
          </w:p>
        </w:tc>
      </w:tr>
      <w:tr w:rsidR="004C077F" w:rsidRPr="000E23EA" w:rsidTr="004C077F">
        <w:trPr>
          <w:cantSplit/>
        </w:trPr>
        <w:tc>
          <w:tcPr>
            <w:tcW w:w="3369" w:type="dxa"/>
          </w:tcPr>
          <w:p w:rsidR="00CE12E0" w:rsidRPr="007823AD" w:rsidRDefault="00CE12E0" w:rsidP="00D5119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3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82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Разработать и опубликовать для общественного  обсуждения  (со  сроком  обсуждения  не  менее  30  дней)  проект  Программы </w:t>
            </w:r>
          </w:p>
        </w:tc>
        <w:tc>
          <w:tcPr>
            <w:tcW w:w="1984" w:type="dxa"/>
          </w:tcPr>
          <w:p w:rsidR="00CE12E0" w:rsidRPr="000E23EA" w:rsidRDefault="00CE12E0" w:rsidP="00D51193">
            <w:pPr>
              <w:rPr>
                <w:sz w:val="24"/>
                <w:szCs w:val="24"/>
              </w:rPr>
            </w:pPr>
            <w:r w:rsidRPr="000E23EA">
              <w:rPr>
                <w:sz w:val="24"/>
                <w:szCs w:val="24"/>
              </w:rPr>
              <w:t xml:space="preserve">проект Программы </w:t>
            </w:r>
          </w:p>
        </w:tc>
        <w:tc>
          <w:tcPr>
            <w:tcW w:w="2835" w:type="dxa"/>
          </w:tcPr>
          <w:p w:rsidR="00CE12E0" w:rsidRPr="000E23EA" w:rsidRDefault="00CE12E0" w:rsidP="00D51193">
            <w:pPr>
              <w:ind w:right="-108"/>
              <w:rPr>
                <w:sz w:val="24"/>
                <w:szCs w:val="24"/>
              </w:rPr>
            </w:pPr>
            <w:r w:rsidRPr="000E23EA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МР «Кизилюртовский район»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2E0" w:rsidRPr="00CE12E0" w:rsidRDefault="00051259" w:rsidP="00051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марта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12E0" w:rsidRPr="00CE12E0" w:rsidRDefault="00051259" w:rsidP="00BA6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марта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12E0" w:rsidRPr="00CE12E0" w:rsidRDefault="00051259" w:rsidP="00BA6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марта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12E0" w:rsidRPr="00CE12E0" w:rsidRDefault="00051259" w:rsidP="00BA6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марта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12E0" w:rsidRPr="00CE12E0" w:rsidRDefault="00051259" w:rsidP="00BA6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марта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12E0" w:rsidRPr="00CE12E0" w:rsidRDefault="00051259" w:rsidP="00BA6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марта</w:t>
            </w:r>
          </w:p>
        </w:tc>
      </w:tr>
      <w:tr w:rsidR="004C077F" w:rsidRPr="000E23EA" w:rsidTr="004C077F">
        <w:trPr>
          <w:cantSplit/>
        </w:trPr>
        <w:tc>
          <w:tcPr>
            <w:tcW w:w="3369" w:type="dxa"/>
          </w:tcPr>
          <w:p w:rsidR="00725D72" w:rsidRPr="000E23EA" w:rsidRDefault="00725D72" w:rsidP="007823AD">
            <w:pPr>
              <w:rPr>
                <w:sz w:val="24"/>
                <w:szCs w:val="24"/>
              </w:rPr>
            </w:pPr>
            <w:r w:rsidRPr="000E23EA">
              <w:rPr>
                <w:sz w:val="24"/>
                <w:szCs w:val="24"/>
              </w:rPr>
              <w:t>2. Утвердить муниципальную программу формировани</w:t>
            </w:r>
            <w:r>
              <w:rPr>
                <w:sz w:val="24"/>
                <w:szCs w:val="24"/>
              </w:rPr>
              <w:t xml:space="preserve">е </w:t>
            </w:r>
            <w:r w:rsidRPr="000E23EA">
              <w:rPr>
                <w:sz w:val="24"/>
                <w:szCs w:val="24"/>
              </w:rPr>
              <w:t xml:space="preserve">современной городской среды в </w:t>
            </w:r>
            <w:r>
              <w:rPr>
                <w:sz w:val="24"/>
                <w:szCs w:val="24"/>
              </w:rPr>
              <w:t xml:space="preserve">МР «Кизилюртовский район» </w:t>
            </w:r>
            <w:r w:rsidRPr="000E23EA">
              <w:rPr>
                <w:sz w:val="24"/>
                <w:szCs w:val="24"/>
              </w:rPr>
              <w:t>на 201</w:t>
            </w:r>
            <w:r>
              <w:rPr>
                <w:sz w:val="24"/>
                <w:szCs w:val="24"/>
              </w:rPr>
              <w:t>9</w:t>
            </w:r>
            <w:r w:rsidRPr="000E23EA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4</w:t>
            </w:r>
            <w:r w:rsidRPr="000E23E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</w:tcPr>
          <w:p w:rsidR="00725D72" w:rsidRPr="000E23EA" w:rsidRDefault="00725D72" w:rsidP="001E0581">
            <w:pPr>
              <w:ind w:right="-108"/>
              <w:rPr>
                <w:sz w:val="24"/>
                <w:szCs w:val="24"/>
              </w:rPr>
            </w:pPr>
            <w:r w:rsidRPr="000E23EA">
              <w:rPr>
                <w:sz w:val="24"/>
                <w:szCs w:val="24"/>
              </w:rPr>
              <w:t xml:space="preserve">нормативный правовой акт администрации </w:t>
            </w:r>
            <w:r>
              <w:rPr>
                <w:sz w:val="24"/>
                <w:szCs w:val="24"/>
              </w:rPr>
              <w:t>МР «Кизилюртовский район»</w:t>
            </w:r>
          </w:p>
        </w:tc>
        <w:tc>
          <w:tcPr>
            <w:tcW w:w="2835" w:type="dxa"/>
          </w:tcPr>
          <w:p w:rsidR="00725D72" w:rsidRPr="000E23EA" w:rsidRDefault="00725D72" w:rsidP="001E0581">
            <w:pPr>
              <w:ind w:right="-108"/>
              <w:rPr>
                <w:sz w:val="24"/>
                <w:szCs w:val="24"/>
              </w:rPr>
            </w:pPr>
            <w:r w:rsidRPr="000E23EA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МР «Кизилюртовский район»</w:t>
            </w:r>
            <w:r w:rsidRPr="000E2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5D72" w:rsidRPr="00CE12E0" w:rsidRDefault="00725D72" w:rsidP="00051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2E0">
              <w:rPr>
                <w:sz w:val="24"/>
                <w:szCs w:val="24"/>
              </w:rPr>
              <w:t xml:space="preserve">До </w:t>
            </w:r>
            <w:r w:rsidR="00051259">
              <w:rPr>
                <w:sz w:val="24"/>
                <w:szCs w:val="24"/>
              </w:rPr>
              <w:t>01</w:t>
            </w:r>
            <w:r w:rsidRPr="00CE12E0">
              <w:rPr>
                <w:sz w:val="24"/>
                <w:szCs w:val="24"/>
              </w:rPr>
              <w:t xml:space="preserve"> </w:t>
            </w:r>
            <w:r w:rsidR="00051259">
              <w:rPr>
                <w:sz w:val="24"/>
                <w:szCs w:val="24"/>
              </w:rPr>
              <w:t>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5D72" w:rsidRPr="00CE12E0" w:rsidRDefault="00051259" w:rsidP="00BA6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2E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</w:t>
            </w:r>
            <w:r w:rsidRPr="00CE12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5D72" w:rsidRPr="00CE12E0" w:rsidRDefault="00051259" w:rsidP="00BA6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2E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</w:t>
            </w:r>
            <w:r w:rsidRPr="00CE12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5D72" w:rsidRPr="00CE12E0" w:rsidRDefault="00051259" w:rsidP="00BA6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2E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</w:t>
            </w:r>
            <w:r w:rsidRPr="00CE12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5D72" w:rsidRPr="00CE12E0" w:rsidRDefault="00051259" w:rsidP="00BA6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2E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</w:t>
            </w:r>
            <w:r w:rsidRPr="00CE12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5D72" w:rsidRPr="00CE12E0" w:rsidRDefault="00051259" w:rsidP="00BA6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2E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</w:t>
            </w:r>
            <w:r w:rsidRPr="00CE12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</w:p>
        </w:tc>
      </w:tr>
      <w:tr w:rsidR="00B63DEC" w:rsidRPr="000E23EA" w:rsidTr="004C077F">
        <w:trPr>
          <w:cantSplit/>
        </w:trPr>
        <w:tc>
          <w:tcPr>
            <w:tcW w:w="3369" w:type="dxa"/>
          </w:tcPr>
          <w:p w:rsidR="00B63DEC" w:rsidRPr="00B63DEC" w:rsidRDefault="00B63DEC" w:rsidP="00B63D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B63DEC">
              <w:rPr>
                <w:sz w:val="24"/>
                <w:szCs w:val="24"/>
              </w:rPr>
              <w:t xml:space="preserve">. Заключение с Минстроем РД соглашения о предоставлении субсидии из республиканского  бюджета  Республики Дагестан бюджету  </w:t>
            </w:r>
            <w:r>
              <w:rPr>
                <w:sz w:val="24"/>
                <w:szCs w:val="24"/>
              </w:rPr>
              <w:t>администрации МР</w:t>
            </w:r>
            <w:r w:rsidRPr="00B63DE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Кизилюртовский район</w:t>
            </w:r>
            <w:r w:rsidRPr="00B63DEC">
              <w:rPr>
                <w:sz w:val="24"/>
                <w:szCs w:val="24"/>
              </w:rPr>
              <w:t>»  на поддержку  муниципальной программы формирования современной городской среды</w:t>
            </w:r>
          </w:p>
          <w:p w:rsidR="00B63DEC" w:rsidRPr="00B63DEC" w:rsidRDefault="00B63DEC" w:rsidP="00BA6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63DEC" w:rsidRPr="00B63DEC" w:rsidRDefault="00B63DEC" w:rsidP="00B63D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 xml:space="preserve">Соглашение между Минстроем РД и Администрацией </w:t>
            </w:r>
            <w:r>
              <w:rPr>
                <w:sz w:val="24"/>
                <w:szCs w:val="24"/>
              </w:rPr>
              <w:t>МР</w:t>
            </w:r>
            <w:r w:rsidRPr="00B63DE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Кизилюртовский район</w:t>
            </w:r>
            <w:r w:rsidRPr="00B63DEC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63DEC" w:rsidRPr="00B63DEC" w:rsidRDefault="00B63DEC" w:rsidP="004C07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>Минстрой РД</w:t>
            </w:r>
          </w:p>
          <w:p w:rsidR="00B63DEC" w:rsidRPr="00B63DEC" w:rsidRDefault="00B63DEC" w:rsidP="004C07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МР</w:t>
            </w:r>
            <w:r w:rsidRPr="00B63DE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Кизилюртовский район</w:t>
            </w:r>
            <w:r w:rsidRPr="00B63DE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3DEC" w:rsidRPr="00B63DEC" w:rsidRDefault="00B63DEC" w:rsidP="00B63DEC">
            <w:pPr>
              <w:jc w:val="center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>До 30 июня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DEC" w:rsidRPr="00B63DEC" w:rsidRDefault="00B63DEC" w:rsidP="00B63DEC">
            <w:pPr>
              <w:jc w:val="center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>До 30 июня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DEC" w:rsidRPr="00B63DEC" w:rsidRDefault="00B63DEC" w:rsidP="00B63DEC">
            <w:pPr>
              <w:jc w:val="center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>До 30 июня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DEC" w:rsidRPr="00B63DEC" w:rsidRDefault="00B63DEC" w:rsidP="00B63DEC">
            <w:pPr>
              <w:jc w:val="center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>До 30 июня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DEC" w:rsidRPr="00B63DEC" w:rsidRDefault="00B63DEC" w:rsidP="00B63DEC">
            <w:pPr>
              <w:jc w:val="center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>До 30 июня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DEC" w:rsidRPr="00B63DEC" w:rsidRDefault="00B63DEC" w:rsidP="00B63DEC">
            <w:pPr>
              <w:jc w:val="center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>До 30 июня</w:t>
            </w:r>
          </w:p>
        </w:tc>
      </w:tr>
      <w:tr w:rsidR="004C077F" w:rsidRPr="000E23EA" w:rsidTr="004C077F">
        <w:trPr>
          <w:cantSplit/>
        </w:trPr>
        <w:tc>
          <w:tcPr>
            <w:tcW w:w="3369" w:type="dxa"/>
          </w:tcPr>
          <w:p w:rsidR="00051259" w:rsidRPr="000E23EA" w:rsidRDefault="00B63DEC" w:rsidP="001E058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1259" w:rsidRPr="000E23EA">
              <w:rPr>
                <w:sz w:val="24"/>
                <w:szCs w:val="24"/>
              </w:rPr>
              <w:t xml:space="preserve">. Подготовка адресного перечня </w:t>
            </w:r>
            <w:r w:rsidR="00051259">
              <w:rPr>
                <w:sz w:val="24"/>
                <w:szCs w:val="24"/>
              </w:rPr>
              <w:t>общественных и дворовых территорий,</w:t>
            </w:r>
            <w:r w:rsidR="00051259" w:rsidRPr="000E23EA">
              <w:rPr>
                <w:sz w:val="24"/>
                <w:szCs w:val="24"/>
              </w:rPr>
              <w:t xml:space="preserve"> которых были отобраны  на  основании  предложений граждан и подлежат благоустройству в 201</w:t>
            </w:r>
            <w:r w:rsidR="00051259">
              <w:rPr>
                <w:sz w:val="24"/>
                <w:szCs w:val="24"/>
              </w:rPr>
              <w:t>9</w:t>
            </w:r>
            <w:r w:rsidR="00051259" w:rsidRPr="000E23EA">
              <w:rPr>
                <w:sz w:val="24"/>
                <w:szCs w:val="24"/>
              </w:rPr>
              <w:t>-202</w:t>
            </w:r>
            <w:r w:rsidR="00051259">
              <w:rPr>
                <w:sz w:val="24"/>
                <w:szCs w:val="24"/>
              </w:rPr>
              <w:t>4</w:t>
            </w:r>
            <w:r w:rsidR="00051259" w:rsidRPr="000E23EA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</w:tcPr>
          <w:p w:rsidR="00051259" w:rsidRPr="000E23EA" w:rsidRDefault="00051259" w:rsidP="00D51193">
            <w:pPr>
              <w:ind w:right="-108"/>
              <w:rPr>
                <w:sz w:val="24"/>
                <w:szCs w:val="24"/>
              </w:rPr>
            </w:pPr>
            <w:r w:rsidRPr="000E23EA">
              <w:rPr>
                <w:sz w:val="24"/>
                <w:szCs w:val="24"/>
              </w:rPr>
              <w:t xml:space="preserve">адресный перечень дворовых </w:t>
            </w:r>
            <w:r>
              <w:rPr>
                <w:sz w:val="24"/>
                <w:szCs w:val="24"/>
              </w:rPr>
              <w:t xml:space="preserve">и общественных </w:t>
            </w:r>
            <w:r w:rsidRPr="000E23EA">
              <w:rPr>
                <w:sz w:val="24"/>
                <w:szCs w:val="24"/>
              </w:rPr>
              <w:t xml:space="preserve">территорий </w:t>
            </w:r>
          </w:p>
        </w:tc>
        <w:tc>
          <w:tcPr>
            <w:tcW w:w="2835" w:type="dxa"/>
          </w:tcPr>
          <w:p w:rsidR="00051259" w:rsidRPr="000E23EA" w:rsidRDefault="00051259" w:rsidP="00D51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МУП «УЖКХ-СЕЗ» МР «Кизилюртовский район»</w:t>
            </w:r>
            <w:r w:rsidRPr="000E23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1259" w:rsidRPr="00CE12E0" w:rsidRDefault="00051259" w:rsidP="00051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2E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</w:t>
            </w:r>
            <w:r w:rsidRPr="00CE12E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1259" w:rsidRDefault="00051259" w:rsidP="00FA52D5">
            <w:pPr>
              <w:jc w:val="center"/>
            </w:pPr>
            <w:r w:rsidRPr="003B51C5">
              <w:rPr>
                <w:sz w:val="24"/>
                <w:szCs w:val="24"/>
              </w:rPr>
              <w:t>До 01 октября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1259" w:rsidRDefault="00051259" w:rsidP="00FA52D5">
            <w:pPr>
              <w:jc w:val="center"/>
            </w:pPr>
            <w:r w:rsidRPr="003B51C5">
              <w:rPr>
                <w:sz w:val="24"/>
                <w:szCs w:val="24"/>
              </w:rPr>
              <w:t>До 01 октября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1259" w:rsidRDefault="00051259" w:rsidP="00FA52D5">
            <w:pPr>
              <w:jc w:val="center"/>
            </w:pPr>
            <w:r w:rsidRPr="00402C54">
              <w:rPr>
                <w:sz w:val="24"/>
                <w:szCs w:val="24"/>
              </w:rPr>
              <w:t>До 01 октября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1259" w:rsidRDefault="00051259" w:rsidP="00FA52D5">
            <w:pPr>
              <w:jc w:val="center"/>
            </w:pPr>
            <w:r w:rsidRPr="00402C54">
              <w:rPr>
                <w:sz w:val="24"/>
                <w:szCs w:val="24"/>
              </w:rPr>
              <w:t>До 01 октября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1259" w:rsidRDefault="00051259" w:rsidP="00FA52D5">
            <w:pPr>
              <w:jc w:val="center"/>
            </w:pPr>
            <w:r w:rsidRPr="00402C54">
              <w:rPr>
                <w:sz w:val="24"/>
                <w:szCs w:val="24"/>
              </w:rPr>
              <w:t>До 01 октября</w:t>
            </w:r>
          </w:p>
        </w:tc>
      </w:tr>
      <w:tr w:rsidR="00B63DEC" w:rsidRPr="000E23EA" w:rsidTr="004C077F">
        <w:trPr>
          <w:cantSplit/>
        </w:trPr>
        <w:tc>
          <w:tcPr>
            <w:tcW w:w="3369" w:type="dxa"/>
          </w:tcPr>
          <w:p w:rsidR="00B63DEC" w:rsidRPr="00B63DEC" w:rsidRDefault="00B63DEC" w:rsidP="00BA6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3DEC">
              <w:rPr>
                <w:sz w:val="24"/>
                <w:szCs w:val="24"/>
              </w:rPr>
              <w:t>. Направление на конкурс Минстроя РД не менее 2-х реализованных в текущем году лучших проектов по благоустройству</w:t>
            </w:r>
          </w:p>
        </w:tc>
        <w:tc>
          <w:tcPr>
            <w:tcW w:w="1984" w:type="dxa"/>
          </w:tcPr>
          <w:p w:rsidR="00B63DEC" w:rsidRPr="00B63DEC" w:rsidRDefault="00B63DEC" w:rsidP="00BA6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>проект</w:t>
            </w:r>
          </w:p>
          <w:p w:rsidR="00B63DEC" w:rsidRPr="00B63DEC" w:rsidRDefault="00B63DEC" w:rsidP="00BA6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DEC" w:rsidRPr="00B63DEC" w:rsidRDefault="00B63DEC" w:rsidP="004C07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shd w:val="clear" w:color="auto" w:fill="FFFFFF"/>
              </w:rPr>
              <w:t>МР «Кизилюртовский район»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3DEC" w:rsidRPr="00B63DEC" w:rsidRDefault="00B63DEC" w:rsidP="00B63D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 xml:space="preserve">До </w:t>
            </w:r>
            <w:r w:rsidR="00FA52D5">
              <w:rPr>
                <w:sz w:val="24"/>
                <w:szCs w:val="24"/>
              </w:rPr>
              <w:t>0</w:t>
            </w:r>
            <w:r w:rsidRPr="00B63DEC">
              <w:rPr>
                <w:sz w:val="24"/>
                <w:szCs w:val="24"/>
              </w:rPr>
              <w:t>1 декабря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DEC" w:rsidRPr="00B63DEC" w:rsidRDefault="00B63DEC" w:rsidP="00B63D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 xml:space="preserve">До </w:t>
            </w:r>
            <w:r w:rsidR="00FA52D5">
              <w:rPr>
                <w:sz w:val="24"/>
                <w:szCs w:val="24"/>
              </w:rPr>
              <w:t>0</w:t>
            </w:r>
            <w:r w:rsidRPr="00B63DEC">
              <w:rPr>
                <w:sz w:val="24"/>
                <w:szCs w:val="24"/>
              </w:rPr>
              <w:t>1 декабря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DEC" w:rsidRPr="00B63DEC" w:rsidRDefault="00B63DEC" w:rsidP="00B63D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 xml:space="preserve">До </w:t>
            </w:r>
            <w:r w:rsidR="00FA52D5">
              <w:rPr>
                <w:sz w:val="24"/>
                <w:szCs w:val="24"/>
              </w:rPr>
              <w:t>0</w:t>
            </w:r>
            <w:r w:rsidRPr="00B63DEC">
              <w:rPr>
                <w:sz w:val="24"/>
                <w:szCs w:val="24"/>
              </w:rPr>
              <w:t>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DEC" w:rsidRPr="00B63DEC" w:rsidRDefault="00B63DEC" w:rsidP="00B63D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 xml:space="preserve">До </w:t>
            </w:r>
            <w:r w:rsidR="00FA52D5">
              <w:rPr>
                <w:sz w:val="24"/>
                <w:szCs w:val="24"/>
              </w:rPr>
              <w:t>0</w:t>
            </w:r>
            <w:r w:rsidRPr="00B63DEC">
              <w:rPr>
                <w:sz w:val="24"/>
                <w:szCs w:val="24"/>
              </w:rPr>
              <w:t>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DEC" w:rsidRPr="00B63DEC" w:rsidRDefault="00B63DEC" w:rsidP="00B63D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 xml:space="preserve">До </w:t>
            </w:r>
            <w:r w:rsidR="00FA52D5">
              <w:rPr>
                <w:sz w:val="24"/>
                <w:szCs w:val="24"/>
              </w:rPr>
              <w:t>0</w:t>
            </w:r>
            <w:r w:rsidRPr="00B63DEC">
              <w:rPr>
                <w:sz w:val="24"/>
                <w:szCs w:val="24"/>
              </w:rPr>
              <w:t>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DEC" w:rsidRPr="00B63DEC" w:rsidRDefault="00B63DEC" w:rsidP="00B63D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 xml:space="preserve">До </w:t>
            </w:r>
            <w:r w:rsidR="00FA52D5">
              <w:rPr>
                <w:sz w:val="24"/>
                <w:szCs w:val="24"/>
              </w:rPr>
              <w:t>0</w:t>
            </w:r>
            <w:r w:rsidRPr="00B63DEC">
              <w:rPr>
                <w:sz w:val="24"/>
                <w:szCs w:val="24"/>
              </w:rPr>
              <w:t>1 декабря</w:t>
            </w:r>
          </w:p>
        </w:tc>
      </w:tr>
      <w:tr w:rsidR="004C077F" w:rsidRPr="000E23EA" w:rsidTr="004C077F">
        <w:trPr>
          <w:cantSplit/>
        </w:trPr>
        <w:tc>
          <w:tcPr>
            <w:tcW w:w="3369" w:type="dxa"/>
          </w:tcPr>
          <w:p w:rsidR="00051259" w:rsidRPr="000E23EA" w:rsidRDefault="00B63DEC" w:rsidP="00D51193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1259" w:rsidRPr="000E23EA">
              <w:rPr>
                <w:rFonts w:ascii="Times New Roman" w:hAnsi="Times New Roman" w:cs="Times New Roman"/>
                <w:sz w:val="24"/>
                <w:szCs w:val="24"/>
              </w:rPr>
              <w:t>. Подготовка адресного перечня   общественных  территорий, подлежащих благоустройству в 201</w:t>
            </w:r>
            <w:r w:rsidR="000512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1259" w:rsidRPr="000E23E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51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1259" w:rsidRPr="000E23E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</w:tcPr>
          <w:p w:rsidR="00051259" w:rsidRPr="000E23EA" w:rsidRDefault="00051259" w:rsidP="00D51193">
            <w:pPr>
              <w:rPr>
                <w:sz w:val="24"/>
                <w:szCs w:val="24"/>
              </w:rPr>
            </w:pPr>
            <w:r w:rsidRPr="000E23EA">
              <w:rPr>
                <w:sz w:val="24"/>
                <w:szCs w:val="24"/>
              </w:rPr>
              <w:t xml:space="preserve">адресный перечень общественных территорий </w:t>
            </w:r>
          </w:p>
        </w:tc>
        <w:tc>
          <w:tcPr>
            <w:tcW w:w="2835" w:type="dxa"/>
          </w:tcPr>
          <w:p w:rsidR="00051259" w:rsidRPr="000E23EA" w:rsidRDefault="00051259" w:rsidP="00D51193">
            <w:pPr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МУП «УЖКХ-СЕЗ» МР «Кизилюртовский район»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1259" w:rsidRDefault="00051259" w:rsidP="00FA52D5">
            <w:pPr>
              <w:jc w:val="center"/>
            </w:pPr>
            <w:r w:rsidRPr="00B3054F">
              <w:rPr>
                <w:sz w:val="24"/>
                <w:szCs w:val="24"/>
              </w:rPr>
              <w:t>До 01 октября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1259" w:rsidRDefault="00051259" w:rsidP="00FA52D5">
            <w:pPr>
              <w:jc w:val="center"/>
            </w:pPr>
            <w:r w:rsidRPr="00B3054F">
              <w:rPr>
                <w:sz w:val="24"/>
                <w:szCs w:val="24"/>
              </w:rPr>
              <w:t>До 01 октября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1259" w:rsidRDefault="00051259" w:rsidP="00FA52D5">
            <w:pPr>
              <w:jc w:val="center"/>
            </w:pPr>
            <w:r w:rsidRPr="00B3054F">
              <w:rPr>
                <w:sz w:val="24"/>
                <w:szCs w:val="24"/>
              </w:rPr>
              <w:t>До 01 октября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1259" w:rsidRDefault="00051259" w:rsidP="00FA52D5">
            <w:pPr>
              <w:jc w:val="center"/>
            </w:pPr>
            <w:r w:rsidRPr="00B3054F">
              <w:rPr>
                <w:sz w:val="24"/>
                <w:szCs w:val="24"/>
              </w:rPr>
              <w:t>До 01 октября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1259" w:rsidRDefault="00051259" w:rsidP="00FA52D5">
            <w:pPr>
              <w:jc w:val="center"/>
            </w:pPr>
            <w:r w:rsidRPr="00B3054F">
              <w:rPr>
                <w:sz w:val="24"/>
                <w:szCs w:val="24"/>
              </w:rPr>
              <w:t>До 01 октября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1259" w:rsidRDefault="00051259" w:rsidP="00FA52D5">
            <w:pPr>
              <w:jc w:val="center"/>
            </w:pPr>
            <w:r w:rsidRPr="00B3054F">
              <w:rPr>
                <w:sz w:val="24"/>
                <w:szCs w:val="24"/>
              </w:rPr>
              <w:t>До 01 октября</w:t>
            </w:r>
          </w:p>
        </w:tc>
      </w:tr>
      <w:tr w:rsidR="004C077F" w:rsidRPr="000E23EA" w:rsidTr="004C077F">
        <w:trPr>
          <w:cantSplit/>
        </w:trPr>
        <w:tc>
          <w:tcPr>
            <w:tcW w:w="3369" w:type="dxa"/>
          </w:tcPr>
          <w:p w:rsidR="00CE12E0" w:rsidRPr="000E23EA" w:rsidRDefault="00B63DEC" w:rsidP="00D51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CE12E0" w:rsidRPr="000E23EA">
              <w:rPr>
                <w:sz w:val="24"/>
                <w:szCs w:val="24"/>
              </w:rPr>
              <w:t xml:space="preserve">. </w:t>
            </w:r>
            <w:r w:rsidR="00CE12E0" w:rsidRPr="000E23EA">
              <w:rPr>
                <w:sz w:val="24"/>
                <w:szCs w:val="24"/>
                <w:lang w:eastAsia="en-US"/>
              </w:rPr>
              <w:t>Подготовить и утвердить с учетом обсуждения с заинтересованными лицами дизай</w:t>
            </w:r>
            <w:proofErr w:type="gramStart"/>
            <w:r w:rsidR="00CE12E0" w:rsidRPr="000E23EA">
              <w:rPr>
                <w:sz w:val="24"/>
                <w:szCs w:val="24"/>
                <w:lang w:eastAsia="en-US"/>
              </w:rPr>
              <w:t>н-</w:t>
            </w:r>
            <w:proofErr w:type="gramEnd"/>
            <w:r w:rsidR="001E1D79">
              <w:rPr>
                <w:sz w:val="24"/>
                <w:szCs w:val="24"/>
                <w:lang w:eastAsia="en-US"/>
              </w:rPr>
              <w:t xml:space="preserve"> </w:t>
            </w:r>
            <w:r w:rsidR="00CE12E0" w:rsidRPr="000E23EA">
              <w:rPr>
                <w:sz w:val="24"/>
                <w:szCs w:val="24"/>
                <w:lang w:eastAsia="en-US"/>
              </w:rPr>
              <w:t>проекты благоустройства каждой дворовой территории, включенной в Программу, а также дизайн-проекты  благоустройства  общественных  территорий</w:t>
            </w:r>
          </w:p>
        </w:tc>
        <w:tc>
          <w:tcPr>
            <w:tcW w:w="1984" w:type="dxa"/>
          </w:tcPr>
          <w:p w:rsidR="00CE12E0" w:rsidRPr="000E23EA" w:rsidRDefault="00CE12E0" w:rsidP="00D51193">
            <w:pPr>
              <w:ind w:right="-108"/>
              <w:contextualSpacing/>
              <w:rPr>
                <w:sz w:val="24"/>
                <w:szCs w:val="24"/>
              </w:rPr>
            </w:pPr>
            <w:r w:rsidRPr="000E23EA">
              <w:rPr>
                <w:sz w:val="24"/>
                <w:szCs w:val="24"/>
              </w:rPr>
              <w:t xml:space="preserve">нормативный правовой акт администрации </w:t>
            </w:r>
            <w:r>
              <w:rPr>
                <w:sz w:val="24"/>
                <w:szCs w:val="24"/>
              </w:rPr>
              <w:t>МР «Кизилюртовский район»</w:t>
            </w:r>
          </w:p>
        </w:tc>
        <w:tc>
          <w:tcPr>
            <w:tcW w:w="2835" w:type="dxa"/>
          </w:tcPr>
          <w:p w:rsidR="00CE12E0" w:rsidRPr="000E23EA" w:rsidRDefault="00CE12E0" w:rsidP="00D51193">
            <w:pPr>
              <w:ind w:right="-108"/>
              <w:contextualSpacing/>
              <w:rPr>
                <w:sz w:val="24"/>
                <w:szCs w:val="24"/>
              </w:rPr>
            </w:pPr>
            <w:r w:rsidRPr="000E23EA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МР «Кизилюртовский район»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2E0" w:rsidRPr="00CE12E0" w:rsidRDefault="00CE12E0" w:rsidP="00350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2E0">
              <w:rPr>
                <w:sz w:val="24"/>
                <w:szCs w:val="24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12E0" w:rsidRPr="00CE12E0" w:rsidRDefault="00CE12E0" w:rsidP="00350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2E0">
              <w:rPr>
                <w:sz w:val="24"/>
                <w:szCs w:val="24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12E0" w:rsidRPr="00CE12E0" w:rsidRDefault="00CE12E0" w:rsidP="00350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2E0">
              <w:rPr>
                <w:sz w:val="24"/>
                <w:szCs w:val="24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12E0" w:rsidRPr="00CE12E0" w:rsidRDefault="00CE12E0" w:rsidP="00350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2E0">
              <w:rPr>
                <w:sz w:val="24"/>
                <w:szCs w:val="24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12E0" w:rsidRPr="00CE12E0" w:rsidRDefault="00CE12E0" w:rsidP="00350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2E0">
              <w:rPr>
                <w:sz w:val="24"/>
                <w:szCs w:val="24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12E0" w:rsidRPr="00CE12E0" w:rsidRDefault="00CE12E0" w:rsidP="00350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2E0">
              <w:rPr>
                <w:sz w:val="24"/>
                <w:szCs w:val="24"/>
              </w:rPr>
              <w:t>До 31 декабря</w:t>
            </w:r>
          </w:p>
        </w:tc>
      </w:tr>
      <w:tr w:rsidR="00B63DEC" w:rsidRPr="000E23EA" w:rsidTr="004C077F">
        <w:trPr>
          <w:cantSplit/>
        </w:trPr>
        <w:tc>
          <w:tcPr>
            <w:tcW w:w="3369" w:type="dxa"/>
          </w:tcPr>
          <w:p w:rsidR="00B63DEC" w:rsidRPr="00B63DEC" w:rsidRDefault="00B63DEC" w:rsidP="00BA614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63DEC">
              <w:rPr>
                <w:sz w:val="24"/>
                <w:szCs w:val="24"/>
              </w:rPr>
              <w:t xml:space="preserve">. Корректировка правил благоустройства </w:t>
            </w:r>
          </w:p>
        </w:tc>
        <w:tc>
          <w:tcPr>
            <w:tcW w:w="1984" w:type="dxa"/>
          </w:tcPr>
          <w:p w:rsidR="00B63DEC" w:rsidRPr="00B63DEC" w:rsidRDefault="00B63DEC" w:rsidP="004C0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 xml:space="preserve">Решение собрания депутатов городского округа </w:t>
            </w:r>
            <w:r>
              <w:rPr>
                <w:sz w:val="24"/>
                <w:szCs w:val="24"/>
              </w:rPr>
              <w:t xml:space="preserve">МР </w:t>
            </w:r>
            <w:r w:rsidRPr="00B63DE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Кизилюртовский район</w:t>
            </w:r>
            <w:r w:rsidRPr="00B63DEC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63DEC" w:rsidRPr="00B63DEC" w:rsidRDefault="00B63DEC" w:rsidP="004C07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МР  «Кизилюртовский район</w:t>
            </w:r>
            <w:r w:rsidRPr="00B63DE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3DEC" w:rsidRPr="00CE12E0" w:rsidRDefault="00B63DEC" w:rsidP="001E1D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DEC" w:rsidRDefault="00B63DEC" w:rsidP="001E1D79">
            <w:pPr>
              <w:jc w:val="center"/>
            </w:pPr>
            <w:r w:rsidRPr="006D67A9">
              <w:rPr>
                <w:sz w:val="24"/>
                <w:szCs w:val="24"/>
              </w:rPr>
              <w:t>До 01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DEC" w:rsidRDefault="00B63DEC" w:rsidP="001E1D79">
            <w:pPr>
              <w:jc w:val="center"/>
            </w:pPr>
            <w:r w:rsidRPr="006D67A9">
              <w:rPr>
                <w:sz w:val="24"/>
                <w:szCs w:val="24"/>
              </w:rPr>
              <w:t>До 01 апреля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DEC" w:rsidRDefault="00B63DEC" w:rsidP="001E1D79">
            <w:pPr>
              <w:jc w:val="center"/>
            </w:pPr>
            <w:r w:rsidRPr="006D67A9">
              <w:rPr>
                <w:sz w:val="24"/>
                <w:szCs w:val="24"/>
              </w:rPr>
              <w:t>До 01 апреля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DEC" w:rsidRDefault="00B63DEC" w:rsidP="001E1D79">
            <w:pPr>
              <w:jc w:val="center"/>
            </w:pPr>
            <w:r w:rsidRPr="006D67A9">
              <w:rPr>
                <w:sz w:val="24"/>
                <w:szCs w:val="24"/>
              </w:rPr>
              <w:t>До 01 апреля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DEC" w:rsidRDefault="00B63DEC" w:rsidP="001E1D79">
            <w:pPr>
              <w:jc w:val="center"/>
            </w:pPr>
            <w:r w:rsidRPr="006D67A9">
              <w:rPr>
                <w:sz w:val="24"/>
                <w:szCs w:val="24"/>
              </w:rPr>
              <w:t>До 01 апреля</w:t>
            </w:r>
          </w:p>
        </w:tc>
      </w:tr>
      <w:tr w:rsidR="00B63DEC" w:rsidRPr="000E23EA" w:rsidTr="004C077F">
        <w:trPr>
          <w:cantSplit/>
        </w:trPr>
        <w:tc>
          <w:tcPr>
            <w:tcW w:w="3369" w:type="dxa"/>
          </w:tcPr>
          <w:p w:rsidR="00B63DEC" w:rsidRPr="00B63DEC" w:rsidRDefault="00B63DEC" w:rsidP="00B63D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63DEC">
              <w:rPr>
                <w:sz w:val="24"/>
                <w:szCs w:val="24"/>
              </w:rPr>
              <w:t>. Размещение в ГИС ЖКХ информации муниципальной программы формирования современной городской среды, обеспечение мониторинга их реализации и общественного контроля</w:t>
            </w:r>
          </w:p>
        </w:tc>
        <w:tc>
          <w:tcPr>
            <w:tcW w:w="1984" w:type="dxa"/>
          </w:tcPr>
          <w:p w:rsidR="00B63DEC" w:rsidRPr="00B63DEC" w:rsidRDefault="00B63DEC" w:rsidP="004C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B63DEC" w:rsidRPr="00B63DEC" w:rsidRDefault="00B63DEC" w:rsidP="004C07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МР  «Кизилюртовский район</w:t>
            </w:r>
            <w:r w:rsidRPr="00B63DE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3DEC" w:rsidRPr="00B63DEC" w:rsidRDefault="00B63DEC" w:rsidP="00B63D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DEC" w:rsidRPr="00B63DEC" w:rsidRDefault="00B63DEC" w:rsidP="00B63D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DEC" w:rsidRPr="00B63DEC" w:rsidRDefault="00B63DEC" w:rsidP="00B63D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DEC" w:rsidRPr="00B63DEC" w:rsidRDefault="00B63DEC" w:rsidP="00B63D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DEC" w:rsidRPr="00B63DEC" w:rsidRDefault="00B63DEC" w:rsidP="00B63D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DEC" w:rsidRPr="00B63DEC" w:rsidRDefault="00B63DEC" w:rsidP="00B63D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DEC">
              <w:rPr>
                <w:sz w:val="24"/>
                <w:szCs w:val="24"/>
              </w:rPr>
              <w:t>До 31 декабря</w:t>
            </w:r>
          </w:p>
        </w:tc>
      </w:tr>
      <w:tr w:rsidR="004C077F" w:rsidRPr="000E23EA" w:rsidTr="004C077F">
        <w:trPr>
          <w:cantSplit/>
        </w:trPr>
        <w:tc>
          <w:tcPr>
            <w:tcW w:w="3369" w:type="dxa"/>
          </w:tcPr>
          <w:p w:rsidR="00051259" w:rsidRPr="000E23EA" w:rsidRDefault="00B63DEC" w:rsidP="00D51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51259" w:rsidRPr="000E23EA">
              <w:rPr>
                <w:sz w:val="24"/>
                <w:szCs w:val="24"/>
              </w:rPr>
              <w:t>. Представление отчета в Минстрой РД об исполнении соглашения</w:t>
            </w:r>
          </w:p>
        </w:tc>
        <w:tc>
          <w:tcPr>
            <w:tcW w:w="1984" w:type="dxa"/>
          </w:tcPr>
          <w:p w:rsidR="00051259" w:rsidRPr="000E23EA" w:rsidRDefault="00051259" w:rsidP="00D51193">
            <w:pPr>
              <w:ind w:firstLine="33"/>
              <w:jc w:val="center"/>
              <w:rPr>
                <w:sz w:val="24"/>
                <w:szCs w:val="24"/>
              </w:rPr>
            </w:pPr>
            <w:r w:rsidRPr="000E23EA">
              <w:rPr>
                <w:sz w:val="24"/>
                <w:szCs w:val="24"/>
              </w:rPr>
              <w:t>Отчет</w:t>
            </w:r>
          </w:p>
        </w:tc>
        <w:tc>
          <w:tcPr>
            <w:tcW w:w="2835" w:type="dxa"/>
          </w:tcPr>
          <w:p w:rsidR="00051259" w:rsidRPr="000E23EA" w:rsidRDefault="00051259" w:rsidP="00D51193">
            <w:pPr>
              <w:ind w:right="-108"/>
              <w:rPr>
                <w:sz w:val="24"/>
                <w:szCs w:val="24"/>
              </w:rPr>
            </w:pPr>
            <w:r w:rsidRPr="000E23EA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МР «Кизилюртовский район»</w:t>
            </w:r>
            <w:r w:rsidRPr="000E23E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1259" w:rsidRPr="00CE12E0" w:rsidRDefault="00051259" w:rsidP="00BA6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2E0">
              <w:rPr>
                <w:sz w:val="24"/>
                <w:szCs w:val="24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1259" w:rsidRPr="00CE12E0" w:rsidRDefault="00051259" w:rsidP="00BA6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2E0">
              <w:rPr>
                <w:sz w:val="24"/>
                <w:szCs w:val="24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1259" w:rsidRPr="00CE12E0" w:rsidRDefault="00051259" w:rsidP="00BA6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2E0">
              <w:rPr>
                <w:sz w:val="24"/>
                <w:szCs w:val="24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1259" w:rsidRPr="00CE12E0" w:rsidRDefault="00051259" w:rsidP="00BA6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2E0">
              <w:rPr>
                <w:sz w:val="24"/>
                <w:szCs w:val="24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1259" w:rsidRPr="00CE12E0" w:rsidRDefault="00051259" w:rsidP="00BA6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2E0">
              <w:rPr>
                <w:sz w:val="24"/>
                <w:szCs w:val="24"/>
              </w:rPr>
              <w:t>До 31 декабря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1259" w:rsidRPr="00CE12E0" w:rsidRDefault="00051259" w:rsidP="00BA6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2E0">
              <w:rPr>
                <w:sz w:val="24"/>
                <w:szCs w:val="24"/>
              </w:rPr>
              <w:t>До 31 декабря</w:t>
            </w:r>
          </w:p>
        </w:tc>
      </w:tr>
    </w:tbl>
    <w:p w:rsidR="001E0581" w:rsidRDefault="001E0581" w:rsidP="001E0581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1E0581" w:rsidRDefault="001E0581" w:rsidP="001E0581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1E0581" w:rsidRDefault="001E0581" w:rsidP="007B3DBC">
      <w:pPr>
        <w:tabs>
          <w:tab w:val="left" w:pos="3180"/>
        </w:tabs>
        <w:rPr>
          <w:sz w:val="24"/>
          <w:szCs w:val="24"/>
        </w:rPr>
        <w:sectPr w:rsidR="001E0581" w:rsidSect="001E0581">
          <w:pgSz w:w="16838" w:h="11906" w:orient="landscape"/>
          <w:pgMar w:top="851" w:right="851" w:bottom="1134" w:left="1134" w:header="709" w:footer="709" w:gutter="0"/>
          <w:cols w:space="708"/>
          <w:docGrid w:linePitch="360"/>
        </w:sectPr>
      </w:pPr>
    </w:p>
    <w:p w:rsidR="007B3DBC" w:rsidRPr="007E5EAB" w:rsidRDefault="007B3DBC" w:rsidP="00725D72">
      <w:pPr>
        <w:pStyle w:val="ConsPlusNormal"/>
        <w:ind w:left="5664" w:firstLine="708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№ 4</w:t>
      </w:r>
      <w:r w:rsidRPr="007E5EAB">
        <w:rPr>
          <w:rFonts w:ascii="Times New Roman" w:hAnsi="Times New Roman" w:cs="Times New Roman"/>
          <w:szCs w:val="24"/>
        </w:rPr>
        <w:t xml:space="preserve"> </w:t>
      </w:r>
    </w:p>
    <w:p w:rsidR="007B3DBC" w:rsidRPr="007E5EAB" w:rsidRDefault="007B3DBC" w:rsidP="007B3DBC">
      <w:pPr>
        <w:ind w:left="6372"/>
        <w:contextualSpacing/>
        <w:rPr>
          <w:sz w:val="24"/>
          <w:szCs w:val="24"/>
        </w:rPr>
      </w:pPr>
      <w:r w:rsidRPr="007E5EAB">
        <w:rPr>
          <w:sz w:val="24"/>
          <w:szCs w:val="24"/>
        </w:rPr>
        <w:t xml:space="preserve">к муниципальной программе </w:t>
      </w:r>
    </w:p>
    <w:p w:rsidR="007B3DBC" w:rsidRDefault="007B3DBC" w:rsidP="007B3DBC">
      <w:pPr>
        <w:ind w:left="6372"/>
        <w:contextualSpacing/>
        <w:rPr>
          <w:sz w:val="24"/>
          <w:szCs w:val="24"/>
        </w:rPr>
      </w:pPr>
      <w:r w:rsidRPr="007E5EAB">
        <w:rPr>
          <w:sz w:val="24"/>
          <w:szCs w:val="24"/>
        </w:rPr>
        <w:t xml:space="preserve">«Формирование </w:t>
      </w:r>
      <w:proofErr w:type="gramStart"/>
      <w:r w:rsidRPr="007E5EAB">
        <w:rPr>
          <w:sz w:val="24"/>
          <w:szCs w:val="24"/>
        </w:rPr>
        <w:t>современной</w:t>
      </w:r>
      <w:proofErr w:type="gramEnd"/>
    </w:p>
    <w:p w:rsidR="007B3DBC" w:rsidRDefault="007B3DBC" w:rsidP="007B3DBC">
      <w:pPr>
        <w:ind w:left="6372"/>
        <w:contextualSpacing/>
        <w:rPr>
          <w:sz w:val="24"/>
          <w:szCs w:val="24"/>
        </w:rPr>
      </w:pPr>
      <w:r w:rsidRPr="007E5EAB">
        <w:rPr>
          <w:sz w:val="24"/>
          <w:szCs w:val="24"/>
        </w:rPr>
        <w:t>городской среды</w:t>
      </w:r>
      <w:r w:rsidR="00B652FB">
        <w:rPr>
          <w:sz w:val="24"/>
          <w:szCs w:val="24"/>
        </w:rPr>
        <w:t>»</w:t>
      </w:r>
      <w:r w:rsidRPr="007E5EAB">
        <w:rPr>
          <w:sz w:val="24"/>
          <w:szCs w:val="24"/>
        </w:rPr>
        <w:t xml:space="preserve"> </w:t>
      </w:r>
      <w:proofErr w:type="gramStart"/>
      <w:r w:rsidRPr="007E5EAB">
        <w:rPr>
          <w:sz w:val="24"/>
          <w:szCs w:val="24"/>
        </w:rPr>
        <w:t>в</w:t>
      </w:r>
      <w:proofErr w:type="gramEnd"/>
    </w:p>
    <w:p w:rsidR="007B3DBC" w:rsidRPr="007E5EAB" w:rsidRDefault="007B3DBC" w:rsidP="007B3DBC">
      <w:pPr>
        <w:ind w:left="6372"/>
        <w:contextualSpacing/>
        <w:rPr>
          <w:sz w:val="24"/>
          <w:szCs w:val="24"/>
        </w:rPr>
      </w:pPr>
      <w:r w:rsidRPr="007E5EAB">
        <w:rPr>
          <w:sz w:val="24"/>
          <w:szCs w:val="24"/>
        </w:rPr>
        <w:t>МР «Кизилюртовский район»</w:t>
      </w:r>
    </w:p>
    <w:p w:rsidR="007B3DBC" w:rsidRDefault="007B3DBC" w:rsidP="007B3DBC">
      <w:pPr>
        <w:ind w:left="6372"/>
        <w:contextualSpacing/>
        <w:rPr>
          <w:sz w:val="24"/>
          <w:szCs w:val="24"/>
        </w:rPr>
      </w:pPr>
      <w:r w:rsidRPr="007E5EAB">
        <w:rPr>
          <w:sz w:val="24"/>
          <w:szCs w:val="24"/>
        </w:rPr>
        <w:t>Республ</w:t>
      </w:r>
      <w:r w:rsidR="00B652FB">
        <w:rPr>
          <w:sz w:val="24"/>
          <w:szCs w:val="24"/>
        </w:rPr>
        <w:t>ики Дагестан</w:t>
      </w:r>
    </w:p>
    <w:p w:rsidR="007B3DBC" w:rsidRPr="007E5EAB" w:rsidRDefault="007B3DBC" w:rsidP="007B3DBC">
      <w:pPr>
        <w:ind w:left="6372"/>
        <w:contextualSpacing/>
        <w:rPr>
          <w:sz w:val="24"/>
          <w:szCs w:val="24"/>
        </w:rPr>
      </w:pPr>
      <w:r>
        <w:rPr>
          <w:sz w:val="24"/>
          <w:szCs w:val="24"/>
        </w:rPr>
        <w:t>на 201</w:t>
      </w:r>
      <w:r w:rsidR="0092694E">
        <w:rPr>
          <w:sz w:val="24"/>
          <w:szCs w:val="24"/>
        </w:rPr>
        <w:t>9</w:t>
      </w:r>
      <w:r>
        <w:rPr>
          <w:sz w:val="24"/>
          <w:szCs w:val="24"/>
        </w:rPr>
        <w:t>-202</w:t>
      </w:r>
      <w:r w:rsidR="006D72E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</w:t>
      </w:r>
    </w:p>
    <w:p w:rsidR="007B3DBC" w:rsidRDefault="007B3DBC" w:rsidP="007B3DBC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7B3DBC" w:rsidRDefault="007B3DBC" w:rsidP="007B3DBC">
      <w:pPr>
        <w:contextualSpacing/>
        <w:jc w:val="center"/>
        <w:rPr>
          <w:b/>
          <w:sz w:val="24"/>
          <w:szCs w:val="24"/>
        </w:rPr>
      </w:pPr>
      <w:r w:rsidRPr="00430085">
        <w:rPr>
          <w:b/>
          <w:sz w:val="24"/>
          <w:szCs w:val="24"/>
          <w:lang w:val="en-US"/>
        </w:rPr>
        <w:t>XI</w:t>
      </w:r>
      <w:r w:rsidRPr="00430085">
        <w:rPr>
          <w:b/>
          <w:sz w:val="24"/>
          <w:szCs w:val="24"/>
        </w:rPr>
        <w:t>. ПОРЯДОК РАЗРАБОТКИ, ОБСУЖДЕНИЯ С ЗАИНТЕРЕСОВАННЫМИ ЛИЦАМИ И УТВЕРЖДЕНИЯ ДИЗАЙН - ПРОЕКТОВ БЛАГОУСТРОЙСТВА ДВОРОВЫХ И ОБЩЕСТВЕННЫХ ТЕРРИТОРИЙ ПРИ ВКЛЮЧЕНИИ ПРЕДЛОЖЕНИЙ В МУНИЦИПАЛЬНУЮ ПРОГРАММУ «ФОРМИРОВАНИЕ СОВРЕМЕННОЙ ГОРОДСКОЙ СРЕДЫ</w:t>
      </w:r>
      <w:r w:rsidR="00B652FB">
        <w:rPr>
          <w:b/>
          <w:sz w:val="24"/>
          <w:szCs w:val="24"/>
        </w:rPr>
        <w:t>»</w:t>
      </w:r>
      <w:r w:rsidRPr="004300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МР «КИЗИЛЮРТОВСКИЙ РАЙОН» </w:t>
      </w:r>
    </w:p>
    <w:p w:rsidR="007B3DBC" w:rsidRDefault="00B652FB" w:rsidP="007B3DB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ДАГЕСТАН</w:t>
      </w:r>
    </w:p>
    <w:p w:rsidR="007B3DBC" w:rsidRDefault="007B3DBC" w:rsidP="007A6F24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</w:t>
      </w:r>
      <w:r w:rsidR="0092694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-202</w:t>
      </w:r>
      <w:r w:rsidR="006D72E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г.</w:t>
      </w:r>
      <w:proofErr w:type="gramStart"/>
      <w:r>
        <w:rPr>
          <w:b/>
          <w:sz w:val="24"/>
          <w:szCs w:val="24"/>
        </w:rPr>
        <w:t>г</w:t>
      </w:r>
      <w:proofErr w:type="spellEnd"/>
      <w:proofErr w:type="gramEnd"/>
      <w:r>
        <w:rPr>
          <w:b/>
          <w:sz w:val="24"/>
          <w:szCs w:val="24"/>
        </w:rPr>
        <w:t xml:space="preserve">. </w:t>
      </w:r>
    </w:p>
    <w:p w:rsidR="007A6F24" w:rsidRPr="007A6F24" w:rsidRDefault="007A6F24" w:rsidP="007A6F24">
      <w:pPr>
        <w:contextualSpacing/>
        <w:jc w:val="center"/>
        <w:rPr>
          <w:b/>
          <w:sz w:val="24"/>
          <w:szCs w:val="24"/>
        </w:rPr>
      </w:pPr>
    </w:p>
    <w:p w:rsidR="007B3DBC" w:rsidRDefault="00674866" w:rsidP="00674866">
      <w:pPr>
        <w:pStyle w:val="ConsPlusNormal"/>
        <w:numPr>
          <w:ilvl w:val="0"/>
          <w:numId w:val="3"/>
        </w:num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4866" w:rsidRPr="00674866" w:rsidRDefault="00674866" w:rsidP="00674866">
      <w:pPr>
        <w:pStyle w:val="ConsPlusNormal"/>
        <w:spacing w:line="276" w:lineRule="auto"/>
        <w:ind w:left="1080" w:firstLine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7B3DBC" w:rsidRPr="007E5EAB" w:rsidRDefault="007B3DBC" w:rsidP="007B3DB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0BB">
        <w:rPr>
          <w:rFonts w:ascii="Times New Roman" w:hAnsi="Times New Roman" w:cs="Times New Roman"/>
          <w:sz w:val="28"/>
          <w:szCs w:val="28"/>
        </w:rPr>
        <w:t>1.1.</w:t>
      </w:r>
      <w:r w:rsidRPr="007E5EAB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разработки, обсуждения с заинтересованными лицами и утверждения дизайн - проектов благоустройства дворовых территорий и общественных территорий</w:t>
      </w:r>
      <w:r w:rsidRPr="007E5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EAB">
        <w:rPr>
          <w:rFonts w:ascii="Times New Roman" w:hAnsi="Times New Roman" w:cs="Times New Roman"/>
          <w:sz w:val="28"/>
          <w:szCs w:val="28"/>
        </w:rPr>
        <w:t>при включении предложений в Программу (далее – Порядок) и разработан в соответствии Градостроительным кодексом Российской Федерации, Федеральным закон</w:t>
      </w:r>
      <w:r>
        <w:rPr>
          <w:rFonts w:ascii="Times New Roman" w:hAnsi="Times New Roman" w:cs="Times New Roman"/>
          <w:sz w:val="28"/>
          <w:szCs w:val="28"/>
        </w:rPr>
        <w:t>ом от 06.10.2003 года № 131-ФЗ «</w:t>
      </w:r>
      <w:r w:rsidRPr="007E5E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E5EAB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10.02.2017 года № 169 «Об утверждении</w:t>
      </w:r>
      <w:proofErr w:type="gramEnd"/>
      <w:r w:rsidRPr="007E5EAB">
        <w:rPr>
          <w:rFonts w:ascii="Times New Roman" w:hAnsi="Times New Roman" w:cs="Times New Roman"/>
          <w:sz w:val="28"/>
          <w:szCs w:val="28"/>
        </w:rPr>
        <w:t xml:space="preserve">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Генеральным планом сельских поселений МР «Кизилюртовский район» и Правилами  благоустройства  территории  МР «Кизилюртовский район», в целях обеспечения единой концепции архитектурного облика  всего района. </w:t>
      </w:r>
    </w:p>
    <w:p w:rsidR="007B3DBC" w:rsidRPr="007E5EAB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7E5EAB">
        <w:rPr>
          <w:sz w:val="28"/>
          <w:szCs w:val="28"/>
        </w:rPr>
        <w:t>1.2. Под дизайн - проектом благоустройства общественных территорий</w:t>
      </w:r>
      <w:r w:rsidRPr="007E5EAB">
        <w:rPr>
          <w:b/>
          <w:sz w:val="28"/>
          <w:szCs w:val="28"/>
        </w:rPr>
        <w:t xml:space="preserve"> </w:t>
      </w:r>
      <w:r w:rsidRPr="007E5EAB">
        <w:rPr>
          <w:sz w:val="28"/>
          <w:szCs w:val="28"/>
        </w:rPr>
        <w:t xml:space="preserve">для включения в Программу понимается графический и текстовый материал с описанием работ и мероприятий, предлагаемых к выполнению (далее – дизайн проект). </w:t>
      </w:r>
      <w:r w:rsidRPr="007E5EAB">
        <w:rPr>
          <w:iCs/>
          <w:sz w:val="28"/>
          <w:szCs w:val="28"/>
        </w:rPr>
        <w:t>Содержание дизайн - 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общественной территории с описанием работ и мероприятий, предлагаемых к выполнению.</w:t>
      </w:r>
      <w:r w:rsidRPr="007E5EAB">
        <w:rPr>
          <w:sz w:val="28"/>
          <w:szCs w:val="28"/>
        </w:rPr>
        <w:t xml:space="preserve"> </w:t>
      </w:r>
    </w:p>
    <w:p w:rsidR="007B3DBC" w:rsidRPr="007E5EAB" w:rsidRDefault="007B3DBC" w:rsidP="007B3DBC">
      <w:pPr>
        <w:ind w:firstLine="708"/>
        <w:contextualSpacing/>
        <w:jc w:val="both"/>
        <w:rPr>
          <w:iCs/>
          <w:sz w:val="28"/>
          <w:szCs w:val="28"/>
        </w:rPr>
      </w:pPr>
      <w:r w:rsidRPr="007E5EAB">
        <w:rPr>
          <w:iCs/>
          <w:sz w:val="28"/>
          <w:szCs w:val="28"/>
        </w:rPr>
        <w:t>1.</w:t>
      </w:r>
      <w:r w:rsidRPr="007E5EAB">
        <w:rPr>
          <w:sz w:val="28"/>
          <w:szCs w:val="28"/>
        </w:rPr>
        <w:t>3. К заинтересованным лицам относятся: лица, уполномоченные на представление предложений о включении общественной территории в Программу, собственники помещений, собственники иных зданий и сооружений, расположенных в границах общественной территории,  подлежащей благоустройству (далее – заинтересованные лица).</w:t>
      </w:r>
    </w:p>
    <w:p w:rsidR="007B3DBC" w:rsidRDefault="007B3DBC" w:rsidP="007B3DBC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674866" w:rsidRPr="00830442" w:rsidRDefault="00674866" w:rsidP="00830442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Разработка дизайн – проектов</w:t>
      </w:r>
      <w:r w:rsidR="007B3DBC" w:rsidRPr="005858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 xml:space="preserve">2.1. Разработка дизайн - проектов осуществляется в соответствии с </w:t>
      </w:r>
      <w:r w:rsidRPr="007E5EAB">
        <w:rPr>
          <w:rFonts w:ascii="Times New Roman" w:hAnsi="Times New Roman" w:cs="Times New Roman"/>
          <w:bCs/>
          <w:sz w:val="28"/>
          <w:szCs w:val="28"/>
        </w:rPr>
        <w:lastRenderedPageBreak/>
        <w:t>Правилами благоустройства территории</w:t>
      </w:r>
      <w:r w:rsidRPr="007E5EAB">
        <w:rPr>
          <w:rFonts w:ascii="Times New Roman" w:hAnsi="Times New Roman" w:cs="Times New Roman"/>
          <w:sz w:val="28"/>
          <w:szCs w:val="28"/>
        </w:rPr>
        <w:t xml:space="preserve">  МР «Кизилюртовский район»</w:t>
      </w:r>
      <w:r w:rsidRPr="007E5EAB">
        <w:rPr>
          <w:rFonts w:ascii="Times New Roman" w:hAnsi="Times New Roman" w:cs="Times New Roman"/>
          <w:bCs/>
          <w:sz w:val="28"/>
          <w:szCs w:val="28"/>
        </w:rPr>
        <w:t>, требованиями Градостроительного кодекса Российской Федерации</w:t>
      </w:r>
      <w:r w:rsidRPr="007E5EAB">
        <w:rPr>
          <w:rFonts w:ascii="Times New Roman" w:hAnsi="Times New Roman" w:cs="Times New Roman"/>
          <w:sz w:val="28"/>
          <w:szCs w:val="28"/>
        </w:rPr>
        <w:t xml:space="preserve">, а также действующими строительными, санитарными и иными нормами и правилами, с учетом мероприятий по обеспечению физической, пространственной, информационной доступности общественных территорий для инвалидов и маломобильных групп населения. 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 xml:space="preserve">2.2. Дизайн - 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 графическую часть, в том числе в виде визуализированных изображений предлагаемого проекта. 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 xml:space="preserve">Текстовая часть включает в себя следующие разделы: 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 xml:space="preserve">- общая пояснительная записка; 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>- фото фиксация и описание существующего положения и объектов.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 xml:space="preserve">Графическая часть включает в себя: 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 xml:space="preserve">- схему планировочной организации территории; 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 xml:space="preserve">- план расстановки малых архитектурных форм и оборудования, 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 xml:space="preserve">- спецификацию МАФ и элементов; 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 xml:space="preserve">- 3D-визуализацию (не менее двух изображений). 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>2.3. Разработка дизайн - проектов осуществляется администрацией МР «Кизилюртовский район» (далее – администрация) в течение пяти дней со дня утверждения общественной комиссией протокола оценки (ранжирования) заявок заинтересованных лиц на включение в адресный перечень общественной  территорий проекта Программы</w:t>
      </w:r>
      <w:r w:rsidRPr="007E5EAB">
        <w:rPr>
          <w:rFonts w:ascii="Times New Roman" w:hAnsi="Times New Roman" w:cs="Times New Roman"/>
          <w:color w:val="000000"/>
          <w:sz w:val="28"/>
          <w:szCs w:val="28"/>
        </w:rPr>
        <w:t xml:space="preserve"> и протокола </w:t>
      </w:r>
      <w:r w:rsidRPr="007E5EAB">
        <w:rPr>
          <w:rFonts w:ascii="Times New Roman" w:hAnsi="Times New Roman" w:cs="Times New Roman"/>
          <w:sz w:val="28"/>
          <w:szCs w:val="28"/>
        </w:rPr>
        <w:t xml:space="preserve">оценки предложений граждан, организаций на включение в адресный перечень общественных территорий МР «Кизилюртовский район». </w:t>
      </w:r>
    </w:p>
    <w:p w:rsidR="00513A65" w:rsidRDefault="00513A65" w:rsidP="00513A65">
      <w:pPr>
        <w:pStyle w:val="ConsPlusNormal"/>
        <w:spacing w:line="276" w:lineRule="auto"/>
        <w:ind w:firstLine="0"/>
        <w:contextualSpacing/>
        <w:rPr>
          <w:b/>
          <w:sz w:val="16"/>
          <w:szCs w:val="16"/>
        </w:rPr>
      </w:pPr>
    </w:p>
    <w:p w:rsidR="00674866" w:rsidRDefault="00513A65" w:rsidP="00830442">
      <w:pPr>
        <w:pStyle w:val="ConsPlusNormal"/>
        <w:spacing w:line="276" w:lineRule="auto"/>
        <w:ind w:left="108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B3DBC" w:rsidRPr="0058589E">
        <w:rPr>
          <w:rFonts w:ascii="Times New Roman" w:hAnsi="Times New Roman" w:cs="Times New Roman"/>
          <w:b/>
          <w:sz w:val="28"/>
          <w:szCs w:val="28"/>
        </w:rPr>
        <w:t xml:space="preserve">Обсуждение, согласование </w:t>
      </w:r>
      <w:r w:rsidR="00674866">
        <w:rPr>
          <w:rFonts w:ascii="Times New Roman" w:hAnsi="Times New Roman" w:cs="Times New Roman"/>
          <w:b/>
          <w:sz w:val="28"/>
          <w:szCs w:val="28"/>
        </w:rPr>
        <w:t>и утверждение дизайн – проектов</w:t>
      </w:r>
    </w:p>
    <w:p w:rsidR="00830442" w:rsidRPr="00830442" w:rsidRDefault="00830442" w:rsidP="00830442">
      <w:pPr>
        <w:pStyle w:val="ConsPlusNormal"/>
        <w:spacing w:line="276" w:lineRule="auto"/>
        <w:ind w:left="1080" w:firstLine="0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7E5EAB">
        <w:rPr>
          <w:rFonts w:ascii="Times New Roman" w:hAnsi="Times New Roman" w:cs="Times New Roman"/>
          <w:sz w:val="28"/>
          <w:szCs w:val="28"/>
        </w:rPr>
        <w:t>Для обсуждения  с заинтересованными лицами,</w:t>
      </w:r>
      <w:r w:rsidRPr="007E5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EAB">
        <w:rPr>
          <w:rFonts w:ascii="Times New Roman" w:hAnsi="Times New Roman" w:cs="Times New Roman"/>
          <w:sz w:val="28"/>
          <w:szCs w:val="28"/>
        </w:rPr>
        <w:t xml:space="preserve">разработанные дизайн </w:t>
      </w:r>
      <w:proofErr w:type="gramStart"/>
      <w:r w:rsidRPr="007E5EA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E5EAB">
        <w:rPr>
          <w:rFonts w:ascii="Times New Roman" w:hAnsi="Times New Roman" w:cs="Times New Roman"/>
          <w:sz w:val="28"/>
          <w:szCs w:val="28"/>
        </w:rPr>
        <w:t xml:space="preserve">роекты размещаются на официальном сайте администрации. 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 xml:space="preserve">3.2. В целях согласования дизайн - проектов благоустройства общественных территорий администрация уведомляет уполномоченное лицо, которое вправе действовать в интересах всех жильцов  проживающих в </w:t>
      </w:r>
      <w:proofErr w:type="gramStart"/>
      <w:r w:rsidRPr="007E5EAB">
        <w:rPr>
          <w:rFonts w:ascii="Times New Roman" w:hAnsi="Times New Roman" w:cs="Times New Roman"/>
          <w:sz w:val="28"/>
          <w:szCs w:val="28"/>
        </w:rPr>
        <w:t>микрорайоне</w:t>
      </w:r>
      <w:proofErr w:type="gramEnd"/>
      <w:r w:rsidRPr="007E5EAB">
        <w:rPr>
          <w:rFonts w:ascii="Times New Roman" w:hAnsi="Times New Roman" w:cs="Times New Roman"/>
          <w:sz w:val="28"/>
          <w:szCs w:val="28"/>
        </w:rPr>
        <w:t xml:space="preserve"> территория которого включена в адресный перечень общественных территорий проекта Программы (далее – уполномоченное лицо), о готовности дизайн - проекта в течение 1 рабочего дня со дня его изготовления. </w:t>
      </w:r>
    </w:p>
    <w:p w:rsidR="007B3DBC" w:rsidRPr="007E5EAB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 xml:space="preserve">3.2. Уполномоченное лицо обеспечивает обсуждение, согласование дизайн - проекта, для дальнейшего его утверждения в срок, не превышающий 3 рабочих дней. </w:t>
      </w:r>
    </w:p>
    <w:p w:rsidR="007B3DBC" w:rsidRDefault="007B3DBC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AB">
        <w:rPr>
          <w:rFonts w:ascii="Times New Roman" w:hAnsi="Times New Roman" w:cs="Times New Roman"/>
          <w:sz w:val="28"/>
          <w:szCs w:val="28"/>
        </w:rPr>
        <w:t xml:space="preserve">3.3. Одобренные общественной комиссией дизайн - проекты с указанием адресов размещения объектов утверждаются главой администрации в течение двух рабочих дней. Дизайн - проекты утверждаются в двух экземплярах, один экземпляр направляется в Минстрой РД, другой хранится в администрации. </w:t>
      </w:r>
    </w:p>
    <w:p w:rsidR="00747023" w:rsidRDefault="00747023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023" w:rsidRDefault="00747023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023" w:rsidRDefault="00747023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023" w:rsidRPr="00A1353C" w:rsidRDefault="00747023" w:rsidP="00747023">
      <w:pPr>
        <w:ind w:left="4253"/>
        <w:rPr>
          <w:sz w:val="24"/>
          <w:szCs w:val="24"/>
        </w:rPr>
      </w:pPr>
      <w:r w:rsidRPr="00A1353C">
        <w:rPr>
          <w:sz w:val="24"/>
          <w:szCs w:val="24"/>
        </w:rPr>
        <w:lastRenderedPageBreak/>
        <w:t>Приложение №5</w:t>
      </w:r>
    </w:p>
    <w:p w:rsidR="00B652FB" w:rsidRDefault="00747023" w:rsidP="00747023">
      <w:pPr>
        <w:ind w:left="4253"/>
        <w:rPr>
          <w:sz w:val="24"/>
          <w:szCs w:val="24"/>
        </w:rPr>
      </w:pPr>
      <w:r w:rsidRPr="00A1353C">
        <w:rPr>
          <w:sz w:val="24"/>
          <w:szCs w:val="24"/>
        </w:rPr>
        <w:t>к муниципальной программе «Формирование современной городской среды</w:t>
      </w:r>
      <w:r w:rsidR="00B652FB">
        <w:rPr>
          <w:sz w:val="24"/>
          <w:szCs w:val="24"/>
        </w:rPr>
        <w:t xml:space="preserve">» </w:t>
      </w:r>
      <w:proofErr w:type="gramStart"/>
      <w:r w:rsidR="00B652FB">
        <w:rPr>
          <w:sz w:val="24"/>
          <w:szCs w:val="24"/>
        </w:rPr>
        <w:t>в</w:t>
      </w:r>
      <w:proofErr w:type="gramEnd"/>
    </w:p>
    <w:p w:rsidR="00747023" w:rsidRPr="00A1353C" w:rsidRDefault="00B652FB" w:rsidP="00747023">
      <w:pPr>
        <w:ind w:left="4253"/>
        <w:rPr>
          <w:sz w:val="24"/>
          <w:szCs w:val="24"/>
        </w:rPr>
      </w:pPr>
      <w:r>
        <w:rPr>
          <w:sz w:val="24"/>
          <w:szCs w:val="24"/>
        </w:rPr>
        <w:t>МР «Кизилюртовский район» Республики Дагестан</w:t>
      </w:r>
      <w:r w:rsidR="00747023" w:rsidRPr="00A1353C">
        <w:rPr>
          <w:sz w:val="24"/>
          <w:szCs w:val="24"/>
        </w:rPr>
        <w:t xml:space="preserve"> на 201</w:t>
      </w:r>
      <w:r w:rsidR="00747023">
        <w:rPr>
          <w:sz w:val="24"/>
          <w:szCs w:val="24"/>
        </w:rPr>
        <w:t>9</w:t>
      </w:r>
      <w:r w:rsidR="00747023" w:rsidRPr="00A1353C">
        <w:rPr>
          <w:sz w:val="24"/>
          <w:szCs w:val="24"/>
        </w:rPr>
        <w:t>-202</w:t>
      </w:r>
      <w:r w:rsidR="00747023">
        <w:rPr>
          <w:sz w:val="24"/>
          <w:szCs w:val="24"/>
        </w:rPr>
        <w:t>4</w:t>
      </w:r>
      <w:r w:rsidR="00747023" w:rsidRPr="00A1353C">
        <w:rPr>
          <w:sz w:val="24"/>
          <w:szCs w:val="24"/>
        </w:rPr>
        <w:t xml:space="preserve"> годы</w:t>
      </w:r>
    </w:p>
    <w:p w:rsidR="00747023" w:rsidRDefault="00747023" w:rsidP="00747023">
      <w:pPr>
        <w:framePr w:h="12701" w:wrap="none" w:vAnchor="text" w:hAnchor="page" w:x="1318" w:y="229"/>
        <w:jc w:val="center"/>
        <w:rPr>
          <w:sz w:val="2"/>
          <w:szCs w:val="2"/>
        </w:rPr>
      </w:pPr>
    </w:p>
    <w:p w:rsidR="00747023" w:rsidRDefault="00747023" w:rsidP="00747023"/>
    <w:p w:rsidR="00747023" w:rsidRDefault="00747023" w:rsidP="00747023"/>
    <w:p w:rsidR="00747023" w:rsidRDefault="00747023" w:rsidP="00747023">
      <w:pPr>
        <w:jc w:val="center"/>
        <w:rPr>
          <w:sz w:val="32"/>
          <w:szCs w:val="32"/>
        </w:rPr>
      </w:pPr>
      <w:r w:rsidRPr="00C8098A">
        <w:rPr>
          <w:sz w:val="32"/>
          <w:szCs w:val="32"/>
        </w:rPr>
        <w:t>Визуализированный перечень объектов благоустройства и малых архитектурных форм</w:t>
      </w:r>
    </w:p>
    <w:p w:rsidR="00747023" w:rsidRDefault="00747023" w:rsidP="00747023">
      <w:pPr>
        <w:jc w:val="center"/>
        <w:rPr>
          <w:sz w:val="32"/>
          <w:szCs w:val="32"/>
        </w:rPr>
      </w:pPr>
    </w:p>
    <w:p w:rsidR="00747023" w:rsidRDefault="00747023" w:rsidP="0074702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8DC76DB" wp14:editId="2CC86A4E">
            <wp:extent cx="3128010" cy="2358390"/>
            <wp:effectExtent l="0" t="0" r="0" b="3810"/>
            <wp:docPr id="5" name="Рисунок 5" descr="C:\Users\MKA500\AppData\Local\Microsoft\Windows\INetCache\Content.Word\ПРОЕКТ 2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KA500\AppData\Local\Microsoft\Windows\INetCache\Content.Word\ПРОЕКТ 2_page-000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</w:rPr>
        <w:drawing>
          <wp:inline distT="0" distB="0" distL="0" distR="0" wp14:anchorId="1FA2F566" wp14:editId="49AD1356">
            <wp:extent cx="3007995" cy="2261870"/>
            <wp:effectExtent l="0" t="0" r="1905" b="5080"/>
            <wp:docPr id="8" name="Рисунок 8" descr="C:\Users\MKA500\AppData\Local\Microsoft\Windows\INetCache\Content.Word\ПРОЕКТ 2_page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KA500\AppData\Local\Microsoft\Windows\INetCache\Content.Word\ПРОЕКТ 2_page-000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23" w:rsidRDefault="00747023" w:rsidP="00747023">
      <w:pPr>
        <w:rPr>
          <w:sz w:val="32"/>
          <w:szCs w:val="32"/>
        </w:rPr>
      </w:pPr>
    </w:p>
    <w:p w:rsidR="00747023" w:rsidRDefault="00747023" w:rsidP="0074702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FCB9673" wp14:editId="105762D7">
            <wp:extent cx="2670810" cy="1997075"/>
            <wp:effectExtent l="0" t="0" r="0" b="3175"/>
            <wp:docPr id="28" name="Рисунок 28" descr="C:\Users\MKA500\AppData\Local\Microsoft\Windows\INetCache\Content.Word\ПРОЕКТ 2_page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KA500\AppData\Local\Microsoft\Windows\INetCache\Content.Word\ПРОЕКТ 2_page-000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</w:rPr>
        <w:drawing>
          <wp:inline distT="0" distB="0" distL="0" distR="0" wp14:anchorId="03779A44" wp14:editId="1E65D31C">
            <wp:extent cx="3200400" cy="2406015"/>
            <wp:effectExtent l="0" t="0" r="0" b="0"/>
            <wp:docPr id="29" name="Рисунок 29" descr="C:\Users\MKA500\AppData\Local\Microsoft\Windows\INetCache\Content.Word\ПРОЕКТ 2_page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KA500\AppData\Local\Microsoft\Windows\INetCache\Content.Word\ПРОЕКТ 2_page-000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23" w:rsidRDefault="00747023" w:rsidP="0074702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36099AF" wp14:editId="6BF4B779">
            <wp:extent cx="3080385" cy="2310130"/>
            <wp:effectExtent l="0" t="0" r="5715" b="0"/>
            <wp:docPr id="51" name="Рисунок 51" descr="C:\Users\MKA500\AppData\Local\Microsoft\Windows\INetCache\Content.Word\ПРОЕКТ 2_page-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MKA500\AppData\Local\Microsoft\Windows\INetCache\Content.Word\ПРОЕКТ 2_page-000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</w:rPr>
        <w:drawing>
          <wp:inline distT="0" distB="0" distL="0" distR="0" wp14:anchorId="262F8230" wp14:editId="07A22E34">
            <wp:extent cx="2935605" cy="2189480"/>
            <wp:effectExtent l="0" t="0" r="0" b="1270"/>
            <wp:docPr id="53" name="Рисунок 53" descr="C:\Users\MKA500\AppData\Local\Microsoft\Windows\INetCache\Content.Word\ПРОЕКТ 2_page-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MKA500\AppData\Local\Microsoft\Windows\INetCache\Content.Word\ПРОЕКТ 2_page-000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23" w:rsidRDefault="00747023" w:rsidP="00747023">
      <w:pPr>
        <w:rPr>
          <w:sz w:val="32"/>
          <w:szCs w:val="32"/>
        </w:rPr>
      </w:pPr>
    </w:p>
    <w:p w:rsidR="00747023" w:rsidRDefault="00747023" w:rsidP="00747023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73D32E4B" wp14:editId="07A3F64D">
            <wp:extent cx="2815590" cy="2093595"/>
            <wp:effectExtent l="0" t="0" r="3810" b="1905"/>
            <wp:docPr id="56" name="Рисунок 56" descr="C:\Users\MKA500\AppData\Local\Microsoft\Windows\INetCache\Content.Word\ПРОЕКТ 2_page-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MKA500\AppData\Local\Microsoft\Windows\INetCache\Content.Word\ПРОЕКТ 2_page-001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</w:t>
      </w:r>
      <w:r>
        <w:rPr>
          <w:noProof/>
          <w:sz w:val="32"/>
          <w:szCs w:val="32"/>
        </w:rPr>
        <w:drawing>
          <wp:inline distT="0" distB="0" distL="0" distR="0" wp14:anchorId="382C8F9C" wp14:editId="208E30E3">
            <wp:extent cx="2719070" cy="2045335"/>
            <wp:effectExtent l="0" t="0" r="5080" b="0"/>
            <wp:docPr id="60" name="Рисунок 60" descr="C:\Users\MKA500\AppData\Local\Microsoft\Windows\INetCache\Content.Word\ПРОЕКТ 2_page-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MKA500\AppData\Local\Microsoft\Windows\INetCache\Content.Word\ПРОЕКТ 2_page-001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23" w:rsidRDefault="00747023" w:rsidP="00747023">
      <w:pPr>
        <w:rPr>
          <w:sz w:val="32"/>
          <w:szCs w:val="32"/>
        </w:rPr>
      </w:pPr>
    </w:p>
    <w:p w:rsidR="00747023" w:rsidRDefault="00747023" w:rsidP="00747023">
      <w:pPr>
        <w:rPr>
          <w:sz w:val="32"/>
          <w:szCs w:val="32"/>
        </w:rPr>
      </w:pPr>
    </w:p>
    <w:p w:rsidR="00747023" w:rsidRDefault="00747023" w:rsidP="0074702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9F62672" wp14:editId="432D9CCF">
            <wp:extent cx="2478405" cy="1804670"/>
            <wp:effectExtent l="0" t="0" r="0" b="5080"/>
            <wp:docPr id="101" name="Рисунок 101" descr="C:\Users\MKA500\AppData\Local\Microsoft\Windows\INetCache\Content.Word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MKA500\AppData\Local\Microsoft\Windows\INetCache\Content.Word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>
        <w:rPr>
          <w:noProof/>
          <w:sz w:val="32"/>
          <w:szCs w:val="32"/>
        </w:rPr>
        <w:drawing>
          <wp:inline distT="0" distB="0" distL="0" distR="0" wp14:anchorId="47E59048" wp14:editId="4CDD0740">
            <wp:extent cx="1972945" cy="2117725"/>
            <wp:effectExtent l="0" t="0" r="8255" b="0"/>
            <wp:docPr id="96" name="Рисунок 96" descr="C:\Users\MKA500\AppData\Local\Microsoft\Windows\INetCache\Content.Word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MKA500\AppData\Local\Microsoft\Windows\INetCache\Content.Word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23" w:rsidRPr="00C8098A" w:rsidRDefault="00747023" w:rsidP="00747023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566C0E12" wp14:editId="0A64B0FE">
            <wp:extent cx="1828800" cy="6617335"/>
            <wp:effectExtent l="0" t="0" r="0" b="0"/>
            <wp:docPr id="75" name="Рисунок 75" descr="C:\Users\MKA500\AppData\Local\Microsoft\Windows\INetCache\Content.Word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MKA500\AppData\Local\Microsoft\Windows\INetCache\Content.Word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1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   </w:t>
      </w:r>
      <w:r>
        <w:rPr>
          <w:noProof/>
          <w:sz w:val="32"/>
          <w:szCs w:val="32"/>
        </w:rPr>
        <w:drawing>
          <wp:inline distT="0" distB="0" distL="0" distR="0" wp14:anchorId="53E6BBB1" wp14:editId="55BB50B6">
            <wp:extent cx="1130935" cy="8710930"/>
            <wp:effectExtent l="0" t="0" r="0" b="0"/>
            <wp:docPr id="102" name="Рисунок 102" descr="C:\Users\MKA500\AppData\Local\Microsoft\Windows\INetCache\Content.Word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MKA500\AppData\Local\Microsoft\Windows\INetCache\Content.Word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871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23" w:rsidRDefault="00747023" w:rsidP="00747023"/>
    <w:p w:rsidR="00747023" w:rsidRPr="007E5EAB" w:rsidRDefault="00747023" w:rsidP="007B3D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DBC" w:rsidRPr="00410EEA" w:rsidRDefault="007B3DBC" w:rsidP="007B3DBC">
      <w:pPr>
        <w:pStyle w:val="ConsPlusNormal"/>
        <w:spacing w:line="276" w:lineRule="auto"/>
        <w:contextualSpacing/>
        <w:rPr>
          <w:sz w:val="16"/>
          <w:szCs w:val="16"/>
        </w:rPr>
      </w:pPr>
    </w:p>
    <w:p w:rsidR="00CA5071" w:rsidRDefault="00CA5071" w:rsidP="00830442">
      <w:pPr>
        <w:pStyle w:val="a8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DBC" w:rsidRDefault="007B3DBC" w:rsidP="00830442">
      <w:pPr>
        <w:pStyle w:val="a8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9E">
        <w:rPr>
          <w:rFonts w:ascii="Times New Roman" w:hAnsi="Times New Roman" w:cs="Times New Roman"/>
          <w:b/>
          <w:sz w:val="28"/>
          <w:szCs w:val="28"/>
        </w:rPr>
        <w:lastRenderedPageBreak/>
        <w:t>4. Порядок подачи заявки на участие в обсуждении с заинтересов</w:t>
      </w:r>
      <w:r w:rsidR="00674866">
        <w:rPr>
          <w:rFonts w:ascii="Times New Roman" w:hAnsi="Times New Roman" w:cs="Times New Roman"/>
          <w:b/>
          <w:sz w:val="28"/>
          <w:szCs w:val="28"/>
        </w:rPr>
        <w:t>анными лицами дизайн – проектов</w:t>
      </w:r>
      <w:r w:rsidRPr="005858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023" w:rsidRPr="0058589E" w:rsidRDefault="00747023" w:rsidP="00830442">
      <w:pPr>
        <w:pStyle w:val="a8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DBC" w:rsidRPr="007E5EAB" w:rsidRDefault="007B3DBC" w:rsidP="00F217CC">
      <w:pPr>
        <w:ind w:firstLine="708"/>
        <w:contextualSpacing/>
        <w:jc w:val="both"/>
        <w:rPr>
          <w:sz w:val="28"/>
          <w:szCs w:val="28"/>
        </w:rPr>
      </w:pPr>
      <w:r w:rsidRPr="007E5EAB">
        <w:rPr>
          <w:sz w:val="28"/>
          <w:szCs w:val="28"/>
        </w:rPr>
        <w:t xml:space="preserve">4.1. Заявка на участие в обсуждении дизайн - проекта общественной территории МР «Кизилюртовский район» (далее – Заявка) подается заинтересованным лицом в администрацию в письменной форме в </w:t>
      </w:r>
      <w:proofErr w:type="gramStart"/>
      <w:r w:rsidRPr="007E5EAB">
        <w:rPr>
          <w:sz w:val="28"/>
          <w:szCs w:val="28"/>
        </w:rPr>
        <w:t>срок, установленный в сообщении о проведении отбора общественных территорий и подлежит</w:t>
      </w:r>
      <w:proofErr w:type="gramEnd"/>
      <w:r w:rsidRPr="007E5EAB">
        <w:rPr>
          <w:sz w:val="28"/>
          <w:szCs w:val="28"/>
        </w:rPr>
        <w:t xml:space="preserve"> обязательной регистрации в журнале учета входящей корреспонденции. </w:t>
      </w:r>
    </w:p>
    <w:p w:rsidR="007B3DBC" w:rsidRPr="007E5EAB" w:rsidRDefault="007B3DBC" w:rsidP="007B3DBC">
      <w:pPr>
        <w:contextualSpacing/>
        <w:jc w:val="both"/>
        <w:rPr>
          <w:sz w:val="28"/>
          <w:szCs w:val="28"/>
        </w:rPr>
      </w:pPr>
      <w:r w:rsidRPr="007E5EAB">
        <w:rPr>
          <w:sz w:val="28"/>
          <w:szCs w:val="28"/>
        </w:rPr>
        <w:t xml:space="preserve">Срок подачи Заявок должен составлять не более 14 календарных дней с момента опубликования сообщения на сайте организатора обсуждения с заинтересованными лицами дизайн - проектов. </w:t>
      </w:r>
    </w:p>
    <w:p w:rsidR="007B3DBC" w:rsidRPr="007E5EAB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7E5EAB">
        <w:rPr>
          <w:sz w:val="28"/>
          <w:szCs w:val="28"/>
        </w:rPr>
        <w:t xml:space="preserve">Все листы Заявки и прилагаемые документы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</w:t>
      </w:r>
    </w:p>
    <w:p w:rsidR="007B3DBC" w:rsidRPr="007E5EAB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7E5EAB">
        <w:rPr>
          <w:sz w:val="28"/>
          <w:szCs w:val="28"/>
        </w:rPr>
        <w:t xml:space="preserve">4.2. К Заявке прилагаются следующие документы: </w:t>
      </w:r>
    </w:p>
    <w:p w:rsidR="007B3DBC" w:rsidRPr="00332F92" w:rsidRDefault="007B3DBC" w:rsidP="007B3DBC">
      <w:pPr>
        <w:ind w:firstLine="708"/>
        <w:jc w:val="both"/>
        <w:rPr>
          <w:sz w:val="28"/>
          <w:szCs w:val="28"/>
        </w:rPr>
      </w:pPr>
      <w:r w:rsidRPr="00332F92">
        <w:rPr>
          <w:sz w:val="28"/>
          <w:szCs w:val="28"/>
        </w:rPr>
        <w:t>- дизайн - проект с внесенными изменениями с учетом технической возможности, и без изменения проектно-сметной документации.</w:t>
      </w:r>
    </w:p>
    <w:p w:rsidR="007B3DBC" w:rsidRPr="007E5EAB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7E5EAB">
        <w:rPr>
          <w:sz w:val="28"/>
          <w:szCs w:val="28"/>
        </w:rPr>
        <w:t xml:space="preserve">4.3. Рассмотрение Заявок осуществляется общественной комиссией, в соответствии с требованиями, установленным настоящим Порядком, о чем составляется протокол заседания комиссии (далее - Протокол), в котором в обязательном порядке оцениваются Заявки всех участников, с указанием изменений и другой информации. </w:t>
      </w:r>
    </w:p>
    <w:p w:rsidR="007B3DBC" w:rsidRPr="007E5EAB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7E5EAB">
        <w:rPr>
          <w:sz w:val="28"/>
          <w:szCs w:val="28"/>
        </w:rPr>
        <w:t xml:space="preserve">4.4. Протокол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:rsidR="007B3DBC" w:rsidRPr="007E5EAB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7E5EAB">
        <w:rPr>
          <w:sz w:val="28"/>
          <w:szCs w:val="28"/>
        </w:rPr>
        <w:t xml:space="preserve">В случае если по окончании срока подачи Заявок подана только одна Заявка на участие в обсуждении, комиссия признает отбор несостоявшимся и рассматривает указанную Заявку. </w:t>
      </w:r>
    </w:p>
    <w:p w:rsidR="007B3DBC" w:rsidRPr="007E5EAB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7E5EAB">
        <w:rPr>
          <w:sz w:val="28"/>
          <w:szCs w:val="28"/>
        </w:rPr>
        <w:t xml:space="preserve">Если Заявка соответствует требованиям и условиям настоящего Порядка, работы, указанные в проектно-сметной документации, будут выполняться в соответствии с внесенными изменениями в дизайн - проект. </w:t>
      </w:r>
    </w:p>
    <w:p w:rsidR="007B3DBC" w:rsidRPr="007E5EAB" w:rsidRDefault="007B3DBC" w:rsidP="007B3DBC">
      <w:pPr>
        <w:ind w:firstLine="708"/>
        <w:contextualSpacing/>
        <w:jc w:val="both"/>
        <w:rPr>
          <w:sz w:val="28"/>
          <w:szCs w:val="28"/>
        </w:rPr>
      </w:pPr>
      <w:r w:rsidRPr="007E5EAB">
        <w:rPr>
          <w:sz w:val="28"/>
          <w:szCs w:val="28"/>
        </w:rPr>
        <w:t xml:space="preserve">В случае признания обсуждения </w:t>
      </w:r>
      <w:proofErr w:type="gramStart"/>
      <w:r w:rsidRPr="007E5EAB">
        <w:rPr>
          <w:sz w:val="28"/>
          <w:szCs w:val="28"/>
        </w:rPr>
        <w:t>несостоявшимся</w:t>
      </w:r>
      <w:proofErr w:type="gramEnd"/>
      <w:r w:rsidRPr="007E5EAB">
        <w:rPr>
          <w:sz w:val="28"/>
          <w:szCs w:val="28"/>
        </w:rPr>
        <w:t xml:space="preserve">, работы выполняются по ранее согласованному дизайн - проекту.                   </w:t>
      </w:r>
      <w:r>
        <w:rPr>
          <w:sz w:val="28"/>
          <w:szCs w:val="28"/>
        </w:rPr>
        <w:t xml:space="preserve">                           </w:t>
      </w:r>
      <w:r w:rsidRPr="007E5EAB">
        <w:rPr>
          <w:sz w:val="28"/>
          <w:szCs w:val="28"/>
        </w:rPr>
        <w:t xml:space="preserve">                    </w:t>
      </w:r>
    </w:p>
    <w:p w:rsidR="007B3DBC" w:rsidRDefault="007B3DBC" w:rsidP="007B3D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E5EA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</w:t>
      </w:r>
    </w:p>
    <w:p w:rsidR="007B3DBC" w:rsidRDefault="007B3DBC" w:rsidP="007B3DBC">
      <w:pPr>
        <w:contextualSpacing/>
        <w:jc w:val="both"/>
        <w:rPr>
          <w:sz w:val="28"/>
          <w:szCs w:val="28"/>
        </w:rPr>
      </w:pPr>
    </w:p>
    <w:p w:rsidR="007B3DBC" w:rsidRDefault="007B3DBC" w:rsidP="007B3DBC">
      <w:pPr>
        <w:contextualSpacing/>
        <w:jc w:val="both"/>
        <w:rPr>
          <w:sz w:val="28"/>
          <w:szCs w:val="28"/>
        </w:rPr>
      </w:pPr>
    </w:p>
    <w:p w:rsidR="007B3DBC" w:rsidRDefault="007B3DBC" w:rsidP="007B3DBC">
      <w:pPr>
        <w:contextualSpacing/>
        <w:jc w:val="both"/>
        <w:rPr>
          <w:sz w:val="28"/>
          <w:szCs w:val="28"/>
        </w:rPr>
      </w:pPr>
    </w:p>
    <w:p w:rsidR="007B3DBC" w:rsidRDefault="007B3DBC" w:rsidP="007B3DBC">
      <w:pPr>
        <w:spacing w:line="276" w:lineRule="auto"/>
        <w:contextualSpacing/>
        <w:jc w:val="both"/>
        <w:rPr>
          <w:sz w:val="28"/>
          <w:szCs w:val="28"/>
        </w:rPr>
      </w:pPr>
    </w:p>
    <w:p w:rsidR="007B3DBC" w:rsidRDefault="007B3DBC" w:rsidP="007B3DBC">
      <w:pPr>
        <w:spacing w:line="276" w:lineRule="auto"/>
        <w:contextualSpacing/>
        <w:jc w:val="both"/>
        <w:rPr>
          <w:sz w:val="28"/>
          <w:szCs w:val="28"/>
        </w:rPr>
      </w:pPr>
    </w:p>
    <w:p w:rsidR="007B3DBC" w:rsidRDefault="007B3DBC" w:rsidP="007B3DBC">
      <w:pPr>
        <w:spacing w:line="276" w:lineRule="auto"/>
        <w:contextualSpacing/>
        <w:jc w:val="both"/>
        <w:rPr>
          <w:sz w:val="28"/>
          <w:szCs w:val="28"/>
        </w:rPr>
      </w:pPr>
    </w:p>
    <w:p w:rsidR="007B3DBC" w:rsidRDefault="007B3DBC" w:rsidP="007B3DBC">
      <w:pPr>
        <w:spacing w:line="276" w:lineRule="auto"/>
        <w:contextualSpacing/>
        <w:jc w:val="both"/>
        <w:rPr>
          <w:sz w:val="28"/>
          <w:szCs w:val="28"/>
        </w:rPr>
      </w:pPr>
    </w:p>
    <w:p w:rsidR="007B3DBC" w:rsidRDefault="007B3DBC" w:rsidP="007B3DBC">
      <w:pPr>
        <w:spacing w:line="276" w:lineRule="auto"/>
        <w:contextualSpacing/>
        <w:jc w:val="both"/>
        <w:rPr>
          <w:sz w:val="28"/>
          <w:szCs w:val="28"/>
        </w:rPr>
      </w:pPr>
    </w:p>
    <w:p w:rsidR="00747023" w:rsidRPr="006A371F" w:rsidRDefault="00747023" w:rsidP="007B3DBC">
      <w:pPr>
        <w:spacing w:line="276" w:lineRule="auto"/>
        <w:contextualSpacing/>
        <w:jc w:val="both"/>
        <w:rPr>
          <w:sz w:val="28"/>
          <w:szCs w:val="28"/>
        </w:rPr>
      </w:pPr>
    </w:p>
    <w:p w:rsidR="00830442" w:rsidRDefault="007B3DBC" w:rsidP="00830442">
      <w:pPr>
        <w:tabs>
          <w:tab w:val="left" w:pos="0"/>
        </w:tabs>
        <w:ind w:left="4248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830442">
        <w:rPr>
          <w:sz w:val="24"/>
          <w:szCs w:val="24"/>
        </w:rPr>
        <w:t xml:space="preserve"> </w:t>
      </w:r>
      <w:proofErr w:type="gramStart"/>
      <w:r w:rsidRPr="000A2BD8">
        <w:rPr>
          <w:sz w:val="24"/>
          <w:szCs w:val="24"/>
        </w:rPr>
        <w:t>к</w:t>
      </w:r>
      <w:proofErr w:type="gramEnd"/>
    </w:p>
    <w:p w:rsidR="007B3DBC" w:rsidRDefault="00B652FB" w:rsidP="00830442">
      <w:pPr>
        <w:tabs>
          <w:tab w:val="left" w:pos="0"/>
        </w:tabs>
        <w:ind w:left="4248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7B3DBC" w:rsidRPr="000A2BD8">
        <w:rPr>
          <w:sz w:val="24"/>
          <w:szCs w:val="24"/>
        </w:rPr>
        <w:t xml:space="preserve">орядку проведения </w:t>
      </w:r>
      <w:r w:rsidR="007B3DBC">
        <w:rPr>
          <w:sz w:val="24"/>
          <w:szCs w:val="24"/>
        </w:rPr>
        <w:t xml:space="preserve">разработки, </w:t>
      </w:r>
    </w:p>
    <w:p w:rsidR="007B3DBC" w:rsidRDefault="007B3DBC" w:rsidP="00830442">
      <w:pPr>
        <w:tabs>
          <w:tab w:val="left" w:pos="0"/>
        </w:tabs>
        <w:ind w:left="4248"/>
        <w:contextualSpacing/>
        <w:rPr>
          <w:sz w:val="24"/>
          <w:szCs w:val="24"/>
        </w:rPr>
      </w:pPr>
      <w:r w:rsidRPr="000A2BD8">
        <w:rPr>
          <w:sz w:val="24"/>
          <w:szCs w:val="24"/>
        </w:rPr>
        <w:t xml:space="preserve">обсуждения с заинтересованными лицами </w:t>
      </w:r>
    </w:p>
    <w:p w:rsidR="00830442" w:rsidRDefault="007B3DBC" w:rsidP="00830442">
      <w:pPr>
        <w:tabs>
          <w:tab w:val="left" w:pos="0"/>
        </w:tabs>
        <w:ind w:left="4248"/>
        <w:contextualSpacing/>
        <w:rPr>
          <w:sz w:val="24"/>
          <w:szCs w:val="24"/>
        </w:rPr>
      </w:pPr>
      <w:r>
        <w:rPr>
          <w:sz w:val="24"/>
          <w:szCs w:val="24"/>
        </w:rPr>
        <w:t>и утверждения дизайн - проектов</w:t>
      </w:r>
      <w:r w:rsidRPr="00C53C52">
        <w:rPr>
          <w:sz w:val="24"/>
          <w:szCs w:val="24"/>
        </w:rPr>
        <w:t xml:space="preserve"> </w:t>
      </w:r>
      <w:r w:rsidRPr="00FB772D">
        <w:rPr>
          <w:sz w:val="24"/>
          <w:szCs w:val="24"/>
        </w:rPr>
        <w:t>благоустройства</w:t>
      </w:r>
    </w:p>
    <w:p w:rsidR="00830442" w:rsidRDefault="007B3DBC" w:rsidP="00830442">
      <w:pPr>
        <w:tabs>
          <w:tab w:val="left" w:pos="0"/>
        </w:tabs>
        <w:ind w:left="4248"/>
        <w:contextualSpacing/>
        <w:rPr>
          <w:sz w:val="24"/>
          <w:szCs w:val="24"/>
        </w:rPr>
      </w:pPr>
      <w:r w:rsidRPr="00FB772D">
        <w:rPr>
          <w:sz w:val="24"/>
          <w:szCs w:val="24"/>
        </w:rPr>
        <w:t>дворовых и общественных</w:t>
      </w:r>
    </w:p>
    <w:p w:rsidR="007B3DBC" w:rsidRPr="000A2BD8" w:rsidRDefault="007B3DBC" w:rsidP="00830442">
      <w:pPr>
        <w:tabs>
          <w:tab w:val="left" w:pos="0"/>
        </w:tabs>
        <w:ind w:left="4248"/>
        <w:contextualSpacing/>
        <w:rPr>
          <w:sz w:val="24"/>
          <w:szCs w:val="24"/>
        </w:rPr>
      </w:pPr>
      <w:r w:rsidRPr="00FB772D">
        <w:rPr>
          <w:sz w:val="24"/>
          <w:szCs w:val="24"/>
        </w:rPr>
        <w:t>территорий при включ</w:t>
      </w:r>
      <w:r>
        <w:rPr>
          <w:sz w:val="24"/>
          <w:szCs w:val="24"/>
        </w:rPr>
        <w:t xml:space="preserve">ении предложений </w:t>
      </w:r>
      <w:r w:rsidR="00830442">
        <w:rPr>
          <w:sz w:val="24"/>
          <w:szCs w:val="24"/>
        </w:rPr>
        <w:t>в Программу</w:t>
      </w:r>
    </w:p>
    <w:p w:rsidR="007B3DBC" w:rsidRDefault="007B3DBC" w:rsidP="007B3DBC">
      <w:pPr>
        <w:contextualSpacing/>
        <w:jc w:val="center"/>
        <w:rPr>
          <w:sz w:val="28"/>
          <w:szCs w:val="28"/>
        </w:rPr>
      </w:pPr>
    </w:p>
    <w:p w:rsidR="007B3DBC" w:rsidRPr="00430085" w:rsidRDefault="007B3DBC" w:rsidP="007B3DBC">
      <w:pPr>
        <w:contextualSpacing/>
        <w:jc w:val="center"/>
        <w:rPr>
          <w:b/>
          <w:sz w:val="28"/>
          <w:szCs w:val="28"/>
        </w:rPr>
      </w:pPr>
      <w:r w:rsidRPr="00430085">
        <w:rPr>
          <w:b/>
          <w:sz w:val="28"/>
          <w:szCs w:val="28"/>
        </w:rPr>
        <w:t>ЗАЯВКА</w:t>
      </w:r>
    </w:p>
    <w:p w:rsidR="007B3DBC" w:rsidRPr="00430085" w:rsidRDefault="007B3DBC" w:rsidP="007B3DBC">
      <w:pPr>
        <w:contextualSpacing/>
        <w:jc w:val="center"/>
        <w:rPr>
          <w:b/>
          <w:sz w:val="28"/>
          <w:szCs w:val="28"/>
        </w:rPr>
      </w:pPr>
      <w:r w:rsidRPr="00430085">
        <w:rPr>
          <w:b/>
          <w:sz w:val="28"/>
          <w:szCs w:val="28"/>
        </w:rPr>
        <w:t xml:space="preserve">на участие в обсуждении с заинтересованными лицами и утверждении                           дизайн </w:t>
      </w:r>
      <w:r>
        <w:rPr>
          <w:b/>
          <w:sz w:val="28"/>
          <w:szCs w:val="28"/>
        </w:rPr>
        <w:t>–</w:t>
      </w:r>
      <w:r w:rsidRPr="00430085">
        <w:rPr>
          <w:b/>
          <w:sz w:val="28"/>
          <w:szCs w:val="28"/>
        </w:rPr>
        <w:t xml:space="preserve"> проектов</w:t>
      </w:r>
      <w:r>
        <w:rPr>
          <w:b/>
          <w:sz w:val="28"/>
          <w:szCs w:val="28"/>
        </w:rPr>
        <w:t xml:space="preserve"> </w:t>
      </w:r>
      <w:r w:rsidRPr="00430085">
        <w:rPr>
          <w:b/>
          <w:sz w:val="28"/>
          <w:szCs w:val="28"/>
        </w:rPr>
        <w:t xml:space="preserve"> </w:t>
      </w:r>
    </w:p>
    <w:p w:rsidR="007B3DBC" w:rsidRPr="00430085" w:rsidRDefault="007B3DBC" w:rsidP="007B3DBC">
      <w:pPr>
        <w:contextualSpacing/>
        <w:rPr>
          <w:b/>
          <w:sz w:val="28"/>
          <w:szCs w:val="28"/>
        </w:rPr>
      </w:pP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>Дата _________________</w:t>
      </w:r>
    </w:p>
    <w:p w:rsidR="007B3DBC" w:rsidRPr="007B3DBC" w:rsidRDefault="007B3DBC" w:rsidP="007B3DBC">
      <w:pPr>
        <w:contextualSpacing/>
        <w:rPr>
          <w:rFonts w:ascii="Arial" w:hAnsi="Arial" w:cs="Arial"/>
          <w:color w:val="525253"/>
          <w:sz w:val="26"/>
          <w:szCs w:val="26"/>
          <w:shd w:val="clear" w:color="auto" w:fill="FFFFFF"/>
        </w:rPr>
      </w:pPr>
      <w:r w:rsidRPr="007B3DBC">
        <w:rPr>
          <w:sz w:val="26"/>
          <w:szCs w:val="26"/>
        </w:rPr>
        <w:t xml:space="preserve">Куда: администрация МР «Кизилюртовский район»: </w:t>
      </w:r>
      <w:r w:rsidRPr="007B3DBC">
        <w:rPr>
          <w:rStyle w:val="apple-converted-space"/>
          <w:sz w:val="26"/>
          <w:szCs w:val="26"/>
          <w:shd w:val="clear" w:color="auto" w:fill="FFFFFF"/>
        </w:rPr>
        <w:t> </w:t>
      </w:r>
      <w:r w:rsidRPr="007B3DBC">
        <w:rPr>
          <w:sz w:val="26"/>
          <w:szCs w:val="26"/>
          <w:shd w:val="clear" w:color="auto" w:fill="FFFFFF"/>
        </w:rPr>
        <w:t xml:space="preserve">город </w:t>
      </w:r>
      <w:proofErr w:type="spellStart"/>
      <w:r w:rsidRPr="007B3DBC">
        <w:rPr>
          <w:sz w:val="26"/>
          <w:szCs w:val="26"/>
          <w:shd w:val="clear" w:color="auto" w:fill="FFFFFF"/>
        </w:rPr>
        <w:t>Кизилюрт</w:t>
      </w:r>
      <w:proofErr w:type="spellEnd"/>
      <w:r w:rsidRPr="007B3DBC">
        <w:rPr>
          <w:sz w:val="26"/>
          <w:szCs w:val="26"/>
          <w:shd w:val="clear" w:color="auto" w:fill="FFFFFF"/>
        </w:rPr>
        <w:t>, ул. Гагарина 52 «а»</w:t>
      </w:r>
    </w:p>
    <w:p w:rsidR="007B3DBC" w:rsidRPr="007B3DBC" w:rsidRDefault="007B3DBC" w:rsidP="007B3DBC">
      <w:pPr>
        <w:contextualSpacing/>
        <w:rPr>
          <w:sz w:val="26"/>
          <w:szCs w:val="26"/>
        </w:rPr>
      </w:pP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>Наименование участника обсуждения   ______________________________________</w:t>
      </w: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>Местонахождение  участника обсуждения__________________________________________________________________________________________________________________________________</w:t>
      </w: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 xml:space="preserve">                            (юридический адрес и почтовый адрес, местожительства)</w:t>
      </w: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>ИНН, ОГРН, КПП (для юридического лица) __________________________________</w:t>
      </w:r>
    </w:p>
    <w:p w:rsidR="007B3DBC" w:rsidRPr="007B3DBC" w:rsidRDefault="007B3DBC" w:rsidP="007B3DBC">
      <w:pPr>
        <w:contextualSpacing/>
        <w:rPr>
          <w:sz w:val="26"/>
          <w:szCs w:val="26"/>
        </w:rPr>
      </w:pP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>Паспортные данные (для физического лица)__________________________________</w:t>
      </w:r>
    </w:p>
    <w:p w:rsidR="007B3DBC" w:rsidRPr="007B3DBC" w:rsidRDefault="007B3DBC" w:rsidP="007B3DBC">
      <w:pPr>
        <w:contextualSpacing/>
        <w:rPr>
          <w:sz w:val="26"/>
          <w:szCs w:val="26"/>
        </w:rPr>
      </w:pP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>Номер контактного телефона (факса)________________________________________</w:t>
      </w:r>
    </w:p>
    <w:p w:rsidR="007B3DBC" w:rsidRPr="007B3DBC" w:rsidRDefault="007B3DBC" w:rsidP="007B3DBC">
      <w:pPr>
        <w:contextualSpacing/>
        <w:rPr>
          <w:sz w:val="26"/>
          <w:szCs w:val="26"/>
        </w:rPr>
      </w:pP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 xml:space="preserve">Изучив Порядок проведения обсуждения с заинтересованными лицами </w:t>
      </w: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>дизайн - проектов  ________________________________________________________</w:t>
      </w: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 xml:space="preserve">                                                                          (наименование участника отбора) </w:t>
      </w: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>в лице __________________________________________________________________</w:t>
      </w: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 xml:space="preserve">                                      (наименование должности и Ф.И.О., </w:t>
      </w:r>
      <w:proofErr w:type="gramStart"/>
      <w:r w:rsidRPr="007B3DBC">
        <w:rPr>
          <w:sz w:val="26"/>
          <w:szCs w:val="26"/>
        </w:rPr>
        <w:t>подписавшего</w:t>
      </w:r>
      <w:proofErr w:type="gramEnd"/>
      <w:r w:rsidRPr="007B3DBC">
        <w:rPr>
          <w:sz w:val="26"/>
          <w:szCs w:val="26"/>
        </w:rPr>
        <w:t xml:space="preserve"> заявку) </w:t>
      </w: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 xml:space="preserve">изъявляет желание участвовать в обсуждении дизайн - проекта. </w:t>
      </w:r>
    </w:p>
    <w:p w:rsidR="007B3DBC" w:rsidRPr="007B3DBC" w:rsidRDefault="007B3DBC" w:rsidP="007B3DBC">
      <w:pPr>
        <w:contextualSpacing/>
        <w:rPr>
          <w:sz w:val="26"/>
          <w:szCs w:val="26"/>
        </w:rPr>
      </w:pP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>Предлагаем внести изменения__________________________________________________________________________________________________________________________________</w:t>
      </w: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 xml:space="preserve">                                                                            (вид работ, адрес территории) </w:t>
      </w: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>Протокол заседания комиссии просим Вас письменно направить в адрес уполномоченного представителя:   ____________________________________________________________________________________________________________________________________________</w:t>
      </w: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 xml:space="preserve">                                                (ФИО представителя, адрес) </w:t>
      </w: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 xml:space="preserve">К настоящей заявке прилагаются документы на ____ </w:t>
      </w:r>
      <w:proofErr w:type="gramStart"/>
      <w:r w:rsidRPr="007B3DBC">
        <w:rPr>
          <w:sz w:val="26"/>
          <w:szCs w:val="26"/>
        </w:rPr>
        <w:t>л</w:t>
      </w:r>
      <w:proofErr w:type="gramEnd"/>
      <w:r w:rsidRPr="007B3DBC">
        <w:rPr>
          <w:sz w:val="26"/>
          <w:szCs w:val="26"/>
        </w:rPr>
        <w:t xml:space="preserve">. </w:t>
      </w:r>
    </w:p>
    <w:p w:rsidR="007B3DBC" w:rsidRPr="007B3DBC" w:rsidRDefault="007B3DBC" w:rsidP="007B3DBC">
      <w:pPr>
        <w:contextualSpacing/>
        <w:rPr>
          <w:sz w:val="26"/>
          <w:szCs w:val="26"/>
        </w:rPr>
      </w:pP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>Должность _____________________________________________________________</w:t>
      </w:r>
    </w:p>
    <w:p w:rsidR="007B3DBC" w:rsidRPr="007B3DBC" w:rsidRDefault="007B3DBC" w:rsidP="007B3DBC">
      <w:pPr>
        <w:contextualSpacing/>
        <w:rPr>
          <w:sz w:val="26"/>
          <w:szCs w:val="26"/>
        </w:rPr>
      </w:pPr>
      <w:r w:rsidRPr="007B3DBC">
        <w:rPr>
          <w:sz w:val="26"/>
          <w:szCs w:val="26"/>
        </w:rPr>
        <w:t xml:space="preserve">                                  (подпись, фамилия, имя, отчество </w:t>
      </w:r>
      <w:proofErr w:type="gramStart"/>
      <w:r w:rsidRPr="007B3DBC">
        <w:rPr>
          <w:sz w:val="26"/>
          <w:szCs w:val="26"/>
        </w:rPr>
        <w:t>подписавшего</w:t>
      </w:r>
      <w:proofErr w:type="gramEnd"/>
      <w:r w:rsidRPr="007B3DBC">
        <w:rPr>
          <w:sz w:val="26"/>
          <w:szCs w:val="26"/>
        </w:rPr>
        <w:t xml:space="preserve"> заявку) </w:t>
      </w:r>
    </w:p>
    <w:p w:rsidR="008C19DA" w:rsidRPr="007B3DBC" w:rsidRDefault="008C19DA">
      <w:pPr>
        <w:rPr>
          <w:sz w:val="26"/>
          <w:szCs w:val="26"/>
        </w:rPr>
      </w:pPr>
    </w:p>
    <w:sectPr w:rsidR="008C19DA" w:rsidRPr="007B3DBC" w:rsidSect="007B3DB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D8" w:rsidRDefault="00680BD8" w:rsidP="00D00188">
      <w:r>
        <w:separator/>
      </w:r>
    </w:p>
  </w:endnote>
  <w:endnote w:type="continuationSeparator" w:id="0">
    <w:p w:rsidR="00680BD8" w:rsidRDefault="00680BD8" w:rsidP="00D0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D8" w:rsidRDefault="00680BD8" w:rsidP="00D00188">
      <w:r>
        <w:separator/>
      </w:r>
    </w:p>
  </w:footnote>
  <w:footnote w:type="continuationSeparator" w:id="0">
    <w:p w:rsidR="00680BD8" w:rsidRDefault="00680BD8" w:rsidP="00D0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3A4" w:rsidRDefault="008E13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88A"/>
    <w:multiLevelType w:val="hybridMultilevel"/>
    <w:tmpl w:val="21CAC21A"/>
    <w:lvl w:ilvl="0" w:tplc="CA1C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14143"/>
    <w:multiLevelType w:val="hybridMultilevel"/>
    <w:tmpl w:val="5E8A3F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0E66"/>
    <w:multiLevelType w:val="hybridMultilevel"/>
    <w:tmpl w:val="811C8692"/>
    <w:lvl w:ilvl="0" w:tplc="DE5E42AE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6D61"/>
    <w:multiLevelType w:val="hybridMultilevel"/>
    <w:tmpl w:val="136EB40A"/>
    <w:lvl w:ilvl="0" w:tplc="05D2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033DC"/>
    <w:multiLevelType w:val="hybridMultilevel"/>
    <w:tmpl w:val="7E0C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1306C"/>
    <w:multiLevelType w:val="hybridMultilevel"/>
    <w:tmpl w:val="44E6B9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B6CD6"/>
    <w:multiLevelType w:val="hybridMultilevel"/>
    <w:tmpl w:val="2394356E"/>
    <w:lvl w:ilvl="0" w:tplc="B420BF9A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D35C4"/>
    <w:multiLevelType w:val="hybridMultilevel"/>
    <w:tmpl w:val="238AD92E"/>
    <w:lvl w:ilvl="0" w:tplc="16565138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E477D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65F36"/>
    <w:multiLevelType w:val="hybridMultilevel"/>
    <w:tmpl w:val="DA36ED50"/>
    <w:lvl w:ilvl="0" w:tplc="A0486882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A360B"/>
    <w:multiLevelType w:val="hybridMultilevel"/>
    <w:tmpl w:val="D0109CF0"/>
    <w:lvl w:ilvl="0" w:tplc="FA067EA4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FE0"/>
    <w:multiLevelType w:val="hybridMultilevel"/>
    <w:tmpl w:val="B03675FC"/>
    <w:lvl w:ilvl="0" w:tplc="5726A350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B4D8F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52BB8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74135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7C1"/>
    <w:multiLevelType w:val="hybridMultilevel"/>
    <w:tmpl w:val="91C47484"/>
    <w:lvl w:ilvl="0" w:tplc="0D827E1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F3081"/>
    <w:multiLevelType w:val="hybridMultilevel"/>
    <w:tmpl w:val="4BAEBC6A"/>
    <w:lvl w:ilvl="0" w:tplc="DE1EC3F6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A4B82"/>
    <w:multiLevelType w:val="hybridMultilevel"/>
    <w:tmpl w:val="A65A7EEE"/>
    <w:lvl w:ilvl="0" w:tplc="D612EBB8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36EC0"/>
    <w:multiLevelType w:val="hybridMultilevel"/>
    <w:tmpl w:val="BE041390"/>
    <w:lvl w:ilvl="0" w:tplc="AD226E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6442BD4"/>
    <w:multiLevelType w:val="hybridMultilevel"/>
    <w:tmpl w:val="37A2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13043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82731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82296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1E3182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D2C9A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179D8"/>
    <w:multiLevelType w:val="hybridMultilevel"/>
    <w:tmpl w:val="AB380468"/>
    <w:lvl w:ilvl="0" w:tplc="24704050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A5AF4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A6171"/>
    <w:multiLevelType w:val="hybridMultilevel"/>
    <w:tmpl w:val="247C272C"/>
    <w:lvl w:ilvl="0" w:tplc="959A9896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547AB"/>
    <w:multiLevelType w:val="hybridMultilevel"/>
    <w:tmpl w:val="E764AA58"/>
    <w:lvl w:ilvl="0" w:tplc="39C2224A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131DC"/>
    <w:multiLevelType w:val="hybridMultilevel"/>
    <w:tmpl w:val="E8BC01EA"/>
    <w:lvl w:ilvl="0" w:tplc="53322E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F4AC8"/>
    <w:multiLevelType w:val="hybridMultilevel"/>
    <w:tmpl w:val="1FC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29"/>
  </w:num>
  <w:num w:numId="5">
    <w:abstractNumId w:val="23"/>
  </w:num>
  <w:num w:numId="6">
    <w:abstractNumId w:val="12"/>
  </w:num>
  <w:num w:numId="7">
    <w:abstractNumId w:val="26"/>
  </w:num>
  <w:num w:numId="8">
    <w:abstractNumId w:val="24"/>
  </w:num>
  <w:num w:numId="9">
    <w:abstractNumId w:val="20"/>
  </w:num>
  <w:num w:numId="10">
    <w:abstractNumId w:val="22"/>
  </w:num>
  <w:num w:numId="11">
    <w:abstractNumId w:val="13"/>
  </w:num>
  <w:num w:numId="12">
    <w:abstractNumId w:val="21"/>
  </w:num>
  <w:num w:numId="13">
    <w:abstractNumId w:val="14"/>
  </w:num>
  <w:num w:numId="14">
    <w:abstractNumId w:val="30"/>
  </w:num>
  <w:num w:numId="15">
    <w:abstractNumId w:val="8"/>
  </w:num>
  <w:num w:numId="16">
    <w:abstractNumId w:val="3"/>
  </w:num>
  <w:num w:numId="17">
    <w:abstractNumId w:val="4"/>
  </w:num>
  <w:num w:numId="18">
    <w:abstractNumId w:val="10"/>
  </w:num>
  <w:num w:numId="19">
    <w:abstractNumId w:val="25"/>
  </w:num>
  <w:num w:numId="20">
    <w:abstractNumId w:val="15"/>
  </w:num>
  <w:num w:numId="21">
    <w:abstractNumId w:val="9"/>
  </w:num>
  <w:num w:numId="22">
    <w:abstractNumId w:val="7"/>
  </w:num>
  <w:num w:numId="23">
    <w:abstractNumId w:val="17"/>
  </w:num>
  <w:num w:numId="24">
    <w:abstractNumId w:val="27"/>
  </w:num>
  <w:num w:numId="25">
    <w:abstractNumId w:val="6"/>
  </w:num>
  <w:num w:numId="26">
    <w:abstractNumId w:val="2"/>
  </w:num>
  <w:num w:numId="27">
    <w:abstractNumId w:val="16"/>
  </w:num>
  <w:num w:numId="28">
    <w:abstractNumId w:val="28"/>
  </w:num>
  <w:num w:numId="29">
    <w:abstractNumId w:val="5"/>
  </w:num>
  <w:num w:numId="30">
    <w:abstractNumId w:val="1"/>
  </w:num>
  <w:num w:numId="3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7E"/>
    <w:rsid w:val="00023911"/>
    <w:rsid w:val="00047959"/>
    <w:rsid w:val="00051259"/>
    <w:rsid w:val="0005341D"/>
    <w:rsid w:val="00060E39"/>
    <w:rsid w:val="00061B93"/>
    <w:rsid w:val="00062560"/>
    <w:rsid w:val="000646BF"/>
    <w:rsid w:val="00084CA0"/>
    <w:rsid w:val="000A3D98"/>
    <w:rsid w:val="000C0E5B"/>
    <w:rsid w:val="000D4FE7"/>
    <w:rsid w:val="000D76BF"/>
    <w:rsid w:val="00120D56"/>
    <w:rsid w:val="00123021"/>
    <w:rsid w:val="001310AC"/>
    <w:rsid w:val="0013314F"/>
    <w:rsid w:val="001371EB"/>
    <w:rsid w:val="00137E7F"/>
    <w:rsid w:val="001602ED"/>
    <w:rsid w:val="00160ED4"/>
    <w:rsid w:val="001712FF"/>
    <w:rsid w:val="00181A18"/>
    <w:rsid w:val="00181AEA"/>
    <w:rsid w:val="00192748"/>
    <w:rsid w:val="00192F02"/>
    <w:rsid w:val="001D02B1"/>
    <w:rsid w:val="001D5584"/>
    <w:rsid w:val="001E0581"/>
    <w:rsid w:val="001E1D79"/>
    <w:rsid w:val="001E6110"/>
    <w:rsid w:val="001E70FC"/>
    <w:rsid w:val="001F1D3C"/>
    <w:rsid w:val="0021066B"/>
    <w:rsid w:val="0021185D"/>
    <w:rsid w:val="002135AE"/>
    <w:rsid w:val="00216522"/>
    <w:rsid w:val="00217907"/>
    <w:rsid w:val="00232FDC"/>
    <w:rsid w:val="0024429B"/>
    <w:rsid w:val="0024778C"/>
    <w:rsid w:val="002540DF"/>
    <w:rsid w:val="00275498"/>
    <w:rsid w:val="002A09E4"/>
    <w:rsid w:val="002A5A53"/>
    <w:rsid w:val="002A7AF1"/>
    <w:rsid w:val="002B136F"/>
    <w:rsid w:val="002B267A"/>
    <w:rsid w:val="002B2A25"/>
    <w:rsid w:val="002B4318"/>
    <w:rsid w:val="002B6E5E"/>
    <w:rsid w:val="002C54AC"/>
    <w:rsid w:val="002E4702"/>
    <w:rsid w:val="0031188E"/>
    <w:rsid w:val="003141BD"/>
    <w:rsid w:val="0031543D"/>
    <w:rsid w:val="0033024F"/>
    <w:rsid w:val="00350893"/>
    <w:rsid w:val="00383BDF"/>
    <w:rsid w:val="00385A12"/>
    <w:rsid w:val="003A4D70"/>
    <w:rsid w:val="003A6034"/>
    <w:rsid w:val="003A723C"/>
    <w:rsid w:val="003B60F6"/>
    <w:rsid w:val="003C3E05"/>
    <w:rsid w:val="003E50CE"/>
    <w:rsid w:val="003E59A3"/>
    <w:rsid w:val="003F012F"/>
    <w:rsid w:val="003F3E35"/>
    <w:rsid w:val="00410EEA"/>
    <w:rsid w:val="004127B1"/>
    <w:rsid w:val="0042622E"/>
    <w:rsid w:val="0043063F"/>
    <w:rsid w:val="00434A12"/>
    <w:rsid w:val="004468F5"/>
    <w:rsid w:val="0045444C"/>
    <w:rsid w:val="00461F36"/>
    <w:rsid w:val="0046413C"/>
    <w:rsid w:val="00475BFB"/>
    <w:rsid w:val="00490EF0"/>
    <w:rsid w:val="00497456"/>
    <w:rsid w:val="004A4FD5"/>
    <w:rsid w:val="004B1085"/>
    <w:rsid w:val="004B1592"/>
    <w:rsid w:val="004B2AAB"/>
    <w:rsid w:val="004B5200"/>
    <w:rsid w:val="004C077F"/>
    <w:rsid w:val="004C2CE8"/>
    <w:rsid w:val="004C2F1B"/>
    <w:rsid w:val="004C4908"/>
    <w:rsid w:val="004E2304"/>
    <w:rsid w:val="004E54BF"/>
    <w:rsid w:val="00501879"/>
    <w:rsid w:val="00513A65"/>
    <w:rsid w:val="00531C78"/>
    <w:rsid w:val="00534AEB"/>
    <w:rsid w:val="005440FC"/>
    <w:rsid w:val="0054785B"/>
    <w:rsid w:val="0055344F"/>
    <w:rsid w:val="005969B3"/>
    <w:rsid w:val="005D24EC"/>
    <w:rsid w:val="005E0122"/>
    <w:rsid w:val="005E2A37"/>
    <w:rsid w:val="005E6567"/>
    <w:rsid w:val="00606830"/>
    <w:rsid w:val="006234AE"/>
    <w:rsid w:val="00641EF6"/>
    <w:rsid w:val="00651FBD"/>
    <w:rsid w:val="006706E8"/>
    <w:rsid w:val="00674866"/>
    <w:rsid w:val="00674ADB"/>
    <w:rsid w:val="00674D53"/>
    <w:rsid w:val="0067601E"/>
    <w:rsid w:val="00680BD8"/>
    <w:rsid w:val="0069025A"/>
    <w:rsid w:val="00693332"/>
    <w:rsid w:val="00693761"/>
    <w:rsid w:val="00694EC1"/>
    <w:rsid w:val="006B7879"/>
    <w:rsid w:val="006D72E1"/>
    <w:rsid w:val="00702EA0"/>
    <w:rsid w:val="00712A66"/>
    <w:rsid w:val="00713808"/>
    <w:rsid w:val="00725D72"/>
    <w:rsid w:val="0074046B"/>
    <w:rsid w:val="00741064"/>
    <w:rsid w:val="00747023"/>
    <w:rsid w:val="00767431"/>
    <w:rsid w:val="00771973"/>
    <w:rsid w:val="0077219C"/>
    <w:rsid w:val="007823AD"/>
    <w:rsid w:val="00787D3C"/>
    <w:rsid w:val="00793A6A"/>
    <w:rsid w:val="007A1041"/>
    <w:rsid w:val="007A1B24"/>
    <w:rsid w:val="007A42A5"/>
    <w:rsid w:val="007A6F24"/>
    <w:rsid w:val="007B09EE"/>
    <w:rsid w:val="007B3DBC"/>
    <w:rsid w:val="007B722C"/>
    <w:rsid w:val="007C2E84"/>
    <w:rsid w:val="007C73F9"/>
    <w:rsid w:val="007D0E63"/>
    <w:rsid w:val="007E0B2F"/>
    <w:rsid w:val="007E5B06"/>
    <w:rsid w:val="00805149"/>
    <w:rsid w:val="00826E4D"/>
    <w:rsid w:val="00830442"/>
    <w:rsid w:val="008366D9"/>
    <w:rsid w:val="008406C7"/>
    <w:rsid w:val="00843FF3"/>
    <w:rsid w:val="00854FCB"/>
    <w:rsid w:val="008553EC"/>
    <w:rsid w:val="008615EA"/>
    <w:rsid w:val="00863A05"/>
    <w:rsid w:val="008A7624"/>
    <w:rsid w:val="008B21E3"/>
    <w:rsid w:val="008C19DA"/>
    <w:rsid w:val="008C462E"/>
    <w:rsid w:val="008E13A4"/>
    <w:rsid w:val="008E2105"/>
    <w:rsid w:val="008E5B66"/>
    <w:rsid w:val="008E6B7F"/>
    <w:rsid w:val="008E79A5"/>
    <w:rsid w:val="00900A03"/>
    <w:rsid w:val="00901548"/>
    <w:rsid w:val="00917432"/>
    <w:rsid w:val="0092116A"/>
    <w:rsid w:val="009253BA"/>
    <w:rsid w:val="0092694E"/>
    <w:rsid w:val="00927753"/>
    <w:rsid w:val="00940687"/>
    <w:rsid w:val="00963385"/>
    <w:rsid w:val="009732E5"/>
    <w:rsid w:val="009811C1"/>
    <w:rsid w:val="009C69B6"/>
    <w:rsid w:val="009F199A"/>
    <w:rsid w:val="009F2D16"/>
    <w:rsid w:val="00A134C1"/>
    <w:rsid w:val="00A1633F"/>
    <w:rsid w:val="00A24709"/>
    <w:rsid w:val="00A262E9"/>
    <w:rsid w:val="00A30907"/>
    <w:rsid w:val="00A331E5"/>
    <w:rsid w:val="00A53FD0"/>
    <w:rsid w:val="00A70CF0"/>
    <w:rsid w:val="00A71257"/>
    <w:rsid w:val="00A737F8"/>
    <w:rsid w:val="00A94697"/>
    <w:rsid w:val="00AB20BC"/>
    <w:rsid w:val="00AB5DC7"/>
    <w:rsid w:val="00AD15CB"/>
    <w:rsid w:val="00AD1EF2"/>
    <w:rsid w:val="00AD3DDC"/>
    <w:rsid w:val="00AE160A"/>
    <w:rsid w:val="00AF167A"/>
    <w:rsid w:val="00B13AD9"/>
    <w:rsid w:val="00B2322C"/>
    <w:rsid w:val="00B25E88"/>
    <w:rsid w:val="00B530F8"/>
    <w:rsid w:val="00B53F7D"/>
    <w:rsid w:val="00B63DEC"/>
    <w:rsid w:val="00B652FB"/>
    <w:rsid w:val="00B75084"/>
    <w:rsid w:val="00B93841"/>
    <w:rsid w:val="00B96961"/>
    <w:rsid w:val="00BA6141"/>
    <w:rsid w:val="00BA6F36"/>
    <w:rsid w:val="00BB627E"/>
    <w:rsid w:val="00BC71A5"/>
    <w:rsid w:val="00BE2C27"/>
    <w:rsid w:val="00BE2DC5"/>
    <w:rsid w:val="00BE539F"/>
    <w:rsid w:val="00BF5011"/>
    <w:rsid w:val="00C01E94"/>
    <w:rsid w:val="00C04397"/>
    <w:rsid w:val="00C24CEF"/>
    <w:rsid w:val="00C25AF6"/>
    <w:rsid w:val="00C3181F"/>
    <w:rsid w:val="00C3614A"/>
    <w:rsid w:val="00C365A4"/>
    <w:rsid w:val="00C419AF"/>
    <w:rsid w:val="00C4306B"/>
    <w:rsid w:val="00C60FF3"/>
    <w:rsid w:val="00C63119"/>
    <w:rsid w:val="00C7217C"/>
    <w:rsid w:val="00CA18FC"/>
    <w:rsid w:val="00CA5071"/>
    <w:rsid w:val="00CB17A3"/>
    <w:rsid w:val="00CC136C"/>
    <w:rsid w:val="00CC44B6"/>
    <w:rsid w:val="00CD4B4A"/>
    <w:rsid w:val="00CD4BDE"/>
    <w:rsid w:val="00CD7A44"/>
    <w:rsid w:val="00CE12E0"/>
    <w:rsid w:val="00CE290E"/>
    <w:rsid w:val="00CE6F84"/>
    <w:rsid w:val="00CF34C2"/>
    <w:rsid w:val="00CF5CA4"/>
    <w:rsid w:val="00CF7BA4"/>
    <w:rsid w:val="00D00188"/>
    <w:rsid w:val="00D042AE"/>
    <w:rsid w:val="00D12C93"/>
    <w:rsid w:val="00D1452F"/>
    <w:rsid w:val="00D17414"/>
    <w:rsid w:val="00D33D44"/>
    <w:rsid w:val="00D40AFF"/>
    <w:rsid w:val="00D51193"/>
    <w:rsid w:val="00D8632C"/>
    <w:rsid w:val="00D9789A"/>
    <w:rsid w:val="00DA0C5F"/>
    <w:rsid w:val="00DA125D"/>
    <w:rsid w:val="00DA3938"/>
    <w:rsid w:val="00DA5325"/>
    <w:rsid w:val="00DA71D8"/>
    <w:rsid w:val="00DA73E2"/>
    <w:rsid w:val="00DA7742"/>
    <w:rsid w:val="00DB139C"/>
    <w:rsid w:val="00DC177B"/>
    <w:rsid w:val="00DD097C"/>
    <w:rsid w:val="00DD6727"/>
    <w:rsid w:val="00DE2B02"/>
    <w:rsid w:val="00E23BE7"/>
    <w:rsid w:val="00E26517"/>
    <w:rsid w:val="00E338D7"/>
    <w:rsid w:val="00E40682"/>
    <w:rsid w:val="00E41517"/>
    <w:rsid w:val="00E47812"/>
    <w:rsid w:val="00E51E11"/>
    <w:rsid w:val="00E55DA7"/>
    <w:rsid w:val="00E745A3"/>
    <w:rsid w:val="00E92F6B"/>
    <w:rsid w:val="00EA4E42"/>
    <w:rsid w:val="00EC11B9"/>
    <w:rsid w:val="00EC76B9"/>
    <w:rsid w:val="00EF142D"/>
    <w:rsid w:val="00F06812"/>
    <w:rsid w:val="00F217CC"/>
    <w:rsid w:val="00F21C9C"/>
    <w:rsid w:val="00F24B57"/>
    <w:rsid w:val="00F35F77"/>
    <w:rsid w:val="00F571D5"/>
    <w:rsid w:val="00F62432"/>
    <w:rsid w:val="00F62FB9"/>
    <w:rsid w:val="00F7031A"/>
    <w:rsid w:val="00F85F13"/>
    <w:rsid w:val="00F92175"/>
    <w:rsid w:val="00FA52D5"/>
    <w:rsid w:val="00FD36FE"/>
    <w:rsid w:val="00FE143B"/>
    <w:rsid w:val="00FE1DE9"/>
    <w:rsid w:val="00FE32B9"/>
    <w:rsid w:val="00FE535C"/>
    <w:rsid w:val="00FE5B9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B3D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7B3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3D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D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7B3DBC"/>
    <w:pPr>
      <w:ind w:left="720"/>
      <w:contextualSpacing/>
    </w:pPr>
  </w:style>
  <w:style w:type="paragraph" w:styleId="a8">
    <w:name w:val="No Spacing"/>
    <w:link w:val="a9"/>
    <w:uiPriority w:val="1"/>
    <w:qFormat/>
    <w:rsid w:val="007B3DBC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B3D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3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B3D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B3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3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B3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7B3DB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B3DB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Exact"/>
    <w:rsid w:val="007B3DBC"/>
    <w:pPr>
      <w:widowControl w:val="0"/>
      <w:shd w:val="clear" w:color="auto" w:fill="FFFFFF"/>
      <w:spacing w:before="900" w:line="322" w:lineRule="exact"/>
      <w:ind w:firstLine="720"/>
    </w:pPr>
    <w:rPr>
      <w:color w:val="000000"/>
      <w:sz w:val="28"/>
      <w:szCs w:val="28"/>
      <w:lang w:bidi="ru-RU"/>
    </w:rPr>
  </w:style>
  <w:style w:type="character" w:customStyle="1" w:styleId="2Exact">
    <w:name w:val="Основной текст (2) Exact"/>
    <w:basedOn w:val="a0"/>
    <w:link w:val="20"/>
    <w:rsid w:val="007B3DB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character" w:styleId="ae">
    <w:name w:val="Emphasis"/>
    <w:basedOn w:val="a0"/>
    <w:uiPriority w:val="20"/>
    <w:qFormat/>
    <w:rsid w:val="007B3DBC"/>
    <w:rPr>
      <w:i/>
      <w:iCs/>
    </w:rPr>
  </w:style>
  <w:style w:type="paragraph" w:styleId="af">
    <w:name w:val="Normal (Web)"/>
    <w:basedOn w:val="a"/>
    <w:uiPriority w:val="99"/>
    <w:unhideWhenUsed/>
    <w:rsid w:val="007B3DBC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7B3DBC"/>
  </w:style>
  <w:style w:type="character" w:customStyle="1" w:styleId="apple-converted-space">
    <w:name w:val="apple-converted-space"/>
    <w:basedOn w:val="a0"/>
    <w:rsid w:val="007B3DBC"/>
  </w:style>
  <w:style w:type="character" w:styleId="af0">
    <w:name w:val="Hyperlink"/>
    <w:basedOn w:val="a0"/>
    <w:uiPriority w:val="99"/>
    <w:unhideWhenUsed/>
    <w:rsid w:val="007B3DBC"/>
    <w:rPr>
      <w:color w:val="0000FF" w:themeColor="hyperlink"/>
      <w:u w:val="single"/>
    </w:rPr>
  </w:style>
  <w:style w:type="paragraph" w:styleId="af1">
    <w:name w:val="Body Text"/>
    <w:basedOn w:val="a"/>
    <w:link w:val="af2"/>
    <w:rsid w:val="007B3DBC"/>
    <w:pPr>
      <w:jc w:val="both"/>
    </w:pPr>
    <w:rPr>
      <w:sz w:val="28"/>
      <w:szCs w:val="24"/>
    </w:rPr>
  </w:style>
  <w:style w:type="character" w:customStyle="1" w:styleId="af2">
    <w:name w:val="Основной текст Знак"/>
    <w:basedOn w:val="a0"/>
    <w:link w:val="af1"/>
    <w:rsid w:val="007B3D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ligncentermailrucssattributepostfix">
    <w:name w:val="aligncenter_mailru_css_attribute_postfix"/>
    <w:basedOn w:val="a"/>
    <w:rsid w:val="007B3DBC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7B3DBC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7B3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B3DB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3DB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B3DB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B3DB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B3DB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B3DB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7B3DBC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7B3DBC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Текст концевой сноски Знак1"/>
    <w:basedOn w:val="a0"/>
    <w:uiPriority w:val="99"/>
    <w:semiHidden/>
    <w:rsid w:val="007B3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B3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B3D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7B3DBC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7B3DBC"/>
    <w:rPr>
      <w:rFonts w:ascii="Calibri" w:hAnsi="Calibri"/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7B3DBC"/>
    <w:pPr>
      <w:ind w:firstLine="709"/>
      <w:jc w:val="both"/>
    </w:pPr>
    <w:rPr>
      <w:rFonts w:ascii="Calibri" w:eastAsiaTheme="minorHAnsi" w:hAnsi="Calibri" w:cstheme="minorBidi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7B3D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7B3DBC"/>
    <w:rPr>
      <w:rFonts w:ascii="Calibri" w:hAnsi="Calibri"/>
      <w:b/>
      <w:bCs/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7B3DB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7B3D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22">
    <w:name w:val="s_22"/>
    <w:basedOn w:val="a"/>
    <w:rsid w:val="007B3DBC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s1">
    <w:name w:val="s_1"/>
    <w:basedOn w:val="a"/>
    <w:rsid w:val="007B3DBC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fa">
    <w:name w:val="Plain Text"/>
    <w:basedOn w:val="a"/>
    <w:link w:val="afb"/>
    <w:uiPriority w:val="99"/>
    <w:unhideWhenUsed/>
    <w:rsid w:val="007B3DBC"/>
    <w:pPr>
      <w:ind w:firstLine="709"/>
      <w:jc w:val="both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7B3DBC"/>
    <w:rPr>
      <w:rFonts w:ascii="Calibri" w:hAnsi="Calibri"/>
      <w:szCs w:val="21"/>
    </w:rPr>
  </w:style>
  <w:style w:type="paragraph" w:styleId="afc">
    <w:name w:val="footnote text"/>
    <w:basedOn w:val="a"/>
    <w:link w:val="afd"/>
    <w:uiPriority w:val="99"/>
    <w:unhideWhenUsed/>
    <w:rsid w:val="007B3DBC"/>
    <w:pPr>
      <w:ind w:firstLine="709"/>
      <w:jc w:val="both"/>
    </w:pPr>
    <w:rPr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rsid w:val="007B3D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lk1">
    <w:name w:val="blk1"/>
    <w:basedOn w:val="a0"/>
    <w:rsid w:val="007B3DBC"/>
    <w:rPr>
      <w:vanish w:val="0"/>
      <w:webHidden w:val="0"/>
      <w:specVanish w:val="0"/>
    </w:rPr>
  </w:style>
  <w:style w:type="character" w:customStyle="1" w:styleId="ep2">
    <w:name w:val="ep2"/>
    <w:basedOn w:val="a0"/>
    <w:rsid w:val="007B3DBC"/>
    <w:rPr>
      <w:color w:val="000000"/>
      <w:shd w:val="clear" w:color="auto" w:fill="D2D2D2"/>
    </w:rPr>
  </w:style>
  <w:style w:type="paragraph" w:customStyle="1" w:styleId="empty">
    <w:name w:val="empty"/>
    <w:basedOn w:val="a"/>
    <w:rsid w:val="007B3DBC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highlightsearch4">
    <w:name w:val="highlightsearch4"/>
    <w:basedOn w:val="a0"/>
    <w:rsid w:val="007B3DBC"/>
  </w:style>
  <w:style w:type="character" w:customStyle="1" w:styleId="s2">
    <w:name w:val="s2"/>
    <w:basedOn w:val="a0"/>
    <w:rsid w:val="007B3DBC"/>
  </w:style>
  <w:style w:type="character" w:styleId="afe">
    <w:name w:val="footnote reference"/>
    <w:basedOn w:val="a0"/>
    <w:uiPriority w:val="99"/>
    <w:unhideWhenUsed/>
    <w:rsid w:val="007B3DBC"/>
    <w:rPr>
      <w:vertAlign w:val="superscript"/>
    </w:rPr>
  </w:style>
  <w:style w:type="character" w:customStyle="1" w:styleId="blk">
    <w:name w:val="blk"/>
    <w:basedOn w:val="a0"/>
    <w:rsid w:val="007B3DBC"/>
  </w:style>
  <w:style w:type="character" w:customStyle="1" w:styleId="sub">
    <w:name w:val="sub"/>
    <w:basedOn w:val="a0"/>
    <w:rsid w:val="007B3DBC"/>
  </w:style>
  <w:style w:type="paragraph" w:customStyle="1" w:styleId="aff">
    <w:name w:val="Содержимое таблицы"/>
    <w:basedOn w:val="a"/>
    <w:rsid w:val="007B3DBC"/>
    <w:pPr>
      <w:widowControl w:val="0"/>
      <w:suppressLineNumbers/>
      <w:suppressAutoHyphens/>
      <w:jc w:val="center"/>
    </w:pPr>
    <w:rPr>
      <w:rFonts w:eastAsia="Lucida Sans Unicode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7B3DBC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line number"/>
    <w:basedOn w:val="a0"/>
    <w:uiPriority w:val="99"/>
    <w:semiHidden/>
    <w:unhideWhenUsed/>
    <w:rsid w:val="00D00188"/>
  </w:style>
  <w:style w:type="paragraph" w:customStyle="1" w:styleId="formattext">
    <w:name w:val="formattext"/>
    <w:basedOn w:val="a"/>
    <w:rsid w:val="00BA6F3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B3D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7B3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3D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D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7B3DBC"/>
    <w:pPr>
      <w:ind w:left="720"/>
      <w:contextualSpacing/>
    </w:pPr>
  </w:style>
  <w:style w:type="paragraph" w:styleId="a8">
    <w:name w:val="No Spacing"/>
    <w:link w:val="a9"/>
    <w:uiPriority w:val="1"/>
    <w:qFormat/>
    <w:rsid w:val="007B3DBC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B3D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3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B3D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B3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3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B3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7B3DB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B3DB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Exact"/>
    <w:rsid w:val="007B3DBC"/>
    <w:pPr>
      <w:widowControl w:val="0"/>
      <w:shd w:val="clear" w:color="auto" w:fill="FFFFFF"/>
      <w:spacing w:before="900" w:line="322" w:lineRule="exact"/>
      <w:ind w:firstLine="720"/>
    </w:pPr>
    <w:rPr>
      <w:color w:val="000000"/>
      <w:sz w:val="28"/>
      <w:szCs w:val="28"/>
      <w:lang w:bidi="ru-RU"/>
    </w:rPr>
  </w:style>
  <w:style w:type="character" w:customStyle="1" w:styleId="2Exact">
    <w:name w:val="Основной текст (2) Exact"/>
    <w:basedOn w:val="a0"/>
    <w:link w:val="20"/>
    <w:rsid w:val="007B3DB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character" w:styleId="ae">
    <w:name w:val="Emphasis"/>
    <w:basedOn w:val="a0"/>
    <w:uiPriority w:val="20"/>
    <w:qFormat/>
    <w:rsid w:val="007B3DBC"/>
    <w:rPr>
      <w:i/>
      <w:iCs/>
    </w:rPr>
  </w:style>
  <w:style w:type="paragraph" w:styleId="af">
    <w:name w:val="Normal (Web)"/>
    <w:basedOn w:val="a"/>
    <w:uiPriority w:val="99"/>
    <w:unhideWhenUsed/>
    <w:rsid w:val="007B3DBC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7B3DBC"/>
  </w:style>
  <w:style w:type="character" w:customStyle="1" w:styleId="apple-converted-space">
    <w:name w:val="apple-converted-space"/>
    <w:basedOn w:val="a0"/>
    <w:rsid w:val="007B3DBC"/>
  </w:style>
  <w:style w:type="character" w:styleId="af0">
    <w:name w:val="Hyperlink"/>
    <w:basedOn w:val="a0"/>
    <w:uiPriority w:val="99"/>
    <w:unhideWhenUsed/>
    <w:rsid w:val="007B3DBC"/>
    <w:rPr>
      <w:color w:val="0000FF" w:themeColor="hyperlink"/>
      <w:u w:val="single"/>
    </w:rPr>
  </w:style>
  <w:style w:type="paragraph" w:styleId="af1">
    <w:name w:val="Body Text"/>
    <w:basedOn w:val="a"/>
    <w:link w:val="af2"/>
    <w:rsid w:val="007B3DBC"/>
    <w:pPr>
      <w:jc w:val="both"/>
    </w:pPr>
    <w:rPr>
      <w:sz w:val="28"/>
      <w:szCs w:val="24"/>
    </w:rPr>
  </w:style>
  <w:style w:type="character" w:customStyle="1" w:styleId="af2">
    <w:name w:val="Основной текст Знак"/>
    <w:basedOn w:val="a0"/>
    <w:link w:val="af1"/>
    <w:rsid w:val="007B3D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ligncentermailrucssattributepostfix">
    <w:name w:val="aligncenter_mailru_css_attribute_postfix"/>
    <w:basedOn w:val="a"/>
    <w:rsid w:val="007B3DBC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7B3DBC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7B3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B3DB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3DB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B3DB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B3DB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B3DB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B3DB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7B3DBC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7B3DBC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Текст концевой сноски Знак1"/>
    <w:basedOn w:val="a0"/>
    <w:uiPriority w:val="99"/>
    <w:semiHidden/>
    <w:rsid w:val="007B3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B3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B3D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7B3DBC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7B3DBC"/>
    <w:rPr>
      <w:rFonts w:ascii="Calibri" w:hAnsi="Calibri"/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7B3DBC"/>
    <w:pPr>
      <w:ind w:firstLine="709"/>
      <w:jc w:val="both"/>
    </w:pPr>
    <w:rPr>
      <w:rFonts w:ascii="Calibri" w:eastAsiaTheme="minorHAnsi" w:hAnsi="Calibri" w:cstheme="minorBidi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7B3D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7B3DBC"/>
    <w:rPr>
      <w:rFonts w:ascii="Calibri" w:hAnsi="Calibri"/>
      <w:b/>
      <w:bCs/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7B3DB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7B3D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22">
    <w:name w:val="s_22"/>
    <w:basedOn w:val="a"/>
    <w:rsid w:val="007B3DBC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s1">
    <w:name w:val="s_1"/>
    <w:basedOn w:val="a"/>
    <w:rsid w:val="007B3DBC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fa">
    <w:name w:val="Plain Text"/>
    <w:basedOn w:val="a"/>
    <w:link w:val="afb"/>
    <w:uiPriority w:val="99"/>
    <w:unhideWhenUsed/>
    <w:rsid w:val="007B3DBC"/>
    <w:pPr>
      <w:ind w:firstLine="709"/>
      <w:jc w:val="both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7B3DBC"/>
    <w:rPr>
      <w:rFonts w:ascii="Calibri" w:hAnsi="Calibri"/>
      <w:szCs w:val="21"/>
    </w:rPr>
  </w:style>
  <w:style w:type="paragraph" w:styleId="afc">
    <w:name w:val="footnote text"/>
    <w:basedOn w:val="a"/>
    <w:link w:val="afd"/>
    <w:uiPriority w:val="99"/>
    <w:unhideWhenUsed/>
    <w:rsid w:val="007B3DBC"/>
    <w:pPr>
      <w:ind w:firstLine="709"/>
      <w:jc w:val="both"/>
    </w:pPr>
    <w:rPr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rsid w:val="007B3D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lk1">
    <w:name w:val="blk1"/>
    <w:basedOn w:val="a0"/>
    <w:rsid w:val="007B3DBC"/>
    <w:rPr>
      <w:vanish w:val="0"/>
      <w:webHidden w:val="0"/>
      <w:specVanish w:val="0"/>
    </w:rPr>
  </w:style>
  <w:style w:type="character" w:customStyle="1" w:styleId="ep2">
    <w:name w:val="ep2"/>
    <w:basedOn w:val="a0"/>
    <w:rsid w:val="007B3DBC"/>
    <w:rPr>
      <w:color w:val="000000"/>
      <w:shd w:val="clear" w:color="auto" w:fill="D2D2D2"/>
    </w:rPr>
  </w:style>
  <w:style w:type="paragraph" w:customStyle="1" w:styleId="empty">
    <w:name w:val="empty"/>
    <w:basedOn w:val="a"/>
    <w:rsid w:val="007B3DBC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highlightsearch4">
    <w:name w:val="highlightsearch4"/>
    <w:basedOn w:val="a0"/>
    <w:rsid w:val="007B3DBC"/>
  </w:style>
  <w:style w:type="character" w:customStyle="1" w:styleId="s2">
    <w:name w:val="s2"/>
    <w:basedOn w:val="a0"/>
    <w:rsid w:val="007B3DBC"/>
  </w:style>
  <w:style w:type="character" w:styleId="afe">
    <w:name w:val="footnote reference"/>
    <w:basedOn w:val="a0"/>
    <w:uiPriority w:val="99"/>
    <w:unhideWhenUsed/>
    <w:rsid w:val="007B3DBC"/>
    <w:rPr>
      <w:vertAlign w:val="superscript"/>
    </w:rPr>
  </w:style>
  <w:style w:type="character" w:customStyle="1" w:styleId="blk">
    <w:name w:val="blk"/>
    <w:basedOn w:val="a0"/>
    <w:rsid w:val="007B3DBC"/>
  </w:style>
  <w:style w:type="character" w:customStyle="1" w:styleId="sub">
    <w:name w:val="sub"/>
    <w:basedOn w:val="a0"/>
    <w:rsid w:val="007B3DBC"/>
  </w:style>
  <w:style w:type="paragraph" w:customStyle="1" w:styleId="aff">
    <w:name w:val="Содержимое таблицы"/>
    <w:basedOn w:val="a"/>
    <w:rsid w:val="007B3DBC"/>
    <w:pPr>
      <w:widowControl w:val="0"/>
      <w:suppressLineNumbers/>
      <w:suppressAutoHyphens/>
      <w:jc w:val="center"/>
    </w:pPr>
    <w:rPr>
      <w:rFonts w:eastAsia="Lucida Sans Unicode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7B3DBC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line number"/>
    <w:basedOn w:val="a0"/>
    <w:uiPriority w:val="99"/>
    <w:semiHidden/>
    <w:unhideWhenUsed/>
    <w:rsid w:val="00D00188"/>
  </w:style>
  <w:style w:type="paragraph" w:customStyle="1" w:styleId="formattext">
    <w:name w:val="formattext"/>
    <w:basedOn w:val="a"/>
    <w:rsid w:val="00BA6F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56184998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552188934" TargetMode="External"/><Relationship Id="rId17" Type="http://schemas.openxmlformats.org/officeDocument/2006/relationships/header" Target="header1.xm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391734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557309575" TargetMode="External"/><Relationship Id="rId24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50252641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10" Type="http://schemas.openxmlformats.org/officeDocument/2006/relationships/hyperlink" Target="http://docs.cntd.ru/document/556184998" TargetMode="External"/><Relationship Id="rId19" Type="http://schemas.openxmlformats.org/officeDocument/2006/relationships/image" Target="media/image2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7309575" TargetMode="External"/><Relationship Id="rId14" Type="http://schemas.openxmlformats.org/officeDocument/2006/relationships/hyperlink" Target="http://docs.cntd.ru/document/552332357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14A2D-FF86-4A19-A737-7AB1EA12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14073</TotalTime>
  <Pages>36</Pages>
  <Words>10849</Words>
  <Characters>61840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cp:lastPrinted>2019-12-28T07:40:00Z</cp:lastPrinted>
  <dcterms:created xsi:type="dcterms:W3CDTF">2017-11-24T09:16:00Z</dcterms:created>
  <dcterms:modified xsi:type="dcterms:W3CDTF">2020-01-22T11:02:00Z</dcterms:modified>
</cp:coreProperties>
</file>