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4F" w:rsidRPr="00E93A4F" w:rsidRDefault="00E93A4F" w:rsidP="00E93A4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36"/>
          <w:szCs w:val="36"/>
        </w:rPr>
      </w:pPr>
      <w:r w:rsidRPr="00E93A4F">
        <w:rPr>
          <w:rFonts w:ascii="inherit" w:eastAsia="Times New Roman" w:hAnsi="inherit" w:cs="Segoe UI"/>
          <w:color w:val="050505"/>
          <w:sz w:val="36"/>
          <w:szCs w:val="36"/>
        </w:rPr>
        <w:t xml:space="preserve">В Кизилюртовском районе завершилось обследование парков и скверов </w:t>
      </w:r>
    </w:p>
    <w:p w:rsidR="00E93A4F" w:rsidRDefault="00E93A4F" w:rsidP="00E93A4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17"/>
          <w:szCs w:val="17"/>
        </w:rPr>
      </w:pPr>
      <w:r>
        <w:rPr>
          <w:rFonts w:ascii="inherit" w:eastAsia="Times New Roman" w:hAnsi="inherit" w:cs="Segoe UI"/>
          <w:noProof/>
          <w:color w:val="050505"/>
          <w:sz w:val="17"/>
          <w:szCs w:val="17"/>
        </w:rPr>
        <w:drawing>
          <wp:inline distT="0" distB="0" distL="0" distR="0">
            <wp:extent cx="4171350" cy="3520800"/>
            <wp:effectExtent l="19050" t="0" r="600" b="0"/>
            <wp:docPr id="1" name="Рисунок 1" descr="C:\Users\гыук\Desktop\115667389_2675012679424347_17404110212863788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115667389_2675012679424347_174041102128637882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187" cy="351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A4F" w:rsidRPr="00E93A4F" w:rsidRDefault="00E93A4F" w:rsidP="00E93A4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17"/>
          <w:szCs w:val="17"/>
        </w:rPr>
      </w:pPr>
    </w:p>
    <w:p w:rsidR="00E93A4F" w:rsidRDefault="00E93A4F" w:rsidP="00E93A4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</w:rPr>
      </w:pPr>
      <w:r w:rsidRPr="00E93A4F">
        <w:rPr>
          <w:rFonts w:ascii="inherit" w:eastAsia="Times New Roman" w:hAnsi="inherit" w:cs="Segoe UI"/>
          <w:color w:val="050505"/>
          <w:sz w:val="28"/>
          <w:szCs w:val="28"/>
        </w:rPr>
        <w:t xml:space="preserve">21 июля по поручению главы Кизилюртовского района Магомеда Шабанова состоялся выезд рабочей группы для обследования и категорирования парков и скверов, расположенных на территории района, на предмет проверки выполнения требований к их антитеррористической защищенности. </w:t>
      </w:r>
    </w:p>
    <w:p w:rsidR="00E93A4F" w:rsidRPr="00E93A4F" w:rsidRDefault="00E93A4F" w:rsidP="00E93A4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</w:rPr>
      </w:pPr>
      <w:r w:rsidRPr="00E93A4F">
        <w:rPr>
          <w:rFonts w:ascii="inherit" w:eastAsia="Times New Roman" w:hAnsi="inherit" w:cs="Segoe UI"/>
          <w:color w:val="050505"/>
          <w:sz w:val="28"/>
          <w:szCs w:val="28"/>
        </w:rPr>
        <w:t xml:space="preserve">Обследованию подверглись 7 парков: в сельских поселениях </w:t>
      </w:r>
      <w:proofErr w:type="spellStart"/>
      <w:r w:rsidRPr="00E93A4F">
        <w:rPr>
          <w:rFonts w:ascii="inherit" w:eastAsia="Times New Roman" w:hAnsi="inherit" w:cs="Segoe UI"/>
          <w:color w:val="050505"/>
          <w:sz w:val="28"/>
          <w:szCs w:val="28"/>
        </w:rPr>
        <w:t>Зубутли-Миатли</w:t>
      </w:r>
      <w:proofErr w:type="spellEnd"/>
      <w:r w:rsidRPr="00E93A4F">
        <w:rPr>
          <w:rFonts w:ascii="inherit" w:eastAsia="Times New Roman" w:hAnsi="inherit" w:cs="Segoe UI"/>
          <w:color w:val="050505"/>
          <w:sz w:val="28"/>
          <w:szCs w:val="28"/>
        </w:rPr>
        <w:t xml:space="preserve">, Миатли, </w:t>
      </w:r>
      <w:proofErr w:type="spellStart"/>
      <w:r w:rsidRPr="00E93A4F">
        <w:rPr>
          <w:rFonts w:ascii="inherit" w:eastAsia="Times New Roman" w:hAnsi="inherit" w:cs="Segoe UI"/>
          <w:color w:val="050505"/>
          <w:sz w:val="28"/>
          <w:szCs w:val="28"/>
        </w:rPr>
        <w:t>Кульзеб</w:t>
      </w:r>
      <w:proofErr w:type="spellEnd"/>
      <w:r w:rsidRPr="00E93A4F">
        <w:rPr>
          <w:rFonts w:ascii="inherit" w:eastAsia="Times New Roman" w:hAnsi="inherit" w:cs="Segoe UI"/>
          <w:color w:val="050505"/>
          <w:sz w:val="28"/>
          <w:szCs w:val="28"/>
        </w:rPr>
        <w:t xml:space="preserve">, </w:t>
      </w:r>
      <w:proofErr w:type="spellStart"/>
      <w:r w:rsidRPr="00E93A4F">
        <w:rPr>
          <w:rFonts w:ascii="inherit" w:eastAsia="Times New Roman" w:hAnsi="inherit" w:cs="Segoe UI"/>
          <w:color w:val="050505"/>
          <w:sz w:val="28"/>
          <w:szCs w:val="28"/>
        </w:rPr>
        <w:t>Стальское</w:t>
      </w:r>
      <w:proofErr w:type="spellEnd"/>
      <w:r w:rsidRPr="00E93A4F">
        <w:rPr>
          <w:rFonts w:ascii="inherit" w:eastAsia="Times New Roman" w:hAnsi="inherit" w:cs="Segoe UI"/>
          <w:color w:val="050505"/>
          <w:sz w:val="28"/>
          <w:szCs w:val="28"/>
        </w:rPr>
        <w:t xml:space="preserve"> и Новый Чиркей.</w:t>
      </w:r>
    </w:p>
    <w:p w:rsidR="00E93A4F" w:rsidRPr="00E93A4F" w:rsidRDefault="00E93A4F" w:rsidP="00E93A4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</w:rPr>
      </w:pPr>
      <w:r w:rsidRPr="00E93A4F">
        <w:rPr>
          <w:rFonts w:ascii="inherit" w:eastAsia="Times New Roman" w:hAnsi="inherit" w:cs="Segoe UI"/>
          <w:color w:val="050505"/>
          <w:sz w:val="28"/>
          <w:szCs w:val="28"/>
        </w:rPr>
        <w:t xml:space="preserve">Обнаружено, что в парках сельских поселений Миатли, </w:t>
      </w:r>
      <w:proofErr w:type="spellStart"/>
      <w:r w:rsidRPr="00E93A4F">
        <w:rPr>
          <w:rFonts w:ascii="inherit" w:eastAsia="Times New Roman" w:hAnsi="inherit" w:cs="Segoe UI"/>
          <w:color w:val="050505"/>
          <w:sz w:val="28"/>
          <w:szCs w:val="28"/>
        </w:rPr>
        <w:t>Кульзеб</w:t>
      </w:r>
      <w:proofErr w:type="spellEnd"/>
      <w:r w:rsidRPr="00E93A4F">
        <w:rPr>
          <w:rFonts w:ascii="inherit" w:eastAsia="Times New Roman" w:hAnsi="inherit" w:cs="Segoe UI"/>
          <w:color w:val="050505"/>
          <w:sz w:val="28"/>
          <w:szCs w:val="28"/>
        </w:rPr>
        <w:t xml:space="preserve"> и </w:t>
      </w:r>
      <w:proofErr w:type="spellStart"/>
      <w:r w:rsidRPr="00E93A4F">
        <w:rPr>
          <w:rFonts w:ascii="inherit" w:eastAsia="Times New Roman" w:hAnsi="inherit" w:cs="Segoe UI"/>
          <w:color w:val="050505"/>
          <w:sz w:val="28"/>
          <w:szCs w:val="28"/>
        </w:rPr>
        <w:t>Стальское</w:t>
      </w:r>
      <w:proofErr w:type="spellEnd"/>
      <w:r w:rsidRPr="00E93A4F">
        <w:rPr>
          <w:rFonts w:ascii="inherit" w:eastAsia="Times New Roman" w:hAnsi="inherit" w:cs="Segoe UI"/>
          <w:color w:val="050505"/>
          <w:sz w:val="28"/>
          <w:szCs w:val="28"/>
        </w:rPr>
        <w:t xml:space="preserve"> отсутствуют системы видеонаблюдения. </w:t>
      </w:r>
    </w:p>
    <w:p w:rsidR="00E93A4F" w:rsidRPr="00E93A4F" w:rsidRDefault="00E93A4F" w:rsidP="00E93A4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</w:rPr>
      </w:pPr>
      <w:r w:rsidRPr="00E93A4F">
        <w:rPr>
          <w:rFonts w:ascii="inherit" w:eastAsia="Times New Roman" w:hAnsi="inherit" w:cs="Segoe UI"/>
          <w:color w:val="050505"/>
          <w:sz w:val="28"/>
          <w:szCs w:val="28"/>
        </w:rPr>
        <w:t xml:space="preserve">Главам сельских поселений поручено организовать установку системы видеонаблюдения в вышеупомянутых сельских поселениях. Кроме того, необходимо во всех селениях оборудовать парки и скверы системой оповещения и управления </w:t>
      </w:r>
      <w:r w:rsidRPr="00E93A4F">
        <w:rPr>
          <w:rFonts w:ascii="inherit" w:eastAsia="Times New Roman" w:hAnsi="inherit" w:cs="Segoe UI"/>
          <w:color w:val="050505"/>
          <w:sz w:val="28"/>
          <w:szCs w:val="28"/>
        </w:rPr>
        <w:lastRenderedPageBreak/>
        <w:t>эвакуацией, организовать физическую охрану указанных объектов и максимально приблизить к ним маршрут патрулирования ГБР МО МВД России «Кизилюртовский».</w:t>
      </w:r>
    </w:p>
    <w:p w:rsidR="00005F50" w:rsidRPr="00E93A4F" w:rsidRDefault="00E93A4F" w:rsidP="00E93A4F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049750" cy="4615200"/>
            <wp:effectExtent l="19050" t="0" r="0" b="0"/>
            <wp:docPr id="2" name="Рисунок 2" descr="C:\Users\гыук\Desktop\115462424_2675012672757681_828712264169594657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115462424_2675012672757681_8287122641695946576_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341" cy="461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5F50" w:rsidRPr="00E93A4F" w:rsidSect="001F4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4A25"/>
    <w:rsid w:val="00005F50"/>
    <w:rsid w:val="0013006F"/>
    <w:rsid w:val="001660CC"/>
    <w:rsid w:val="001E4A25"/>
    <w:rsid w:val="001F4E85"/>
    <w:rsid w:val="00260021"/>
    <w:rsid w:val="0032301D"/>
    <w:rsid w:val="00324C37"/>
    <w:rsid w:val="005746B8"/>
    <w:rsid w:val="006730D5"/>
    <w:rsid w:val="006A4075"/>
    <w:rsid w:val="00727CA7"/>
    <w:rsid w:val="0083247D"/>
    <w:rsid w:val="00844C75"/>
    <w:rsid w:val="008736A9"/>
    <w:rsid w:val="0099661B"/>
    <w:rsid w:val="00A75447"/>
    <w:rsid w:val="00B95F1D"/>
    <w:rsid w:val="00E93A4F"/>
    <w:rsid w:val="00F0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5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5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2020-07-20T06:54:00Z</dcterms:created>
  <dcterms:modified xsi:type="dcterms:W3CDTF">2020-07-22T14:45:00Z</dcterms:modified>
</cp:coreProperties>
</file>