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8D2" w:rsidRPr="00A138D2" w:rsidRDefault="00A138D2" w:rsidP="00A138D2">
      <w:pPr>
        <w:spacing w:after="0" w:line="240" w:lineRule="auto"/>
        <w:outlineLvl w:val="0"/>
        <w:rPr>
          <w:rFonts w:ascii="Arial" w:eastAsia="Times New Roman" w:hAnsi="Arial" w:cs="Arial"/>
          <w:color w:val="2B2B2B"/>
          <w:spacing w:val="12"/>
          <w:kern w:val="36"/>
          <w:sz w:val="45"/>
          <w:szCs w:val="45"/>
        </w:rPr>
      </w:pPr>
      <w:r w:rsidRPr="00A138D2">
        <w:rPr>
          <w:rFonts w:ascii="Arial" w:eastAsia="Times New Roman" w:hAnsi="Arial" w:cs="Arial"/>
          <w:color w:val="2B2B2B"/>
          <w:spacing w:val="12"/>
          <w:kern w:val="36"/>
          <w:sz w:val="45"/>
          <w:szCs w:val="45"/>
        </w:rPr>
        <w:t>Заседание комиссии по миграционным вопросам</w:t>
      </w:r>
    </w:p>
    <w:p w:rsidR="00A138D2" w:rsidRPr="00A138D2" w:rsidRDefault="00A138D2" w:rsidP="00A138D2">
      <w:pPr>
        <w:spacing w:before="450" w:after="450" w:line="420" w:lineRule="atLeast"/>
        <w:rPr>
          <w:rFonts w:ascii="Times New Roman" w:eastAsia="Times New Roman" w:hAnsi="Times New Roman" w:cs="Times New Roman"/>
          <w:color w:val="3C4348"/>
          <w:sz w:val="26"/>
          <w:szCs w:val="26"/>
        </w:rPr>
      </w:pPr>
      <w:r w:rsidRPr="00A138D2">
        <w:rPr>
          <w:rFonts w:ascii="Times New Roman" w:eastAsia="Times New Roman" w:hAnsi="Times New Roman" w:cs="Times New Roman"/>
          <w:color w:val="3C4348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rPr>
          <w:rFonts w:ascii="Times New Roman" w:eastAsia="Times New Roman" w:hAnsi="Times New Roman" w:cs="Times New Roman"/>
          <w:noProof/>
          <w:color w:val="3C4348"/>
          <w:sz w:val="26"/>
          <w:szCs w:val="26"/>
        </w:rPr>
        <w:drawing>
          <wp:inline distT="0" distB="0" distL="0" distR="0">
            <wp:extent cx="5940425" cy="4454248"/>
            <wp:effectExtent l="19050" t="0" r="3175" b="0"/>
            <wp:docPr id="3" name="Рисунок 3" descr="C:\Users\гыук\Desktop\IMG_20200723_092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IMG_20200723_0924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8D2" w:rsidRPr="00A138D2" w:rsidRDefault="00A138D2" w:rsidP="00A138D2">
      <w:pPr>
        <w:spacing w:before="450" w:after="450" w:line="420" w:lineRule="atLeast"/>
        <w:rPr>
          <w:rFonts w:ascii="Times New Roman" w:eastAsia="Times New Roman" w:hAnsi="Times New Roman" w:cs="Times New Roman"/>
          <w:color w:val="3C4348"/>
          <w:sz w:val="26"/>
          <w:szCs w:val="26"/>
        </w:rPr>
      </w:pPr>
      <w:r w:rsidRPr="00A138D2">
        <w:rPr>
          <w:rFonts w:ascii="Times New Roman" w:eastAsia="Times New Roman" w:hAnsi="Times New Roman" w:cs="Times New Roman"/>
          <w:color w:val="3C4348"/>
          <w:sz w:val="26"/>
          <w:szCs w:val="26"/>
        </w:rPr>
        <w:t xml:space="preserve">Сегодня, 23 июля, состоялось заседание комиссии по миграционным вопросам, на котором рассмотрен  вопрос о трудоустройстве гражданина Азербайджана </w:t>
      </w:r>
      <w:proofErr w:type="spellStart"/>
      <w:r w:rsidRPr="00A138D2">
        <w:rPr>
          <w:rFonts w:ascii="Times New Roman" w:eastAsia="Times New Roman" w:hAnsi="Times New Roman" w:cs="Times New Roman"/>
          <w:color w:val="3C4348"/>
          <w:sz w:val="26"/>
          <w:szCs w:val="26"/>
        </w:rPr>
        <w:t>Орхана</w:t>
      </w:r>
      <w:proofErr w:type="spellEnd"/>
      <w:r w:rsidRPr="00A138D2">
        <w:rPr>
          <w:rFonts w:ascii="Times New Roman" w:eastAsia="Times New Roman" w:hAnsi="Times New Roman" w:cs="Times New Roman"/>
          <w:color w:val="3C4348"/>
          <w:sz w:val="26"/>
          <w:szCs w:val="26"/>
        </w:rPr>
        <w:t xml:space="preserve">  </w:t>
      </w:r>
      <w:proofErr w:type="spellStart"/>
      <w:r w:rsidRPr="00A138D2">
        <w:rPr>
          <w:rFonts w:ascii="Times New Roman" w:eastAsia="Times New Roman" w:hAnsi="Times New Roman" w:cs="Times New Roman"/>
          <w:color w:val="3C4348"/>
          <w:sz w:val="26"/>
          <w:szCs w:val="26"/>
        </w:rPr>
        <w:t>Дибирова</w:t>
      </w:r>
      <w:proofErr w:type="spellEnd"/>
      <w:r w:rsidRPr="00A138D2">
        <w:rPr>
          <w:rFonts w:ascii="Times New Roman" w:eastAsia="Times New Roman" w:hAnsi="Times New Roman" w:cs="Times New Roman"/>
          <w:color w:val="3C4348"/>
          <w:sz w:val="26"/>
          <w:szCs w:val="26"/>
        </w:rPr>
        <w:t>.</w:t>
      </w:r>
    </w:p>
    <w:p w:rsidR="00A138D2" w:rsidRPr="00A138D2" w:rsidRDefault="00A138D2" w:rsidP="00A138D2">
      <w:pPr>
        <w:spacing w:before="450" w:after="450" w:line="420" w:lineRule="atLeast"/>
        <w:rPr>
          <w:rFonts w:ascii="Times New Roman" w:eastAsia="Times New Roman" w:hAnsi="Times New Roman" w:cs="Times New Roman"/>
          <w:color w:val="3C4348"/>
          <w:sz w:val="26"/>
          <w:szCs w:val="26"/>
        </w:rPr>
      </w:pPr>
      <w:r w:rsidRPr="00A138D2">
        <w:rPr>
          <w:rFonts w:ascii="Times New Roman" w:eastAsia="Times New Roman" w:hAnsi="Times New Roman" w:cs="Times New Roman"/>
          <w:color w:val="3C4348"/>
          <w:sz w:val="26"/>
          <w:szCs w:val="26"/>
        </w:rPr>
        <w:t xml:space="preserve">Данный гражданин ранее обращался в Министерство труда и социального развития РД со своей проблемой, вследствие чего его письмо с просьбой оказать помощь было перенаправлено в администрацию Кизилюртовского района, так как иностранец проживает </w:t>
      </w:r>
      <w:proofErr w:type="gramStart"/>
      <w:r w:rsidRPr="00A138D2">
        <w:rPr>
          <w:rFonts w:ascii="Times New Roman" w:eastAsia="Times New Roman" w:hAnsi="Times New Roman" w:cs="Times New Roman"/>
          <w:color w:val="3C4348"/>
          <w:sz w:val="26"/>
          <w:szCs w:val="26"/>
        </w:rPr>
        <w:t>в</w:t>
      </w:r>
      <w:proofErr w:type="gramEnd"/>
      <w:r w:rsidRPr="00A138D2">
        <w:rPr>
          <w:rFonts w:ascii="Times New Roman" w:eastAsia="Times New Roman" w:hAnsi="Times New Roman" w:cs="Times New Roman"/>
          <w:color w:val="3C4348"/>
          <w:sz w:val="26"/>
          <w:szCs w:val="26"/>
        </w:rPr>
        <w:t xml:space="preserve"> с. </w:t>
      </w:r>
      <w:proofErr w:type="spellStart"/>
      <w:r w:rsidRPr="00A138D2">
        <w:rPr>
          <w:rFonts w:ascii="Times New Roman" w:eastAsia="Times New Roman" w:hAnsi="Times New Roman" w:cs="Times New Roman"/>
          <w:color w:val="3C4348"/>
          <w:sz w:val="26"/>
          <w:szCs w:val="26"/>
        </w:rPr>
        <w:t>Кульзеб</w:t>
      </w:r>
      <w:proofErr w:type="spellEnd"/>
      <w:r w:rsidRPr="00A138D2">
        <w:rPr>
          <w:rFonts w:ascii="Times New Roman" w:eastAsia="Times New Roman" w:hAnsi="Times New Roman" w:cs="Times New Roman"/>
          <w:color w:val="3C4348"/>
          <w:sz w:val="26"/>
          <w:szCs w:val="26"/>
        </w:rPr>
        <w:t>.</w:t>
      </w:r>
    </w:p>
    <w:p w:rsidR="00A138D2" w:rsidRPr="00A138D2" w:rsidRDefault="00A138D2" w:rsidP="00A138D2">
      <w:pPr>
        <w:spacing w:before="450" w:after="450" w:line="420" w:lineRule="atLeast"/>
        <w:rPr>
          <w:rFonts w:ascii="Times New Roman" w:eastAsia="Times New Roman" w:hAnsi="Times New Roman" w:cs="Times New Roman"/>
          <w:color w:val="3C4348"/>
          <w:sz w:val="26"/>
          <w:szCs w:val="26"/>
        </w:rPr>
      </w:pPr>
      <w:r w:rsidRPr="00A138D2">
        <w:rPr>
          <w:rFonts w:ascii="Times New Roman" w:eastAsia="Times New Roman" w:hAnsi="Times New Roman" w:cs="Times New Roman"/>
          <w:color w:val="3C4348"/>
          <w:sz w:val="26"/>
          <w:szCs w:val="26"/>
        </w:rPr>
        <w:t xml:space="preserve">Инспектор по </w:t>
      </w:r>
      <w:proofErr w:type="spellStart"/>
      <w:r w:rsidRPr="00A138D2">
        <w:rPr>
          <w:rFonts w:ascii="Times New Roman" w:eastAsia="Times New Roman" w:hAnsi="Times New Roman" w:cs="Times New Roman"/>
          <w:color w:val="3C4348"/>
          <w:sz w:val="26"/>
          <w:szCs w:val="26"/>
        </w:rPr>
        <w:t>профобучению</w:t>
      </w:r>
      <w:proofErr w:type="spellEnd"/>
      <w:r w:rsidRPr="00A138D2">
        <w:rPr>
          <w:rFonts w:ascii="Times New Roman" w:eastAsia="Times New Roman" w:hAnsi="Times New Roman" w:cs="Times New Roman"/>
          <w:color w:val="3C4348"/>
          <w:sz w:val="26"/>
          <w:szCs w:val="26"/>
        </w:rPr>
        <w:t xml:space="preserve"> районного Центра занятости населения </w:t>
      </w:r>
      <w:proofErr w:type="spellStart"/>
      <w:r w:rsidRPr="00A138D2">
        <w:rPr>
          <w:rFonts w:ascii="Times New Roman" w:eastAsia="Times New Roman" w:hAnsi="Times New Roman" w:cs="Times New Roman"/>
          <w:color w:val="3C4348"/>
          <w:sz w:val="26"/>
          <w:szCs w:val="26"/>
        </w:rPr>
        <w:t>Гасан</w:t>
      </w:r>
      <w:proofErr w:type="spellEnd"/>
      <w:r w:rsidRPr="00A138D2">
        <w:rPr>
          <w:rFonts w:ascii="Times New Roman" w:eastAsia="Times New Roman" w:hAnsi="Times New Roman" w:cs="Times New Roman"/>
          <w:color w:val="3C4348"/>
          <w:sz w:val="26"/>
          <w:szCs w:val="26"/>
        </w:rPr>
        <w:t xml:space="preserve"> </w:t>
      </w:r>
      <w:proofErr w:type="spellStart"/>
      <w:r w:rsidRPr="00A138D2">
        <w:rPr>
          <w:rFonts w:ascii="Times New Roman" w:eastAsia="Times New Roman" w:hAnsi="Times New Roman" w:cs="Times New Roman"/>
          <w:color w:val="3C4348"/>
          <w:sz w:val="26"/>
          <w:szCs w:val="26"/>
        </w:rPr>
        <w:t>Усманов</w:t>
      </w:r>
      <w:proofErr w:type="spellEnd"/>
      <w:r w:rsidRPr="00A138D2">
        <w:rPr>
          <w:rFonts w:ascii="Times New Roman" w:eastAsia="Times New Roman" w:hAnsi="Times New Roman" w:cs="Times New Roman"/>
          <w:color w:val="3C4348"/>
          <w:sz w:val="26"/>
          <w:szCs w:val="26"/>
        </w:rPr>
        <w:t xml:space="preserve"> заявил, что на данный момент вакансий в области юриспруденции нет.</w:t>
      </w:r>
    </w:p>
    <w:p w:rsidR="00A138D2" w:rsidRPr="00A138D2" w:rsidRDefault="00A138D2" w:rsidP="00A138D2">
      <w:pPr>
        <w:spacing w:before="450" w:line="420" w:lineRule="atLeast"/>
        <w:rPr>
          <w:rFonts w:ascii="Times New Roman" w:eastAsia="Times New Roman" w:hAnsi="Times New Roman" w:cs="Times New Roman"/>
          <w:color w:val="3C4348"/>
          <w:sz w:val="26"/>
          <w:szCs w:val="26"/>
        </w:rPr>
      </w:pPr>
      <w:proofErr w:type="spellStart"/>
      <w:r w:rsidRPr="00A138D2">
        <w:rPr>
          <w:rFonts w:ascii="Times New Roman" w:eastAsia="Times New Roman" w:hAnsi="Times New Roman" w:cs="Times New Roman"/>
          <w:color w:val="3C4348"/>
          <w:sz w:val="26"/>
          <w:szCs w:val="26"/>
        </w:rPr>
        <w:lastRenderedPageBreak/>
        <w:t>Дибирову</w:t>
      </w:r>
      <w:proofErr w:type="spellEnd"/>
      <w:r w:rsidRPr="00A138D2">
        <w:rPr>
          <w:rFonts w:ascii="Times New Roman" w:eastAsia="Times New Roman" w:hAnsi="Times New Roman" w:cs="Times New Roman"/>
          <w:color w:val="3C4348"/>
          <w:sz w:val="26"/>
          <w:szCs w:val="26"/>
        </w:rPr>
        <w:t xml:space="preserve">  были предложены вакансии по другим специальностям, а также сообщено, что </w:t>
      </w:r>
      <w:proofErr w:type="gramStart"/>
      <w:r w:rsidRPr="00A138D2">
        <w:rPr>
          <w:rFonts w:ascii="Times New Roman" w:eastAsia="Times New Roman" w:hAnsi="Times New Roman" w:cs="Times New Roman"/>
          <w:color w:val="3C4348"/>
          <w:sz w:val="26"/>
          <w:szCs w:val="26"/>
        </w:rPr>
        <w:t>в</w:t>
      </w:r>
      <w:proofErr w:type="gramEnd"/>
      <w:r w:rsidRPr="00A138D2">
        <w:rPr>
          <w:rFonts w:ascii="Times New Roman" w:eastAsia="Times New Roman" w:hAnsi="Times New Roman" w:cs="Times New Roman"/>
          <w:color w:val="3C4348"/>
          <w:sz w:val="26"/>
          <w:szCs w:val="26"/>
        </w:rPr>
        <w:t xml:space="preserve"> </w:t>
      </w:r>
      <w:proofErr w:type="gramStart"/>
      <w:r w:rsidRPr="00A138D2">
        <w:rPr>
          <w:rFonts w:ascii="Times New Roman" w:eastAsia="Times New Roman" w:hAnsi="Times New Roman" w:cs="Times New Roman"/>
          <w:color w:val="3C4348"/>
          <w:sz w:val="26"/>
          <w:szCs w:val="26"/>
        </w:rPr>
        <w:t>Минтруда</w:t>
      </w:r>
      <w:proofErr w:type="gramEnd"/>
      <w:r w:rsidRPr="00A138D2">
        <w:rPr>
          <w:rFonts w:ascii="Times New Roman" w:eastAsia="Times New Roman" w:hAnsi="Times New Roman" w:cs="Times New Roman"/>
          <w:color w:val="3C4348"/>
          <w:sz w:val="26"/>
          <w:szCs w:val="26"/>
        </w:rPr>
        <w:t xml:space="preserve"> будет отправлено письмо с просьбой помощи в поисках вакансий на близлежащей территории.</w:t>
      </w:r>
    </w:p>
    <w:p w:rsidR="002A04B6" w:rsidRDefault="002A04B6"/>
    <w:sectPr w:rsidR="002A04B6" w:rsidSect="00A138D2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91E6B"/>
    <w:multiLevelType w:val="multilevel"/>
    <w:tmpl w:val="6464D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138D2"/>
    <w:rsid w:val="002A04B6"/>
    <w:rsid w:val="00A13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38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38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A138D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13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13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38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7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9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97013">
                      <w:marLeft w:val="0"/>
                      <w:marRight w:val="0"/>
                      <w:marTop w:val="57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1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05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666419">
                          <w:marLeft w:val="0"/>
                          <w:marRight w:val="0"/>
                          <w:marTop w:val="0"/>
                          <w:marBottom w:val="73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200111">
                              <w:marLeft w:val="750"/>
                              <w:marRight w:val="7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2020-07-23T14:35:00Z</dcterms:created>
  <dcterms:modified xsi:type="dcterms:W3CDTF">2020-07-23T14:36:00Z</dcterms:modified>
</cp:coreProperties>
</file>