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В Кизилюртовском районе состоялось расширенное заседание АТК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3277942" cy="2184868"/>
            <wp:effectExtent l="19050" t="0" r="0" b="0"/>
            <wp:docPr id="1" name="Рисунок 1" descr="C:\Users\гыук\Desktop\Новая папка (10)\118736499_2709161319342816_25317666046379314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10)\118736499_2709161319342816_253176660463793141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4" cy="218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31 августа в конференц-зале администрации Кизилюртовского района состоялось расширенное заседание Антитеррористической комиссии.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На заседание были приглашены руководители силовой, правоохранительной, образовательной, духовной, социальной, общественной структур района, работники аппарата администрации района, главы сельских поселений, депутатский корпус. 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В президиуме - помощник Кизилюртовского межрайонного прокурора Магомед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Гамзалаев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, начальник 3-го отделения в г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.Х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асавюрте УФСБ России по РД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Сайпула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Магомедов, заместитель начальника межмуниципального отдела МВД России "Кизилюртовский", начальник полиции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Уллубий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Бийтемиров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Вел заседание АТК председатель Собрания депутатов Кизилюртовского района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Абдурашид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Магомедов.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Рассмотрено четыре вопроса: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1. 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О результатах работы по реабилитации несовершеннолетних, возвращенных из зон боевых действий в Сирийской Арабской Республики, и профилактике распространения в их среде радикальных идей. </w:t>
      </w:r>
      <w:proofErr w:type="gramEnd"/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2. О проводимой профилактической работе среди лиц, отбывших наказание за преступления террористической направленности, по их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ресоциализации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 недопущению повторного вовлечения в террористическую деятельность. 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3. Об обеспечении контроля исполнения требований к антитеррористической защищенности объектов образования, просвещения, здравоохранения, культуры и спорта, расположенных на территории МР "Кизилюртовский район".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4.О мерах по обеспечению антитеррористической защищенности потенциальных объектов террористических посягательств в период подготовки и проведения общественно-политических, спортивных и иных мероприятий с массовым участием населения.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Открывая заседание,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Абдурашид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Магомедов отметил, что за прошедший период 2020 года правоохранительными органами и органами местного самоуправления реализован комплекс силовых и профилактических мер, позволивших более чем в два раза снизить количество преступлений террористической направленности на территории Кизилюртовского района.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"Благодаря совместной работе ситуация здесь в целом характеризуется положительными изменениями, безуспешными становятся любые попытки террористов воссоздать боеспособные бандформирования. В текущем году выявленных фактов создания «спящих ячеек» не зарегистрировано", 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-о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тметил он.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Вместе с тем, несмотря на реализуемые субъектами противодействия идеологии терроризма и экстремизма, на территории Кизилюртовского района сохраняется ряд серьезных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угроз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.П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режде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всего, это связано с возвращением к местам проживания лиц, получивших практический боевой опыт в составе международных террористических организаций на территории стран Ближнего Востока, проводимая активная пропаганда идеологии терроризма, </w:t>
      </w:r>
      <w:r w:rsidRPr="00D8597F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реализуемая, главным образом, посредством сети Интернет и направленная на создание пособнической базы.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noProof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2954048" cy="1968981"/>
            <wp:effectExtent l="19050" t="0" r="0" b="0"/>
            <wp:docPr id="2" name="Рисунок 2" descr="C:\Users\гыук\Desktop\Новая папка (10)\118765144_2709161579342790_76639403783038716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10)\118765144_2709161579342790_766394037830387167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1" cy="19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noProof/>
          <w:color w:val="050505"/>
          <w:sz w:val="23"/>
          <w:szCs w:val="23"/>
        </w:rPr>
      </w:pP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2962274" cy="1974464"/>
            <wp:effectExtent l="19050" t="0" r="0" b="0"/>
            <wp:docPr id="4" name="Рисунок 3" descr="C:\Users\гыук\Desktop\Новая папка (10)\118764321_2709161556009459_266987627689507071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10)\118764321_2709161556009459_266987627689507071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91" cy="197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Эффективное воздействие названным угрозам требует дополнительного совершенствования организации профилактической работы в Кизилюртовском районе. В основе ее планирования должна лежать объективная оценка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угрозообразующих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факторов, выявленных в рамках мониторинга процессов, оказывающих влияние на обстановку.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Руководителям рабочих групп следует добиваться своевременного предоставления в отдел Антитеррористической комиссии района информации о возникающих террористических угрозах, повышения персональной ответственности должностных лиц, осуществляющих ведение такого мониторинга.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Отдел Антитеррористической комиссии района должен оказывать методическую и практическую помощь в организации мероприятий мониторинга рабочим группам с учетом особенностей обстановки на местах.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Напомним, 27 февраля 2020 года принят Закон РД «О внесении изменений в Кодекс РД об административных правонарушениях». Согласно внесенным изменениям председатели АТК МО, главы муниципальных районов и городских округов РД наделены правом на составление протоколов об административных правонарушениях за неисполнение решений Антитеррористической комиссии.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С подробным докладом по первому и второму вопросам повестки дня выступил глава селения 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Комсомольское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Казбек Абдуразаков.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По его словам, созданная рабочая группа по противодействию идеологии терроризма и экстремизма на территории села Комсомольское большое внимание уделяет работе по реабилитации несовершеннолетних детей, возвращенных из зон боевых действий в Сирийской Арабской Республике и Республики Ирак, а также профилактике распространения в их среде радикальных идей.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"На территории нашего муниципального образования проживают две несовершеннолетние девочки, доставленные домой из зон боевых действий. Дети находятся на попечении бабушки </w:t>
      </w:r>
      <w:r w:rsidRPr="00D8597F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 xml:space="preserve">и дедушки. По словам бабушки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Патима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тГазимагомедовой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, местонахождение отца детей неизвестно, а мать находится в тюремном заключении в Иракской Республике (в 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. Багдаде). 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Согласно утвержденному графику девочек, доставленных из Республики Ирак, рабочая группа посещает 2 раза в год. С целью определения психологического микроклимата в семье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Газимагомедовых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их посещают социальный педагог и психолог Комсомольской школы. При посещении выяснилось, что дети здоровы, адаптированы и воспитываются в нормальных условиях, есть надлежащий уход. Старшая девочка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Заират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исправно ходит в школу, закончила 3 -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й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класс, училась хорошо, а вторая девочка –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Сумая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- проходила домашнее обучение, а в этом году в сентябре пойдет в первый класс. У детей есть желание учиться.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4356284" cy="2903622"/>
            <wp:effectExtent l="19050" t="0" r="6166" b="0"/>
            <wp:docPr id="5" name="Рисунок 4" descr="C:\Users\гыук\Desktop\Новая папка (10)\118765761_2709161612676120_334206017365933241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10)\118765761_2709161612676120_334206017365933241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87" cy="290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Семью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Газимагомедовых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также посещают рабочая группа АТК Кизилюртовского района, медицинские работники, участковый по делам несовершеннолетних, начальник отдела социальной политики, опеки, попечительства и по делам несовершеннолетних администрации Кизилюртовского района, а также ответственный секретарь Комиссии по делам несовершеннолетних и защите их прав администрации района».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По второму вопросу повестки дня "О проводимой профилактической работе среди лиц, отбывших наказание за преступления террористической направленности, по их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ресоциализации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 недопущению повторного вовлечения в террористическую деятельность" глава села Комсомольское отметил, что во исполнение графика проведения адресной работы с выделенной категорией лиц рабочей группой администрации проводится адресная профилактическая работа.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"На территории сельского поселения Комсомольское проживают трое граждан, отбывших наказание за преступления террористической направленности - это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Курбаналиев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Ибрагим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Гаирбекович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, Исаков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Абдулкадыр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Магомедович и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Гаджимагомедов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Гаджимагомед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Гамзатович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 Каждый из них реабилитируется и возвращается к нормальной жизни, занимается сельским хозяйством, торговлей.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lastRenderedPageBreak/>
        <w:drawing>
          <wp:inline distT="0" distB="0" distL="0" distR="0">
            <wp:extent cx="3815265" cy="2543013"/>
            <wp:effectExtent l="19050" t="0" r="0" b="0"/>
            <wp:docPr id="6" name="Рисунок 5" descr="C:\Users\гыук\Desktop\Новая папка (10)\118698852_2709161379342810_79739128599782704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 (10)\118698852_2709161379342810_797391285997827047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92" cy="254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3804669" cy="2535950"/>
            <wp:effectExtent l="19050" t="0" r="5331" b="0"/>
            <wp:docPr id="7" name="Рисунок 6" descr="C:\Users\гыук\Desktop\Новая папка (10)\118712370_2709161479342800_19367636392884512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Новая папка (10)\118712370_2709161479342800_193676363928845125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43" cy="254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В целях недопущения преступлений, в том числе террористического характера, со стороны лиц, вернувшихся из мест отбывания наказания, которые ранее были осуждены за преступления террористической направленности, рабочей группой администраций села и района совместно с депутатами сельского Собрания, Советом старейшин и участковыми уполномоченными полиции проводится ряд мероприятий профилактического характера. Это в первую очередь личные встречи и беседы профилактического характера.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При посещении выделенной категории лиц члены рабочей группы предлагает им обратиться в Центр занятости населения Кизилюртовского района для трудоустройства. Даются разъяснения о возможностях прохождения профессионального обучения и получения дополнительного профессионального образования через Центр занятости, а также предлагает помощь в решении отдельных вопросов личного характера. </w:t>
      </w:r>
    </w:p>
    <w:p w:rsid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Целью таких встреч и бесед является их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ресоциализация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 недопущение повторного вовлечения их в 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террористическую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деятельности. В случае 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выявления признаков вынашивания намерений возобновления противоправных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действий, мы незамедлительно проинформируем об этом правоохранительные органы для принятия мер реагирования", - заключил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Абуразаков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С подробным отчетом о проводимой профилактической работе среди лиц, отбывших наказание за преступления террористической направленности, по их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ресоциализации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 недопущению повторного вовлечения в террористическую деятельность выступили также и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.о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главы села Кироваул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Сайгидмагомед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Шаихов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 глава села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Стальское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Джабраил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Алилмагомедов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"В соответствии с вышеназванным Планом мероприятий рабочей группой сельских поселений проведены адресно-профилактические мероприятия в отношении лиц, отбывших наказание за преступления террористической направленности»,- сообщили они. Проблем, препятствующих эффективности и результативности адресной профилактической работы в отношении лиц, отбывших наказание за преступления террористического характера, по словам глав сельских поселений, нет.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С докладом "Об обеспечении контроля исполнения требований к антитеррористической защищенности объектов образования, просвещения, здравоохранения, культуры и спорта, расположенных на территории МР "Кизилюртовский район", выступил старший инспектор Кизилюртовской вневедомственной охраны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Рашид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Гаджиев.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Он отметил, что в целях обеспечения антитеррористической защищенности объектов школьных и дошкольных учреждений, объектов медицины, спорта и культуры, расположенных на территории Кизилюртовского района, инспекторским составом МОВО по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.К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изилюрту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- филиала ФГКУ «УВО ВНГ России по Республике Дагестан» в 2019 году проведена определенная работа.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"По результатам обследований составлены соответствующие акты, дана оценка антитеррористической защищенности объектов, указан необходимый перечень мероприятий по повышению эффективности охраны объектов"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,-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заключил Гаджиев.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При обсуждении вопроса "О мерах по обеспечению антитеррористической защищенности потенциальных объектов террористических посягательств в период подготовки проведения общественно-политических, спортивных и иных мероприятий с массовым участием населения» с отчетом выступил первый заместитель начальника межмуниципального отдела МВД России "Кизилюртовский", начальник полиции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Уллубий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Бийтемиров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«В отчетном периоде социальная и общественно-политическая обстановка на территории Кизилюртовского района оставалась стабильной, управляемой и контролируемой. Актов террористической направленности и преступлений террористического характера на территории района не было. Конфликты на межнациональной почве и тенденции к их возникновению не зафиксированы.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Террористическая уязвимость Кизилюртовского района обуславливается тем, что через его территорию проходит железная дорога, а также автомобильные шоссейные дороги. Кроме того, на территории Кизилюртовского района находятся 8 критически важных, 4 потенциально опасных объекта, 12 - особой важности и 3 объекта жизнеобеспечения, где круглосуточно несут дежурство сотрудники филиала ФГКУ «УВО ВНГ РФ по РД» (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Росгвардия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), ФГУП «Ведомственная охрана» Минэнерго РФ, ФГУП «Ведомственная охрана» ЖДТ РФ и другие ведомственные охранные структуры.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На объектах с массовым пребыванием людей проведены оценки уязвимости категорированием. Объекты имеют планы мероприятий по обеспечению транспортной инфраструктуры и паспорта безопасности объектов.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Анализ оперативной обстановки на территории Кизилюртовского района свидетельствует о сохранении определенного уровня террористической угрозы. Все это требует принятия адекватных предупредительных мер по обеспечению безопасности населения Кизилюртовского района от возможных террористических посягательств.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В целях повышения уровня антитеррористической защищенности населения и территории Кизилюртовского района, учитывая возможные угрозы, усилия межмуниципального отдела МВД России «Кизилюртовский» в отчетный период сосредоточены на решении следующих задач: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- своевременное выявление и устранение причин и условий, способствующих проявлениям терроризма;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-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-выработка комплекса мер по обеспечению безопасности в период подготовки и </w:t>
      </w: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проведения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значимых общественно-политических, спортивных, а также праздничных массовых мероприятий;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- обеспечение постоянного мониторинга антитеррористической защищенности объектов и возможных террористических посягательств;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- практическую реализацию на территории Кизилюртовского района мер по укреплению антитеррористической защищенности объектов и потенциальных террористических посягательств, при этом уделяя особое внимание выделенным в интересах первоочередной антитеррористической защиты критически важным, потенциально опасным объектам, объектам жизнеобеспечения и местам массового пребывания людей.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Во всех 23-х школах Кизилюртовского района сотрудниками ПДН, УУП с привлечением представителей МЧС проведены обследования на предмет антитеррористической защищенности и технической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укрепленности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СОШ, а также на наличие кнопки тревожной сигнализации и пожарной безопасности.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По составленным актам СОШ совместно с Кизилюртовской межрайонной прокуратурой по выявленным недостаткам в адрес директоров школ направлены представления (за отсутствие профессиональной охраны, металлоискателей, турникетов, архивирования видеонаблюдения всего).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Сотрудниками ПДН, УУП проверяются СОШ и ДОУ на предмет получения оперативно значимой информации. С педагогическим коллективом и техническим персоналом проводятся беседы на антитеррористическую безопасность и о бдительности в период подготовки и проведении Дня знаний.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Составлен расчет сил и средств по плану действий при ЧО и ЧС, а также предусмотрен резерв сил и средств на случай осложнения обстановки.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Проведен комплекс мер, направленных на предупреждение дорожно-транспортных происшествий при перевозке детей, размещение соответствующих разъяснений в средствах массовой информации.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Проверено соответствие обустройства пешеходных переходов вблизи учебных заведений техническими средствами и организации дорожного движений в соответствии с требованиями нормативных документов.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С применением технических средств и служебных собак до начала учебного процесса будет осуществлена инженерно-техническая отработка объектов образовательной сферы и прилегающей к ним территории с последующим принятием под круглосуточную охрану", - сообщил он.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gram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В продолжение темы помощник Кизилюртовского межрайонного прокурора Магомед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Гамзалаев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проинформировал о том, что в истекшем периоде 2020 года Межрайонной прокуратурой проведены проверки соблюдения требований федеральных законов от 29.12.2012 № 273-ФЗ «Об образовании в Российской Федерации» и от 06.03.2006 № 35-ФЗ «О противодействии терроризму» в части исполнения законодательства об антитеррористической защищенности на объектах (территориях) образования города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Кизилюрта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и Кизилюртовского района.</w:t>
      </w:r>
      <w:proofErr w:type="gram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По результатам проверки, в целях устранения выявленных нарушений законодательства, в адрес глав администраций сельских поселений Кизилюртовского района и главы городского округа «Город Кизилюрт» внесены представления об устранении нарушений требований федерального законодательства.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Подводя итоги заседания, </w:t>
      </w:r>
      <w:proofErr w:type="spellStart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Абдурашид</w:t>
      </w:r>
      <w:proofErr w:type="spellEnd"/>
      <w:r w:rsidRPr="00D8597F">
        <w:rPr>
          <w:rFonts w:ascii="inherit" w:eastAsia="Times New Roman" w:hAnsi="inherit" w:cs="Segoe UI"/>
          <w:color w:val="050505"/>
          <w:sz w:val="23"/>
          <w:szCs w:val="23"/>
        </w:rPr>
        <w:t xml:space="preserve"> Магомедов поблагодарил всех присутствующих за проделанную работу, выразил уверенность, что все поставленные цели и задачи на 2020 год будут достигнуты и исполнены.</w:t>
      </w:r>
    </w:p>
    <w:p w:rsidR="00D8597F" w:rsidRPr="00D8597F" w:rsidRDefault="00D8597F" w:rsidP="00D859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D8597F">
        <w:rPr>
          <w:rFonts w:ascii="inherit" w:eastAsia="Times New Roman" w:hAnsi="inherit" w:cs="Segoe UI"/>
          <w:color w:val="050505"/>
          <w:sz w:val="23"/>
          <w:szCs w:val="23"/>
        </w:rPr>
        <w:t>По всем вопросам приняты соответствующие решения.</w:t>
      </w:r>
    </w:p>
    <w:p w:rsidR="00900996" w:rsidRDefault="00900996"/>
    <w:sectPr w:rsidR="0090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8597F"/>
    <w:rsid w:val="00900996"/>
    <w:rsid w:val="00D8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0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0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2020-09-04T07:55:00Z</dcterms:created>
  <dcterms:modified xsi:type="dcterms:W3CDTF">2020-09-04T07:58:00Z</dcterms:modified>
</cp:coreProperties>
</file>